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F76B1D" w:rsidRPr="00B14157" w:rsidTr="00DE44B2">
        <w:tc>
          <w:tcPr>
            <w:tcW w:w="4294" w:type="dxa"/>
            <w:tcBorders>
              <w:top w:val="nil"/>
              <w:left w:val="nil"/>
              <w:bottom w:val="thinThickThinSmallGap" w:sz="18" w:space="0" w:color="auto"/>
              <w:right w:val="nil"/>
            </w:tcBorders>
          </w:tcPr>
          <w:p w:rsidR="00F76B1D" w:rsidRPr="00FB5A29" w:rsidRDefault="00F76B1D" w:rsidP="00DE44B2">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F76B1D" w:rsidRPr="00FB5A29" w:rsidRDefault="00F76B1D" w:rsidP="00DE44B2">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F76B1D" w:rsidRPr="00FB5A29" w:rsidRDefault="00F76B1D" w:rsidP="00DE44B2">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F76B1D" w:rsidRPr="00FB5A29" w:rsidRDefault="00F76B1D" w:rsidP="00DE44B2">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F76B1D" w:rsidRPr="00FB5A29" w:rsidRDefault="00F76B1D" w:rsidP="00DE44B2">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F76B1D" w:rsidRPr="00FB5A29" w:rsidRDefault="00F76B1D" w:rsidP="00DE44B2">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F76B1D" w:rsidRPr="00FB5A29" w:rsidRDefault="00F76B1D" w:rsidP="00DE44B2">
            <w:pPr>
              <w:spacing w:after="0" w:line="240" w:lineRule="auto"/>
              <w:rPr>
                <w:rFonts w:ascii="Times New Roman" w:hAnsi="Times New Roman"/>
                <w:b/>
                <w:sz w:val="20"/>
                <w:lang w:val="be-BY"/>
              </w:rPr>
            </w:pPr>
          </w:p>
          <w:p w:rsidR="00F76B1D" w:rsidRPr="00FB5A29" w:rsidRDefault="00F76B1D" w:rsidP="00DE44B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F76B1D" w:rsidRPr="00FB5A29" w:rsidRDefault="00F76B1D" w:rsidP="00DE44B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076" w:type="dxa"/>
            <w:tcBorders>
              <w:top w:val="nil"/>
              <w:left w:val="nil"/>
              <w:bottom w:val="thinThickThinSmallGap" w:sz="18" w:space="0" w:color="auto"/>
              <w:right w:val="nil"/>
            </w:tcBorders>
          </w:tcPr>
          <w:p w:rsidR="00F76B1D" w:rsidRPr="00FB5A29" w:rsidRDefault="00F76B1D" w:rsidP="00DE44B2">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F76B1D" w:rsidRPr="00FB5A29" w:rsidRDefault="00F76B1D" w:rsidP="00DE44B2">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F76B1D" w:rsidRPr="00FB5A29" w:rsidRDefault="00F76B1D" w:rsidP="00DE44B2">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F76B1D" w:rsidRPr="00FB5A29" w:rsidRDefault="00F76B1D" w:rsidP="00DE44B2">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F76B1D" w:rsidRPr="00FB5A29" w:rsidRDefault="00F76B1D" w:rsidP="00DE44B2">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F76B1D" w:rsidRPr="00FB5A29" w:rsidRDefault="00F76B1D" w:rsidP="00DE44B2">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F76B1D" w:rsidRPr="00FB5A29" w:rsidRDefault="00F76B1D" w:rsidP="00DE44B2">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F76B1D" w:rsidRPr="00FB5A29" w:rsidRDefault="00F76B1D" w:rsidP="00DE44B2">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F76B1D" w:rsidRPr="00FB5A29" w:rsidRDefault="00F76B1D" w:rsidP="00DE44B2">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F76B1D" w:rsidRDefault="00F76B1D" w:rsidP="00F76B1D">
      <w:pPr>
        <w:pStyle w:val="a4"/>
        <w:ind w:left="-284" w:right="-144"/>
        <w:jc w:val="both"/>
        <w:rPr>
          <w:rFonts w:ascii="Times New Roman" w:hAnsi="Times New Roman"/>
          <w:b/>
          <w:sz w:val="24"/>
          <w:szCs w:val="24"/>
        </w:rPr>
      </w:pPr>
    </w:p>
    <w:p w:rsidR="00F76B1D" w:rsidRPr="00602AFC" w:rsidRDefault="00F76B1D" w:rsidP="00F76B1D">
      <w:pPr>
        <w:pStyle w:val="a4"/>
        <w:ind w:left="709" w:right="-144"/>
        <w:jc w:val="both"/>
        <w:rPr>
          <w:rFonts w:ascii="Times New Roman" w:hAnsi="Times New Roman"/>
          <w:b/>
          <w:caps/>
          <w:sz w:val="28"/>
          <w:szCs w:val="28"/>
        </w:rPr>
      </w:pPr>
      <w:r>
        <w:rPr>
          <w:rFonts w:ascii="Times New Roman" w:hAnsi="Times New Roman"/>
          <w:b/>
          <w:sz w:val="24"/>
          <w:szCs w:val="24"/>
        </w:rPr>
        <w:t xml:space="preserve">   </w:t>
      </w:r>
      <w:r w:rsidRPr="00602AFC">
        <w:rPr>
          <w:rFonts w:ascii="Times New Roman" w:hAnsi="Times New Roman"/>
          <w:b/>
          <w:sz w:val="28"/>
          <w:szCs w:val="28"/>
        </w:rPr>
        <w:t xml:space="preserve">КАРАР       </w:t>
      </w:r>
      <w:r>
        <w:rPr>
          <w:rFonts w:ascii="Times New Roman" w:hAnsi="Times New Roman"/>
          <w:b/>
          <w:sz w:val="28"/>
          <w:szCs w:val="28"/>
        </w:rPr>
        <w:t xml:space="preserve">    </w:t>
      </w:r>
      <w:r w:rsidRPr="00602AFC">
        <w:rPr>
          <w:rFonts w:ascii="Times New Roman" w:hAnsi="Times New Roman"/>
          <w:b/>
          <w:sz w:val="28"/>
          <w:szCs w:val="28"/>
        </w:rPr>
        <w:t xml:space="preserve">               </w:t>
      </w:r>
      <w:r>
        <w:rPr>
          <w:rFonts w:ascii="Times New Roman" w:hAnsi="Times New Roman"/>
          <w:b/>
          <w:sz w:val="28"/>
          <w:szCs w:val="28"/>
        </w:rPr>
        <w:t xml:space="preserve">     </w:t>
      </w:r>
      <w:r w:rsidRPr="00602AFC">
        <w:rPr>
          <w:rFonts w:ascii="Times New Roman" w:hAnsi="Times New Roman"/>
          <w:b/>
          <w:sz w:val="28"/>
          <w:szCs w:val="28"/>
        </w:rPr>
        <w:t xml:space="preserve">                                                  </w:t>
      </w:r>
      <w:r w:rsidRPr="00602AFC">
        <w:rPr>
          <w:rFonts w:ascii="Times New Roman" w:hAnsi="Times New Roman"/>
          <w:b/>
          <w:caps/>
          <w:sz w:val="28"/>
          <w:szCs w:val="28"/>
        </w:rPr>
        <w:t>постановление</w:t>
      </w:r>
    </w:p>
    <w:p w:rsidR="00F76B1D" w:rsidRDefault="00F76B1D" w:rsidP="00F76B1D">
      <w:pPr>
        <w:spacing w:after="0" w:line="240" w:lineRule="auto"/>
        <w:ind w:left="709" w:right="-144"/>
        <w:rPr>
          <w:rFonts w:ascii="Times New Roman" w:hAnsi="Times New Roman"/>
          <w:caps/>
          <w:sz w:val="28"/>
          <w:szCs w:val="28"/>
        </w:rPr>
      </w:pPr>
      <w:r>
        <w:rPr>
          <w:rFonts w:ascii="Times New Roman" w:hAnsi="Times New Roman"/>
          <w:caps/>
          <w:sz w:val="28"/>
          <w:szCs w:val="28"/>
        </w:rPr>
        <w:t xml:space="preserve">   </w:t>
      </w:r>
    </w:p>
    <w:p w:rsidR="00F76B1D" w:rsidRDefault="00F76B1D" w:rsidP="00F76B1D">
      <w:pPr>
        <w:tabs>
          <w:tab w:val="left" w:pos="851"/>
        </w:tabs>
        <w:spacing w:after="0"/>
        <w:ind w:left="709" w:right="-144"/>
        <w:jc w:val="both"/>
        <w:rPr>
          <w:rFonts w:ascii="Times New Roman" w:hAnsi="Times New Roman" w:cs="Times New Roman"/>
          <w:sz w:val="28"/>
          <w:szCs w:val="28"/>
        </w:rPr>
      </w:pPr>
      <w:r>
        <w:rPr>
          <w:rFonts w:ascii="Times New Roman" w:hAnsi="Times New Roman"/>
          <w:caps/>
          <w:sz w:val="28"/>
          <w:szCs w:val="28"/>
        </w:rPr>
        <w:t xml:space="preserve">  </w:t>
      </w:r>
      <w:r>
        <w:rPr>
          <w:rFonts w:ascii="Times New Roman" w:hAnsi="Times New Roman" w:cs="Times New Roman"/>
          <w:sz w:val="28"/>
          <w:szCs w:val="28"/>
        </w:rPr>
        <w:t>22 январь</w:t>
      </w:r>
      <w:r w:rsidRPr="005A24C3">
        <w:rPr>
          <w:rFonts w:ascii="Times New Roman" w:hAnsi="Times New Roman" w:cs="Times New Roman"/>
          <w:sz w:val="28"/>
          <w:szCs w:val="28"/>
        </w:rPr>
        <w:t xml:space="preserve"> 202</w:t>
      </w:r>
      <w:r>
        <w:rPr>
          <w:rFonts w:ascii="Times New Roman" w:hAnsi="Times New Roman" w:cs="Times New Roman"/>
          <w:sz w:val="28"/>
          <w:szCs w:val="28"/>
        </w:rPr>
        <w:t>4</w:t>
      </w:r>
      <w:r w:rsidRPr="005A24C3">
        <w:rPr>
          <w:rFonts w:ascii="Times New Roman" w:hAnsi="Times New Roman" w:cs="Times New Roman"/>
          <w:sz w:val="28"/>
          <w:szCs w:val="28"/>
        </w:rPr>
        <w:t xml:space="preserve"> </w:t>
      </w:r>
      <w:proofErr w:type="spellStart"/>
      <w:r w:rsidRPr="005A24C3">
        <w:rPr>
          <w:rFonts w:ascii="Times New Roman" w:hAnsi="Times New Roman" w:cs="Times New Roman"/>
          <w:sz w:val="28"/>
          <w:szCs w:val="28"/>
        </w:rPr>
        <w:t>йыл</w:t>
      </w:r>
      <w:proofErr w:type="spellEnd"/>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 </w:t>
      </w:r>
      <w:r>
        <w:rPr>
          <w:rFonts w:ascii="Times New Roman" w:hAnsi="Times New Roman" w:cs="Times New Roman"/>
          <w:sz w:val="28"/>
          <w:szCs w:val="28"/>
        </w:rPr>
        <w:t xml:space="preserve">9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22 января </w:t>
      </w:r>
      <w:r w:rsidRPr="005A24C3">
        <w:rPr>
          <w:rFonts w:ascii="Times New Roman" w:hAnsi="Times New Roman" w:cs="Times New Roman"/>
          <w:sz w:val="28"/>
          <w:szCs w:val="28"/>
        </w:rPr>
        <w:t>202</w:t>
      </w:r>
      <w:r>
        <w:rPr>
          <w:rFonts w:ascii="Times New Roman" w:hAnsi="Times New Roman" w:cs="Times New Roman"/>
          <w:sz w:val="28"/>
          <w:szCs w:val="28"/>
        </w:rPr>
        <w:t>4</w:t>
      </w:r>
      <w:r w:rsidRPr="005A24C3">
        <w:rPr>
          <w:rFonts w:ascii="Times New Roman" w:hAnsi="Times New Roman" w:cs="Times New Roman"/>
          <w:sz w:val="28"/>
          <w:szCs w:val="28"/>
        </w:rPr>
        <w:t xml:space="preserve"> года</w:t>
      </w:r>
    </w:p>
    <w:p w:rsidR="00F76B1D" w:rsidRDefault="00F76B1D" w:rsidP="00F76B1D">
      <w:pPr>
        <w:tabs>
          <w:tab w:val="left" w:pos="960"/>
        </w:tabs>
        <w:spacing w:after="0"/>
        <w:ind w:left="709" w:right="-144"/>
        <w:rPr>
          <w:rFonts w:ascii="Times New Roman" w:eastAsia="Times New Roman" w:hAnsi="Times New Roman" w:cs="Times New Roman"/>
          <w:sz w:val="28"/>
          <w:szCs w:val="28"/>
        </w:rPr>
      </w:pPr>
    </w:p>
    <w:p w:rsidR="00F76B1D" w:rsidRPr="00240664" w:rsidRDefault="00F76B1D" w:rsidP="00F76B1D">
      <w:pPr>
        <w:ind w:left="426"/>
        <w:jc w:val="center"/>
        <w:rPr>
          <w:rFonts w:ascii="Times New Roman" w:hAnsi="Times New Roman" w:cs="Times New Roman"/>
          <w:sz w:val="28"/>
          <w:szCs w:val="28"/>
        </w:rPr>
      </w:pPr>
      <w:r w:rsidRPr="00240664">
        <w:rPr>
          <w:rFonts w:ascii="Times New Roman" w:hAnsi="Times New Roman" w:cs="Times New Roman"/>
          <w:b/>
          <w:sz w:val="28"/>
          <w:szCs w:val="28"/>
        </w:rPr>
        <w:t xml:space="preserve">Об утверждении плана проведения комплекса профилактических мероприятий, направленных на обеспечение пожарной безопасности жилого фонда </w:t>
      </w:r>
      <w:r>
        <w:rPr>
          <w:rFonts w:ascii="Times New Roman" w:hAnsi="Times New Roman" w:cs="Times New Roman"/>
          <w:b/>
          <w:sz w:val="28"/>
          <w:szCs w:val="28"/>
        </w:rPr>
        <w:t>в рамках операции «Жилище – 2024»</w:t>
      </w:r>
      <w:r w:rsidRPr="00240664">
        <w:rPr>
          <w:rFonts w:ascii="Times New Roman" w:hAnsi="Times New Roman" w:cs="Times New Roman"/>
          <w:b/>
          <w:sz w:val="28"/>
          <w:szCs w:val="28"/>
        </w:rPr>
        <w:t>на территории сельского поселения  Б</w:t>
      </w:r>
      <w:r>
        <w:rPr>
          <w:rFonts w:ascii="Times New Roman" w:hAnsi="Times New Roman" w:cs="Times New Roman"/>
          <w:b/>
          <w:sz w:val="28"/>
          <w:szCs w:val="28"/>
        </w:rPr>
        <w:t>ольшешадинский</w:t>
      </w:r>
      <w:r w:rsidRPr="00240664">
        <w:rPr>
          <w:rFonts w:ascii="Times New Roman" w:hAnsi="Times New Roman" w:cs="Times New Roman"/>
          <w:b/>
          <w:sz w:val="28"/>
          <w:szCs w:val="28"/>
        </w:rPr>
        <w:t xml:space="preserve"> сельсовет муниципального района Мишкинский район Республики Башкортостан в 2024 году</w:t>
      </w:r>
    </w:p>
    <w:p w:rsidR="00F76B1D" w:rsidRPr="00240664" w:rsidRDefault="00F76B1D" w:rsidP="00F76B1D">
      <w:pPr>
        <w:ind w:left="426" w:firstLine="708"/>
        <w:jc w:val="both"/>
        <w:rPr>
          <w:rFonts w:ascii="Times New Roman" w:hAnsi="Times New Roman" w:cs="Times New Roman"/>
          <w:b/>
          <w:sz w:val="28"/>
          <w:szCs w:val="28"/>
        </w:rPr>
      </w:pPr>
      <w:proofErr w:type="gramStart"/>
      <w:r w:rsidRPr="00240664">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w:t>
      </w:r>
      <w:r w:rsidRPr="00043F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постановления Администрации муниципального района Мишкинский район Республики Башкортостан №2 от 10.01.2024г. «О проведении профилактической операции «Жилище-2024» на территории муниципального района Мишкинский район»</w:t>
      </w:r>
      <w:r w:rsidRPr="0014779C">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240664">
        <w:rPr>
          <w:rFonts w:ascii="Times New Roman" w:hAnsi="Times New Roman" w:cs="Times New Roman"/>
          <w:sz w:val="28"/>
          <w:szCs w:val="28"/>
        </w:rPr>
        <w:t xml:space="preserve"> в целях предупреждения пожаров, гибели и </w:t>
      </w:r>
      <w:proofErr w:type="spellStart"/>
      <w:r w:rsidRPr="00240664">
        <w:rPr>
          <w:rFonts w:ascii="Times New Roman" w:hAnsi="Times New Roman" w:cs="Times New Roman"/>
          <w:sz w:val="28"/>
          <w:szCs w:val="28"/>
        </w:rPr>
        <w:t>травмирования</w:t>
      </w:r>
      <w:proofErr w:type="spellEnd"/>
      <w:r w:rsidRPr="00240664">
        <w:rPr>
          <w:rFonts w:ascii="Times New Roman" w:hAnsi="Times New Roman" w:cs="Times New Roman"/>
          <w:sz w:val="28"/>
          <w:szCs w:val="28"/>
        </w:rPr>
        <w:t xml:space="preserve"> людей при них, выполнения первичных</w:t>
      </w:r>
      <w:proofErr w:type="gramEnd"/>
      <w:r w:rsidRPr="00240664">
        <w:rPr>
          <w:rFonts w:ascii="Times New Roman" w:hAnsi="Times New Roman" w:cs="Times New Roman"/>
          <w:sz w:val="28"/>
          <w:szCs w:val="28"/>
        </w:rPr>
        <w:t xml:space="preserve"> мер пожарной безопасности, определенных п.8 ст.63 Федерального закона от 22.07.2008 года № 123-ФЗ «Технический регламент о требованиях пожарной безопасности», администрация сельского поселения Б</w:t>
      </w:r>
      <w:r>
        <w:rPr>
          <w:rFonts w:ascii="Times New Roman" w:hAnsi="Times New Roman" w:cs="Times New Roman"/>
          <w:sz w:val="28"/>
          <w:szCs w:val="28"/>
        </w:rPr>
        <w:t xml:space="preserve">ольшешадинский </w:t>
      </w:r>
      <w:r w:rsidRPr="00240664">
        <w:rPr>
          <w:rFonts w:ascii="Times New Roman" w:hAnsi="Times New Roman" w:cs="Times New Roman"/>
          <w:sz w:val="28"/>
          <w:szCs w:val="28"/>
        </w:rPr>
        <w:t xml:space="preserve">сельсовет муниципального района Мишкинский район Республики Башкортостан </w:t>
      </w:r>
      <w:proofErr w:type="spellStart"/>
      <w:proofErr w:type="gramStart"/>
      <w:r w:rsidRPr="0024066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240664">
        <w:rPr>
          <w:rFonts w:ascii="Times New Roman" w:hAnsi="Times New Roman" w:cs="Times New Roman"/>
          <w:sz w:val="28"/>
          <w:szCs w:val="28"/>
        </w:rPr>
        <w:t>о</w:t>
      </w:r>
      <w:r>
        <w:rPr>
          <w:rFonts w:ascii="Times New Roman" w:hAnsi="Times New Roman" w:cs="Times New Roman"/>
          <w:sz w:val="28"/>
          <w:szCs w:val="28"/>
        </w:rPr>
        <w:t xml:space="preserve"> </w:t>
      </w:r>
      <w:r w:rsidRPr="00240664">
        <w:rPr>
          <w:rFonts w:ascii="Times New Roman" w:hAnsi="Times New Roman" w:cs="Times New Roman"/>
          <w:sz w:val="28"/>
          <w:szCs w:val="28"/>
        </w:rPr>
        <w:t>с</w:t>
      </w:r>
      <w:r>
        <w:rPr>
          <w:rFonts w:ascii="Times New Roman" w:hAnsi="Times New Roman" w:cs="Times New Roman"/>
          <w:sz w:val="28"/>
          <w:szCs w:val="28"/>
        </w:rPr>
        <w:t xml:space="preserve"> </w:t>
      </w:r>
      <w:r w:rsidRPr="00240664">
        <w:rPr>
          <w:rFonts w:ascii="Times New Roman" w:hAnsi="Times New Roman" w:cs="Times New Roman"/>
          <w:sz w:val="28"/>
          <w:szCs w:val="28"/>
        </w:rPr>
        <w:t>т</w:t>
      </w:r>
      <w:r>
        <w:rPr>
          <w:rFonts w:ascii="Times New Roman" w:hAnsi="Times New Roman" w:cs="Times New Roman"/>
          <w:sz w:val="28"/>
          <w:szCs w:val="28"/>
        </w:rPr>
        <w:t xml:space="preserve"> </w:t>
      </w:r>
      <w:r w:rsidRPr="0024066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24066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240664">
        <w:rPr>
          <w:rFonts w:ascii="Times New Roman" w:hAnsi="Times New Roman" w:cs="Times New Roman"/>
          <w:sz w:val="28"/>
          <w:szCs w:val="28"/>
        </w:rPr>
        <w:t>о</w:t>
      </w:r>
      <w:r>
        <w:rPr>
          <w:rFonts w:ascii="Times New Roman" w:hAnsi="Times New Roman" w:cs="Times New Roman"/>
          <w:sz w:val="28"/>
          <w:szCs w:val="28"/>
        </w:rPr>
        <w:t xml:space="preserve"> </w:t>
      </w:r>
      <w:r w:rsidRPr="00240664">
        <w:rPr>
          <w:rFonts w:ascii="Times New Roman" w:hAnsi="Times New Roman" w:cs="Times New Roman"/>
          <w:sz w:val="28"/>
          <w:szCs w:val="28"/>
        </w:rPr>
        <w:t>в</w:t>
      </w:r>
      <w:r>
        <w:rPr>
          <w:rFonts w:ascii="Times New Roman" w:hAnsi="Times New Roman" w:cs="Times New Roman"/>
          <w:sz w:val="28"/>
          <w:szCs w:val="28"/>
        </w:rPr>
        <w:t xml:space="preserve"> </w:t>
      </w:r>
      <w:r w:rsidRPr="00240664">
        <w:rPr>
          <w:rFonts w:ascii="Times New Roman" w:hAnsi="Times New Roman" w:cs="Times New Roman"/>
          <w:sz w:val="28"/>
          <w:szCs w:val="28"/>
        </w:rPr>
        <w:t>л</w:t>
      </w:r>
      <w:r>
        <w:rPr>
          <w:rFonts w:ascii="Times New Roman" w:hAnsi="Times New Roman" w:cs="Times New Roman"/>
          <w:sz w:val="28"/>
          <w:szCs w:val="28"/>
        </w:rPr>
        <w:t xml:space="preserve"> </w:t>
      </w:r>
      <w:r w:rsidRPr="00240664">
        <w:rPr>
          <w:rFonts w:ascii="Times New Roman" w:hAnsi="Times New Roman" w:cs="Times New Roman"/>
          <w:sz w:val="28"/>
          <w:szCs w:val="28"/>
        </w:rPr>
        <w:t>я</w:t>
      </w:r>
      <w:r>
        <w:rPr>
          <w:rFonts w:ascii="Times New Roman" w:hAnsi="Times New Roman" w:cs="Times New Roman"/>
          <w:sz w:val="28"/>
          <w:szCs w:val="28"/>
        </w:rPr>
        <w:t xml:space="preserve"> </w:t>
      </w:r>
      <w:r w:rsidRPr="00240664">
        <w:rPr>
          <w:rFonts w:ascii="Times New Roman" w:hAnsi="Times New Roman" w:cs="Times New Roman"/>
          <w:sz w:val="28"/>
          <w:szCs w:val="28"/>
        </w:rPr>
        <w:t>е</w:t>
      </w:r>
      <w:r>
        <w:rPr>
          <w:rFonts w:ascii="Times New Roman" w:hAnsi="Times New Roman" w:cs="Times New Roman"/>
          <w:sz w:val="28"/>
          <w:szCs w:val="28"/>
        </w:rPr>
        <w:t xml:space="preserve"> </w:t>
      </w:r>
      <w:r w:rsidRPr="00240664">
        <w:rPr>
          <w:rFonts w:ascii="Times New Roman" w:hAnsi="Times New Roman" w:cs="Times New Roman"/>
          <w:sz w:val="28"/>
          <w:szCs w:val="28"/>
        </w:rPr>
        <w:t>т:</w:t>
      </w:r>
    </w:p>
    <w:p w:rsidR="00F76B1D" w:rsidRPr="00240664" w:rsidRDefault="00F76B1D" w:rsidP="00F76B1D">
      <w:pPr>
        <w:ind w:left="426"/>
        <w:jc w:val="both"/>
        <w:rPr>
          <w:rFonts w:ascii="Times New Roman" w:hAnsi="Times New Roman" w:cs="Times New Roman"/>
          <w:sz w:val="28"/>
          <w:szCs w:val="28"/>
        </w:rPr>
      </w:pPr>
      <w:r w:rsidRPr="00240664">
        <w:rPr>
          <w:rFonts w:ascii="Times New Roman" w:hAnsi="Times New Roman" w:cs="Times New Roman"/>
          <w:sz w:val="26"/>
          <w:szCs w:val="26"/>
        </w:rPr>
        <w:t xml:space="preserve">          </w:t>
      </w:r>
      <w:r w:rsidRPr="00240664">
        <w:rPr>
          <w:rFonts w:ascii="Times New Roman" w:hAnsi="Times New Roman" w:cs="Times New Roman"/>
          <w:sz w:val="28"/>
          <w:szCs w:val="28"/>
        </w:rPr>
        <w:t xml:space="preserve"> 1. Утвердить План проведения комплекса профилактических мероприятий, направленных на обеспечение пожарной безопасности жилого фонда</w:t>
      </w:r>
      <w:r>
        <w:rPr>
          <w:rFonts w:ascii="Times New Roman" w:hAnsi="Times New Roman" w:cs="Times New Roman"/>
          <w:sz w:val="28"/>
          <w:szCs w:val="28"/>
        </w:rPr>
        <w:t xml:space="preserve"> в рамках операции «Жилище – 2024»</w:t>
      </w:r>
      <w:r w:rsidRPr="00240664">
        <w:rPr>
          <w:rFonts w:ascii="Times New Roman" w:hAnsi="Times New Roman" w:cs="Times New Roman"/>
          <w:sz w:val="28"/>
          <w:szCs w:val="28"/>
        </w:rPr>
        <w:t xml:space="preserve"> на территории сельского поселения  Б</w:t>
      </w:r>
      <w:r>
        <w:rPr>
          <w:rFonts w:ascii="Times New Roman" w:hAnsi="Times New Roman" w:cs="Times New Roman"/>
          <w:sz w:val="28"/>
          <w:szCs w:val="28"/>
        </w:rPr>
        <w:t>ольшешадинский</w:t>
      </w:r>
      <w:r w:rsidRPr="00240664">
        <w:rPr>
          <w:rFonts w:ascii="Times New Roman" w:hAnsi="Times New Roman" w:cs="Times New Roman"/>
          <w:sz w:val="28"/>
          <w:szCs w:val="28"/>
        </w:rPr>
        <w:t xml:space="preserve"> сельсовет муниципального района Мишкинский район Республики Башкортостан в 2024 году.    (Приложение 1).</w:t>
      </w:r>
    </w:p>
    <w:p w:rsidR="00F76B1D" w:rsidRPr="00240664" w:rsidRDefault="00F76B1D" w:rsidP="00F76B1D">
      <w:pPr>
        <w:ind w:left="426"/>
        <w:jc w:val="both"/>
        <w:rPr>
          <w:rFonts w:ascii="Times New Roman" w:hAnsi="Times New Roman" w:cs="Times New Roman"/>
          <w:sz w:val="28"/>
          <w:szCs w:val="28"/>
        </w:rPr>
      </w:pPr>
      <w:r w:rsidRPr="00240664">
        <w:rPr>
          <w:rFonts w:ascii="Times New Roman" w:hAnsi="Times New Roman" w:cs="Times New Roman"/>
          <w:sz w:val="28"/>
          <w:szCs w:val="28"/>
        </w:rPr>
        <w:tab/>
        <w:t xml:space="preserve">       2. Утвердить состав профилактической группы по предупреждению и профилактике пожаров в жилом фонде на территории сельского поселения Б</w:t>
      </w:r>
      <w:r>
        <w:rPr>
          <w:rFonts w:ascii="Times New Roman" w:hAnsi="Times New Roman" w:cs="Times New Roman"/>
          <w:sz w:val="28"/>
          <w:szCs w:val="28"/>
        </w:rPr>
        <w:t>ольшешадинский</w:t>
      </w:r>
      <w:r w:rsidRPr="00240664">
        <w:rPr>
          <w:rFonts w:ascii="Times New Roman" w:hAnsi="Times New Roman" w:cs="Times New Roman"/>
          <w:sz w:val="28"/>
          <w:szCs w:val="28"/>
        </w:rPr>
        <w:t xml:space="preserve"> сельсовет муниципального района Мишкинский район Республики Башкортостан. (Приложение 2).</w:t>
      </w:r>
    </w:p>
    <w:p w:rsidR="00F76B1D" w:rsidRPr="00240664" w:rsidRDefault="00F76B1D" w:rsidP="00F76B1D">
      <w:pPr>
        <w:ind w:left="426" w:firstLine="282"/>
        <w:jc w:val="both"/>
        <w:rPr>
          <w:rFonts w:ascii="Times New Roman" w:hAnsi="Times New Roman" w:cs="Times New Roman"/>
          <w:sz w:val="28"/>
          <w:szCs w:val="28"/>
        </w:rPr>
      </w:pPr>
      <w:r w:rsidRPr="00240664">
        <w:rPr>
          <w:rFonts w:ascii="Times New Roman" w:hAnsi="Times New Roman" w:cs="Times New Roman"/>
          <w:sz w:val="28"/>
          <w:szCs w:val="28"/>
        </w:rPr>
        <w:t xml:space="preserve">       3. Закрепить состав профилактической группы по улицам и жилым домам населенных пунктов сельского поселения Б</w:t>
      </w:r>
      <w:r>
        <w:rPr>
          <w:rFonts w:ascii="Times New Roman" w:hAnsi="Times New Roman" w:cs="Times New Roman"/>
          <w:sz w:val="28"/>
          <w:szCs w:val="28"/>
        </w:rPr>
        <w:t>ольшешадинский</w:t>
      </w:r>
      <w:r w:rsidRPr="00240664">
        <w:rPr>
          <w:rFonts w:ascii="Times New Roman" w:hAnsi="Times New Roman" w:cs="Times New Roman"/>
          <w:sz w:val="28"/>
          <w:szCs w:val="28"/>
        </w:rPr>
        <w:t xml:space="preserve"> сельсовет муниципального района Мишкинский район Республики Башкортостан. (Приложение 3).</w:t>
      </w:r>
    </w:p>
    <w:p w:rsidR="00F76B1D" w:rsidRPr="00240664" w:rsidRDefault="00F76B1D" w:rsidP="00F76B1D">
      <w:pPr>
        <w:ind w:left="426" w:firstLine="282"/>
        <w:jc w:val="both"/>
        <w:rPr>
          <w:rFonts w:ascii="Times New Roman" w:hAnsi="Times New Roman" w:cs="Times New Roman"/>
          <w:sz w:val="28"/>
          <w:szCs w:val="28"/>
        </w:rPr>
      </w:pPr>
      <w:r w:rsidRPr="00240664">
        <w:rPr>
          <w:rFonts w:ascii="Times New Roman" w:hAnsi="Times New Roman" w:cs="Times New Roman"/>
          <w:sz w:val="28"/>
          <w:szCs w:val="28"/>
        </w:rPr>
        <w:lastRenderedPageBreak/>
        <w:t xml:space="preserve">       4. Утвердить корешок-предложение с памяткой о мерах пожарной безопасности. (Приложение 4).</w:t>
      </w:r>
    </w:p>
    <w:p w:rsidR="00F76B1D" w:rsidRPr="00240664" w:rsidRDefault="00F76B1D" w:rsidP="00F76B1D">
      <w:pPr>
        <w:ind w:left="426" w:firstLine="282"/>
        <w:jc w:val="both"/>
        <w:rPr>
          <w:rFonts w:ascii="Times New Roman" w:hAnsi="Times New Roman" w:cs="Times New Roman"/>
          <w:sz w:val="28"/>
          <w:szCs w:val="28"/>
        </w:rPr>
      </w:pPr>
      <w:r w:rsidRPr="00240664">
        <w:rPr>
          <w:rFonts w:ascii="Times New Roman" w:hAnsi="Times New Roman" w:cs="Times New Roman"/>
          <w:sz w:val="28"/>
          <w:szCs w:val="28"/>
        </w:rPr>
        <w:t xml:space="preserve">       5. Утвердить Акт о невозможности проведения профилактического обследования жилища, Заявление об отказе в предоставлении жилища для обследования. (Приложение 5).</w:t>
      </w:r>
    </w:p>
    <w:p w:rsidR="00F76B1D" w:rsidRPr="00240664" w:rsidRDefault="00F76B1D" w:rsidP="00F76B1D">
      <w:pPr>
        <w:ind w:left="426" w:firstLine="282"/>
        <w:jc w:val="both"/>
        <w:rPr>
          <w:rFonts w:ascii="Times New Roman" w:hAnsi="Times New Roman" w:cs="Times New Roman"/>
          <w:sz w:val="28"/>
          <w:szCs w:val="28"/>
        </w:rPr>
      </w:pPr>
      <w:r w:rsidRPr="00240664">
        <w:rPr>
          <w:rFonts w:ascii="Times New Roman" w:hAnsi="Times New Roman" w:cs="Times New Roman"/>
          <w:sz w:val="28"/>
          <w:szCs w:val="28"/>
        </w:rPr>
        <w:t xml:space="preserve">       6. Утвердить отчет о проведенной работе по профилактике пожаров. (Приложение 6).</w:t>
      </w:r>
    </w:p>
    <w:p w:rsidR="00F76B1D" w:rsidRPr="00240664" w:rsidRDefault="00F76B1D" w:rsidP="00F76B1D">
      <w:pPr>
        <w:ind w:left="426" w:firstLine="282"/>
        <w:jc w:val="both"/>
        <w:rPr>
          <w:rFonts w:ascii="Times New Roman" w:hAnsi="Times New Roman" w:cs="Times New Roman"/>
          <w:sz w:val="28"/>
          <w:szCs w:val="28"/>
        </w:rPr>
      </w:pPr>
      <w:r w:rsidRPr="00240664">
        <w:rPr>
          <w:rFonts w:ascii="Times New Roman" w:hAnsi="Times New Roman" w:cs="Times New Roman"/>
          <w:sz w:val="28"/>
          <w:szCs w:val="28"/>
        </w:rPr>
        <w:t xml:space="preserve">       7. Утвердить Акт о наличии и работоспособности АДПИ. (Приложение 7).</w:t>
      </w:r>
    </w:p>
    <w:p w:rsidR="00F76B1D" w:rsidRDefault="00F76B1D" w:rsidP="00F76B1D">
      <w:pPr>
        <w:spacing w:after="0"/>
        <w:ind w:left="426" w:right="-144"/>
        <w:jc w:val="both"/>
        <w:rPr>
          <w:rFonts w:ascii="Times New Roman" w:hAnsi="Times New Roman" w:cs="Times New Roman"/>
          <w:sz w:val="28"/>
          <w:szCs w:val="28"/>
        </w:rPr>
      </w:pPr>
      <w:r w:rsidRPr="00FD545F">
        <w:rPr>
          <w:rFonts w:ascii="Times New Roman" w:hAnsi="Times New Roman" w:cs="Times New Roman"/>
          <w:sz w:val="28"/>
          <w:szCs w:val="28"/>
        </w:rPr>
        <w:t xml:space="preserve">           8. Признать утратившим силу постановление от 11января 2024 года № 2 «</w:t>
      </w:r>
      <w:r w:rsidRPr="00FD545F">
        <w:rPr>
          <w:rFonts w:ascii="Times New Roman" w:eastAsia="Times New Roman" w:hAnsi="Times New Roman" w:cs="Times New Roman"/>
          <w:sz w:val="28"/>
          <w:szCs w:val="28"/>
        </w:rPr>
        <w:t>О проведении профилактической операции «Жилище – 2024» на территории сельского  поселения  Большешадинский   сельсовет муниципального района Мишкинский  район Республики Башкортостан</w:t>
      </w:r>
      <w:r w:rsidRPr="00FD545F">
        <w:rPr>
          <w:rFonts w:ascii="Times New Roman" w:hAnsi="Times New Roman" w:cs="Times New Roman"/>
          <w:sz w:val="28"/>
          <w:szCs w:val="28"/>
        </w:rPr>
        <w:t>».</w:t>
      </w:r>
    </w:p>
    <w:p w:rsidR="00F76B1D" w:rsidRPr="00FD545F" w:rsidRDefault="00F76B1D" w:rsidP="00F76B1D">
      <w:pPr>
        <w:spacing w:after="0"/>
        <w:ind w:left="426" w:right="-144"/>
        <w:jc w:val="both"/>
        <w:rPr>
          <w:rFonts w:ascii="Times New Roman" w:hAnsi="Times New Roman" w:cs="Times New Roman"/>
          <w:sz w:val="28"/>
          <w:szCs w:val="28"/>
        </w:rPr>
      </w:pPr>
      <w:r>
        <w:rPr>
          <w:rFonts w:ascii="Times New Roman" w:hAnsi="Times New Roman" w:cs="Times New Roman"/>
          <w:sz w:val="28"/>
          <w:szCs w:val="28"/>
        </w:rPr>
        <w:t xml:space="preserve">          9. Утвердить состав по предупреждению и профилактике пожаров в жилых помещениях на территории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приложение №8)</w:t>
      </w:r>
    </w:p>
    <w:p w:rsidR="00F76B1D" w:rsidRPr="00E6434D" w:rsidRDefault="00F76B1D" w:rsidP="00F76B1D">
      <w:pPr>
        <w:tabs>
          <w:tab w:val="left" w:pos="7230"/>
        </w:tabs>
        <w:ind w:left="426"/>
        <w:jc w:val="both"/>
        <w:rPr>
          <w:sz w:val="28"/>
          <w:szCs w:val="28"/>
        </w:rPr>
      </w:pPr>
      <w:r>
        <w:rPr>
          <w:sz w:val="28"/>
          <w:szCs w:val="28"/>
        </w:rPr>
        <w:t xml:space="preserve">          </w:t>
      </w:r>
      <w:r w:rsidRPr="00E1274B">
        <w:rPr>
          <w:rFonts w:ascii="Times New Roman" w:hAnsi="Times New Roman" w:cs="Times New Roman"/>
          <w:sz w:val="28"/>
          <w:szCs w:val="28"/>
        </w:rPr>
        <w:t>10</w:t>
      </w:r>
      <w:r w:rsidRPr="00FD545F">
        <w:rPr>
          <w:rFonts w:ascii="Times New Roman" w:hAnsi="Times New Roman" w:cs="Times New Roman"/>
          <w:sz w:val="28"/>
          <w:szCs w:val="28"/>
        </w:rPr>
        <w:t xml:space="preserve">. </w:t>
      </w:r>
      <w:proofErr w:type="gramStart"/>
      <w:r w:rsidRPr="00FD545F">
        <w:rPr>
          <w:rFonts w:ascii="Times New Roman" w:hAnsi="Times New Roman" w:cs="Times New Roman"/>
          <w:sz w:val="28"/>
          <w:szCs w:val="28"/>
        </w:rPr>
        <w:t>Контроль за</w:t>
      </w:r>
      <w:proofErr w:type="gramEnd"/>
      <w:r w:rsidRPr="00FD545F">
        <w:rPr>
          <w:rFonts w:ascii="Times New Roman" w:hAnsi="Times New Roman" w:cs="Times New Roman"/>
          <w:sz w:val="28"/>
          <w:szCs w:val="28"/>
        </w:rPr>
        <w:t xml:space="preserve"> исполнением настоящего постановления оставляю за собой</w:t>
      </w:r>
      <w:r w:rsidRPr="00E6434D">
        <w:rPr>
          <w:sz w:val="28"/>
          <w:szCs w:val="28"/>
        </w:rPr>
        <w:t>.</w:t>
      </w:r>
    </w:p>
    <w:p w:rsidR="00F76B1D" w:rsidRPr="00240664" w:rsidRDefault="00F76B1D" w:rsidP="00F76B1D">
      <w:pPr>
        <w:ind w:left="426"/>
        <w:jc w:val="both"/>
        <w:rPr>
          <w:rFonts w:ascii="Times New Roman" w:hAnsi="Times New Roman" w:cs="Times New Roman"/>
          <w:sz w:val="28"/>
          <w:szCs w:val="28"/>
        </w:rPr>
      </w:pPr>
    </w:p>
    <w:p w:rsidR="00F76B1D" w:rsidRPr="00240664" w:rsidRDefault="00F76B1D" w:rsidP="00F76B1D">
      <w:pPr>
        <w:spacing w:after="0" w:line="240" w:lineRule="auto"/>
        <w:ind w:left="425" w:firstLine="709"/>
        <w:jc w:val="both"/>
        <w:rPr>
          <w:rFonts w:ascii="Times New Roman" w:hAnsi="Times New Roman" w:cs="Times New Roman"/>
          <w:sz w:val="28"/>
          <w:szCs w:val="28"/>
        </w:rPr>
      </w:pPr>
      <w:r w:rsidRPr="00240664">
        <w:rPr>
          <w:rFonts w:ascii="Times New Roman" w:hAnsi="Times New Roman" w:cs="Times New Roman"/>
          <w:sz w:val="28"/>
          <w:szCs w:val="28"/>
        </w:rPr>
        <w:t>Глава сельского поселения</w:t>
      </w:r>
    </w:p>
    <w:p w:rsidR="00F76B1D" w:rsidRPr="00240664" w:rsidRDefault="00F76B1D" w:rsidP="00F76B1D">
      <w:pPr>
        <w:spacing w:after="0" w:line="240" w:lineRule="auto"/>
        <w:ind w:left="425" w:firstLine="709"/>
        <w:jc w:val="both"/>
        <w:rPr>
          <w:rFonts w:ascii="Times New Roman" w:hAnsi="Times New Roman" w:cs="Times New Roman"/>
          <w:sz w:val="28"/>
          <w:szCs w:val="28"/>
        </w:rPr>
      </w:pPr>
      <w:r>
        <w:rPr>
          <w:rFonts w:ascii="Times New Roman" w:hAnsi="Times New Roman" w:cs="Times New Roman"/>
          <w:sz w:val="28"/>
          <w:szCs w:val="28"/>
        </w:rPr>
        <w:t>Большешадинский</w:t>
      </w:r>
      <w:r w:rsidRPr="00240664">
        <w:rPr>
          <w:rFonts w:ascii="Times New Roman" w:hAnsi="Times New Roman" w:cs="Times New Roman"/>
          <w:sz w:val="28"/>
          <w:szCs w:val="28"/>
        </w:rPr>
        <w:t xml:space="preserve"> сельсовет</w:t>
      </w:r>
      <w:r w:rsidRPr="00240664">
        <w:rPr>
          <w:rFonts w:ascii="Times New Roman" w:hAnsi="Times New Roman" w:cs="Times New Roman"/>
          <w:sz w:val="28"/>
          <w:szCs w:val="28"/>
        </w:rPr>
        <w:tab/>
      </w:r>
      <w:r w:rsidRPr="00240664">
        <w:rPr>
          <w:rFonts w:ascii="Times New Roman" w:hAnsi="Times New Roman" w:cs="Times New Roman"/>
          <w:sz w:val="28"/>
          <w:szCs w:val="28"/>
        </w:rPr>
        <w:tab/>
        <w:t xml:space="preserve"> </w:t>
      </w:r>
      <w:r w:rsidRPr="00240664">
        <w:rPr>
          <w:rFonts w:ascii="Times New Roman" w:hAnsi="Times New Roman" w:cs="Times New Roman"/>
          <w:sz w:val="28"/>
          <w:szCs w:val="28"/>
        </w:rPr>
        <w:tab/>
      </w:r>
      <w:r w:rsidRPr="00240664">
        <w:rPr>
          <w:rFonts w:ascii="Times New Roman" w:hAnsi="Times New Roman" w:cs="Times New Roman"/>
          <w:sz w:val="28"/>
          <w:szCs w:val="28"/>
        </w:rPr>
        <w:tab/>
        <w:t xml:space="preserve">   </w:t>
      </w:r>
      <w:proofErr w:type="spellStart"/>
      <w:r w:rsidRPr="00240664">
        <w:rPr>
          <w:rFonts w:ascii="Times New Roman" w:hAnsi="Times New Roman" w:cs="Times New Roman"/>
          <w:sz w:val="28"/>
          <w:szCs w:val="28"/>
        </w:rPr>
        <w:t>Р.</w:t>
      </w:r>
      <w:r>
        <w:rPr>
          <w:rFonts w:ascii="Times New Roman" w:hAnsi="Times New Roman" w:cs="Times New Roman"/>
          <w:sz w:val="28"/>
          <w:szCs w:val="28"/>
        </w:rPr>
        <w:t>К.Аллаяров</w:t>
      </w:r>
      <w:proofErr w:type="spellEnd"/>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pStyle w:val="a4"/>
        <w:jc w:val="center"/>
        <w:rPr>
          <w:rFonts w:ascii="Times New Roman" w:hAnsi="Times New Roman" w:cs="Times New Roman"/>
          <w:b/>
          <w:sz w:val="24"/>
          <w:szCs w:val="24"/>
        </w:rPr>
        <w:sectPr w:rsidR="00F76B1D" w:rsidSect="00043F19">
          <w:pgSz w:w="11906" w:h="16838"/>
          <w:pgMar w:top="567" w:right="709" w:bottom="426" w:left="709" w:header="709" w:footer="709" w:gutter="0"/>
          <w:cols w:space="708"/>
          <w:docGrid w:linePitch="360"/>
        </w:sectPr>
      </w:pPr>
    </w:p>
    <w:tbl>
      <w:tblPr>
        <w:tblStyle w:val="a7"/>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4"/>
        <w:gridCol w:w="4195"/>
        <w:gridCol w:w="5953"/>
      </w:tblGrid>
      <w:tr w:rsidR="00F76B1D" w:rsidRPr="00503300" w:rsidTr="00DE44B2">
        <w:tc>
          <w:tcPr>
            <w:tcW w:w="4844" w:type="dxa"/>
          </w:tcPr>
          <w:p w:rsidR="00F76B1D" w:rsidRPr="00507A09" w:rsidRDefault="00F76B1D" w:rsidP="00DE44B2">
            <w:pPr>
              <w:pStyle w:val="a4"/>
              <w:jc w:val="center"/>
              <w:rPr>
                <w:rFonts w:ascii="Times New Roman" w:hAnsi="Times New Roman" w:cs="Times New Roman"/>
                <w:b/>
                <w:sz w:val="24"/>
                <w:szCs w:val="24"/>
              </w:rPr>
            </w:pPr>
          </w:p>
        </w:tc>
        <w:tc>
          <w:tcPr>
            <w:tcW w:w="4195" w:type="dxa"/>
          </w:tcPr>
          <w:p w:rsidR="00F76B1D" w:rsidRPr="00507A09" w:rsidRDefault="00F76B1D" w:rsidP="00DE44B2">
            <w:pPr>
              <w:pStyle w:val="a4"/>
              <w:jc w:val="center"/>
              <w:rPr>
                <w:rFonts w:ascii="Times New Roman" w:hAnsi="Times New Roman" w:cs="Times New Roman"/>
                <w:b/>
                <w:sz w:val="24"/>
                <w:szCs w:val="24"/>
              </w:rPr>
            </w:pPr>
          </w:p>
        </w:tc>
        <w:tc>
          <w:tcPr>
            <w:tcW w:w="5953" w:type="dxa"/>
          </w:tcPr>
          <w:p w:rsidR="00F76B1D" w:rsidRPr="00503300" w:rsidRDefault="00F76B1D" w:rsidP="00DE44B2">
            <w:pPr>
              <w:keepNext/>
              <w:ind w:firstLine="33"/>
              <w:outlineLvl w:val="0"/>
              <w:rPr>
                <w:rFonts w:ascii="Times New Roman" w:hAnsi="Times New Roman"/>
                <w:sz w:val="28"/>
                <w:szCs w:val="28"/>
              </w:rPr>
            </w:pPr>
            <w:r>
              <w:rPr>
                <w:rFonts w:ascii="Times New Roman" w:hAnsi="Times New Roman"/>
                <w:sz w:val="28"/>
                <w:szCs w:val="28"/>
              </w:rPr>
              <w:t>Приложение № 1</w:t>
            </w:r>
          </w:p>
          <w:p w:rsidR="00F76B1D" w:rsidRDefault="00F76B1D" w:rsidP="00DE44B2">
            <w:pPr>
              <w:ind w:firstLine="33"/>
              <w:rPr>
                <w:rFonts w:ascii="Times New Roman" w:hAnsi="Times New Roman"/>
                <w:sz w:val="28"/>
                <w:szCs w:val="28"/>
              </w:rPr>
            </w:pPr>
            <w:r w:rsidRPr="00503300">
              <w:rPr>
                <w:rFonts w:ascii="Times New Roman" w:hAnsi="Times New Roman"/>
                <w:sz w:val="28"/>
                <w:szCs w:val="28"/>
              </w:rPr>
              <w:t>к по</w:t>
            </w:r>
            <w:r>
              <w:rPr>
                <w:rFonts w:ascii="Times New Roman" w:hAnsi="Times New Roman"/>
                <w:sz w:val="28"/>
                <w:szCs w:val="28"/>
              </w:rPr>
              <w:t xml:space="preserve">становлению администрации </w:t>
            </w:r>
            <w:r w:rsidRPr="00901A3A">
              <w:rPr>
                <w:rFonts w:ascii="Times New Roman" w:hAnsi="Times New Roman"/>
                <w:sz w:val="28"/>
                <w:szCs w:val="28"/>
              </w:rPr>
              <w:t>сельского поселения  Б</w:t>
            </w:r>
            <w:r>
              <w:rPr>
                <w:rFonts w:ascii="Times New Roman" w:hAnsi="Times New Roman"/>
                <w:sz w:val="28"/>
                <w:szCs w:val="28"/>
              </w:rPr>
              <w:t>ольшешадинский</w:t>
            </w:r>
            <w:r w:rsidRPr="00901A3A">
              <w:rPr>
                <w:rFonts w:ascii="Times New Roman" w:hAnsi="Times New Roman"/>
                <w:sz w:val="28"/>
                <w:szCs w:val="28"/>
              </w:rPr>
              <w:t xml:space="preserve"> сельсовет муниципального района Мишкинский район</w:t>
            </w:r>
            <w:r>
              <w:rPr>
                <w:rFonts w:ascii="Times New Roman" w:hAnsi="Times New Roman"/>
                <w:sz w:val="28"/>
                <w:szCs w:val="28"/>
              </w:rPr>
              <w:t xml:space="preserve"> </w:t>
            </w:r>
            <w:r w:rsidRPr="00901A3A">
              <w:rPr>
                <w:rFonts w:ascii="Times New Roman" w:hAnsi="Times New Roman"/>
                <w:sz w:val="28"/>
                <w:szCs w:val="28"/>
              </w:rPr>
              <w:t>Республики Башкортостан</w:t>
            </w:r>
          </w:p>
          <w:p w:rsidR="00F76B1D" w:rsidRPr="00503300" w:rsidRDefault="00F76B1D" w:rsidP="00DE44B2">
            <w:pPr>
              <w:ind w:firstLine="33"/>
              <w:rPr>
                <w:rFonts w:ascii="Times New Roman" w:hAnsi="Times New Roman"/>
                <w:sz w:val="28"/>
                <w:szCs w:val="28"/>
              </w:rPr>
            </w:pPr>
            <w:r w:rsidRPr="00503300">
              <w:rPr>
                <w:rFonts w:ascii="Times New Roman" w:hAnsi="Times New Roman"/>
                <w:sz w:val="28"/>
                <w:szCs w:val="28"/>
              </w:rPr>
              <w:t>от «</w:t>
            </w:r>
            <w:r>
              <w:rPr>
                <w:rFonts w:ascii="Times New Roman" w:hAnsi="Times New Roman"/>
                <w:sz w:val="28"/>
                <w:szCs w:val="28"/>
              </w:rPr>
              <w:t>22</w:t>
            </w:r>
            <w:r w:rsidRPr="00503300">
              <w:rPr>
                <w:rFonts w:ascii="Times New Roman" w:hAnsi="Times New Roman"/>
                <w:sz w:val="28"/>
                <w:szCs w:val="28"/>
              </w:rPr>
              <w:t xml:space="preserve">» </w:t>
            </w:r>
            <w:r>
              <w:rPr>
                <w:rFonts w:ascii="Times New Roman" w:hAnsi="Times New Roman"/>
                <w:sz w:val="28"/>
                <w:szCs w:val="28"/>
              </w:rPr>
              <w:t>января</w:t>
            </w:r>
            <w:r w:rsidRPr="00503300">
              <w:rPr>
                <w:rFonts w:ascii="Times New Roman" w:hAnsi="Times New Roman"/>
                <w:sz w:val="28"/>
                <w:szCs w:val="28"/>
              </w:rPr>
              <w:t xml:space="preserve"> 20</w:t>
            </w:r>
            <w:r w:rsidRPr="00981720">
              <w:rPr>
                <w:rFonts w:ascii="Times New Roman" w:hAnsi="Times New Roman"/>
                <w:sz w:val="28"/>
                <w:szCs w:val="28"/>
              </w:rPr>
              <w:t>2</w:t>
            </w:r>
            <w:r>
              <w:rPr>
                <w:rFonts w:ascii="Times New Roman" w:hAnsi="Times New Roman"/>
                <w:sz w:val="28"/>
                <w:szCs w:val="28"/>
              </w:rPr>
              <w:t>4</w:t>
            </w:r>
            <w:r w:rsidRPr="00503300">
              <w:rPr>
                <w:rFonts w:ascii="Times New Roman" w:hAnsi="Times New Roman"/>
                <w:sz w:val="28"/>
                <w:szCs w:val="28"/>
              </w:rPr>
              <w:t xml:space="preserve"> года № </w:t>
            </w:r>
            <w:r>
              <w:rPr>
                <w:rFonts w:ascii="Times New Roman" w:hAnsi="Times New Roman"/>
                <w:sz w:val="28"/>
                <w:szCs w:val="28"/>
              </w:rPr>
              <w:t>9</w:t>
            </w:r>
          </w:p>
          <w:p w:rsidR="00F76B1D" w:rsidRPr="00503300" w:rsidRDefault="00F76B1D" w:rsidP="00DE44B2">
            <w:pPr>
              <w:ind w:left="239"/>
              <w:jc w:val="center"/>
              <w:rPr>
                <w:rFonts w:ascii="Times New Roman" w:hAnsi="Times New Roman"/>
                <w:b/>
                <w:sz w:val="24"/>
                <w:szCs w:val="24"/>
              </w:rPr>
            </w:pPr>
          </w:p>
        </w:tc>
      </w:tr>
    </w:tbl>
    <w:p w:rsidR="00F76B1D" w:rsidRDefault="00F76B1D" w:rsidP="00F76B1D">
      <w:pPr>
        <w:pStyle w:val="a4"/>
        <w:jc w:val="center"/>
        <w:rPr>
          <w:rFonts w:ascii="Times New Roman" w:hAnsi="Times New Roman" w:cs="Times New Roman"/>
          <w:b/>
          <w:sz w:val="28"/>
          <w:szCs w:val="28"/>
        </w:rPr>
      </w:pPr>
    </w:p>
    <w:p w:rsidR="00F76B1D" w:rsidRDefault="00F76B1D" w:rsidP="00F76B1D">
      <w:pPr>
        <w:pStyle w:val="a4"/>
        <w:jc w:val="center"/>
        <w:rPr>
          <w:rFonts w:ascii="Times New Roman" w:hAnsi="Times New Roman" w:cs="Times New Roman"/>
          <w:b/>
          <w:sz w:val="28"/>
          <w:szCs w:val="28"/>
        </w:rPr>
      </w:pPr>
      <w:r w:rsidRPr="003B6A7F">
        <w:rPr>
          <w:rFonts w:ascii="Times New Roman" w:hAnsi="Times New Roman" w:cs="Times New Roman"/>
          <w:b/>
          <w:sz w:val="28"/>
          <w:szCs w:val="28"/>
        </w:rPr>
        <w:t xml:space="preserve">ПЛАН </w:t>
      </w:r>
    </w:p>
    <w:p w:rsidR="00F76B1D" w:rsidRPr="00F36994" w:rsidRDefault="00F76B1D" w:rsidP="00F76B1D">
      <w:pPr>
        <w:pStyle w:val="a4"/>
        <w:jc w:val="center"/>
        <w:rPr>
          <w:rFonts w:ascii="Times New Roman" w:hAnsi="Times New Roman" w:cs="Times New Roman"/>
          <w:b/>
          <w:sz w:val="28"/>
          <w:szCs w:val="28"/>
        </w:rPr>
      </w:pPr>
      <w:r w:rsidRPr="003B6A7F">
        <w:rPr>
          <w:rFonts w:ascii="Times New Roman" w:hAnsi="Times New Roman" w:cs="Times New Roman"/>
          <w:b/>
          <w:sz w:val="28"/>
          <w:szCs w:val="28"/>
        </w:rPr>
        <w:t xml:space="preserve">проведения </w:t>
      </w:r>
      <w:r>
        <w:rPr>
          <w:rFonts w:ascii="Times New Roman" w:hAnsi="Times New Roman" w:cs="Times New Roman"/>
          <w:b/>
          <w:sz w:val="28"/>
          <w:szCs w:val="28"/>
        </w:rPr>
        <w:t xml:space="preserve">комплекса профилактических мероприятий, направленных на обеспечение пожарной безопасности на территории </w:t>
      </w:r>
      <w:r w:rsidRPr="00F36994">
        <w:rPr>
          <w:rFonts w:ascii="Times New Roman" w:hAnsi="Times New Roman"/>
          <w:b/>
          <w:sz w:val="28"/>
          <w:szCs w:val="28"/>
        </w:rPr>
        <w:t>сельского поселения  Б</w:t>
      </w:r>
      <w:r>
        <w:rPr>
          <w:rFonts w:ascii="Times New Roman" w:hAnsi="Times New Roman"/>
          <w:b/>
          <w:sz w:val="28"/>
          <w:szCs w:val="28"/>
        </w:rPr>
        <w:t>ольшешадинский</w:t>
      </w:r>
      <w:r w:rsidRPr="00F36994">
        <w:rPr>
          <w:rFonts w:ascii="Times New Roman" w:hAnsi="Times New Roman"/>
          <w:b/>
          <w:sz w:val="28"/>
          <w:szCs w:val="28"/>
        </w:rPr>
        <w:t xml:space="preserve"> сельсовет муниципального района Мишкинский район Республики Башкортостан</w:t>
      </w:r>
      <w:r w:rsidRPr="00F36994">
        <w:rPr>
          <w:rFonts w:ascii="Times New Roman" w:hAnsi="Times New Roman" w:cs="Times New Roman"/>
          <w:b/>
          <w:sz w:val="28"/>
          <w:szCs w:val="28"/>
        </w:rPr>
        <w:t xml:space="preserve"> в 2024 году</w:t>
      </w:r>
    </w:p>
    <w:p w:rsidR="00F76B1D" w:rsidRPr="003B6A7F" w:rsidRDefault="00F76B1D" w:rsidP="00F76B1D">
      <w:pPr>
        <w:pStyle w:val="a4"/>
        <w:jc w:val="center"/>
        <w:rPr>
          <w:rFonts w:ascii="Times New Roman" w:hAnsi="Times New Roman" w:cs="Times New Roman"/>
          <w:b/>
          <w:sz w:val="28"/>
          <w:szCs w:val="28"/>
        </w:rPr>
      </w:pPr>
    </w:p>
    <w:tbl>
      <w:tblPr>
        <w:tblStyle w:val="a7"/>
        <w:tblW w:w="14991" w:type="dxa"/>
        <w:tblLayout w:type="fixed"/>
        <w:tblLook w:val="04A0"/>
      </w:tblPr>
      <w:tblGrid>
        <w:gridCol w:w="675"/>
        <w:gridCol w:w="6520"/>
        <w:gridCol w:w="1843"/>
        <w:gridCol w:w="4253"/>
        <w:gridCol w:w="1700"/>
      </w:tblGrid>
      <w:tr w:rsidR="00F76B1D" w:rsidRPr="00507A09" w:rsidTr="00DE44B2">
        <w:trPr>
          <w:tblHeader/>
        </w:trPr>
        <w:tc>
          <w:tcPr>
            <w:tcW w:w="675" w:type="dxa"/>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 xml:space="preserve">№ </w:t>
            </w:r>
          </w:p>
          <w:p w:rsidR="00F76B1D" w:rsidRPr="00507A09" w:rsidRDefault="00F76B1D" w:rsidP="00DE44B2">
            <w:pPr>
              <w:pStyle w:val="a4"/>
              <w:jc w:val="center"/>
              <w:rPr>
                <w:rFonts w:ascii="Times New Roman" w:hAnsi="Times New Roman" w:cs="Times New Roman"/>
                <w:sz w:val="24"/>
                <w:szCs w:val="24"/>
              </w:rPr>
            </w:pPr>
            <w:proofErr w:type="spellStart"/>
            <w:proofErr w:type="gramStart"/>
            <w:r w:rsidRPr="00507A09">
              <w:rPr>
                <w:rFonts w:ascii="Times New Roman" w:hAnsi="Times New Roman" w:cs="Times New Roman"/>
                <w:sz w:val="24"/>
                <w:szCs w:val="24"/>
              </w:rPr>
              <w:t>п</w:t>
            </w:r>
            <w:proofErr w:type="spellEnd"/>
            <w:proofErr w:type="gramEnd"/>
            <w:r w:rsidRPr="00507A09">
              <w:rPr>
                <w:rFonts w:ascii="Times New Roman" w:hAnsi="Times New Roman" w:cs="Times New Roman"/>
                <w:sz w:val="24"/>
                <w:szCs w:val="24"/>
              </w:rPr>
              <w:t>/</w:t>
            </w:r>
            <w:proofErr w:type="spellStart"/>
            <w:r w:rsidRPr="00507A09">
              <w:rPr>
                <w:rFonts w:ascii="Times New Roman" w:hAnsi="Times New Roman" w:cs="Times New Roman"/>
                <w:sz w:val="24"/>
                <w:szCs w:val="24"/>
              </w:rPr>
              <w:t>п</w:t>
            </w:r>
            <w:proofErr w:type="spellEnd"/>
          </w:p>
        </w:tc>
        <w:tc>
          <w:tcPr>
            <w:tcW w:w="6520" w:type="dxa"/>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Наименование мероприятий</w:t>
            </w:r>
          </w:p>
        </w:tc>
        <w:tc>
          <w:tcPr>
            <w:tcW w:w="1843" w:type="dxa"/>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Срок исполнения</w:t>
            </w:r>
          </w:p>
        </w:tc>
        <w:tc>
          <w:tcPr>
            <w:tcW w:w="4253" w:type="dxa"/>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Ответственный исполнитель</w:t>
            </w:r>
          </w:p>
        </w:tc>
        <w:tc>
          <w:tcPr>
            <w:tcW w:w="1700" w:type="dxa"/>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Отметка о выполнении</w:t>
            </w:r>
          </w:p>
        </w:tc>
      </w:tr>
      <w:tr w:rsidR="00F76B1D" w:rsidRPr="00507A09" w:rsidTr="00DE44B2">
        <w:tc>
          <w:tcPr>
            <w:tcW w:w="675"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F76B1D" w:rsidRPr="00430493" w:rsidRDefault="00F76B1D" w:rsidP="00DE44B2">
            <w:pPr>
              <w:ind w:firstLine="318"/>
              <w:jc w:val="both"/>
              <w:rPr>
                <w:rFonts w:ascii="Times New Roman" w:hAnsi="Times New Roman"/>
                <w:sz w:val="24"/>
                <w:szCs w:val="24"/>
              </w:rPr>
            </w:pPr>
            <w:r w:rsidRPr="00430493">
              <w:rPr>
                <w:rFonts w:ascii="Times New Roman" w:hAnsi="Times New Roman"/>
                <w:sz w:val="24"/>
                <w:szCs w:val="24"/>
              </w:rPr>
              <w:t>Сформировать реестр состава Профилактической группы из числа представителей ОВД, органов местного самоуправления, общественных организаций, инструкторов профилактики, членов добровольной пожарной дружины, депутатов сельских поселений, органов социальных служб,</w:t>
            </w:r>
            <w:r>
              <w:rPr>
                <w:rFonts w:ascii="Times New Roman" w:hAnsi="Times New Roman"/>
                <w:sz w:val="24"/>
                <w:szCs w:val="24"/>
              </w:rPr>
              <w:t xml:space="preserve"> </w:t>
            </w:r>
            <w:r w:rsidRPr="00430493">
              <w:rPr>
                <w:rFonts w:ascii="Times New Roman" w:hAnsi="Times New Roman"/>
                <w:sz w:val="24"/>
                <w:szCs w:val="24"/>
              </w:rPr>
              <w:t>представителей газовых и энергетических служб, старост населенных пунктов</w:t>
            </w:r>
          </w:p>
        </w:tc>
        <w:tc>
          <w:tcPr>
            <w:tcW w:w="1843"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25.01.2024</w:t>
            </w:r>
          </w:p>
        </w:tc>
        <w:tc>
          <w:tcPr>
            <w:tcW w:w="4253" w:type="dxa"/>
            <w:vAlign w:val="center"/>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Администраци</w:t>
            </w:r>
            <w:r>
              <w:rPr>
                <w:rFonts w:ascii="Times New Roman" w:hAnsi="Times New Roman" w:cs="Times New Roman"/>
                <w:sz w:val="24"/>
                <w:szCs w:val="24"/>
              </w:rPr>
              <w:t>я сельского поселения</w:t>
            </w:r>
          </w:p>
        </w:tc>
        <w:tc>
          <w:tcPr>
            <w:tcW w:w="1700" w:type="dxa"/>
          </w:tcPr>
          <w:p w:rsidR="00F76B1D" w:rsidRPr="00507A09" w:rsidRDefault="00F76B1D" w:rsidP="00DE44B2">
            <w:pPr>
              <w:pStyle w:val="a4"/>
              <w:jc w:val="center"/>
              <w:rPr>
                <w:rFonts w:ascii="Times New Roman" w:hAnsi="Times New Roman" w:cs="Times New Roman"/>
                <w:sz w:val="24"/>
                <w:szCs w:val="24"/>
              </w:rPr>
            </w:pPr>
          </w:p>
        </w:tc>
      </w:tr>
      <w:tr w:rsidR="00F76B1D" w:rsidRPr="00507A09" w:rsidTr="00DE44B2">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F76B1D" w:rsidRPr="00430493" w:rsidRDefault="00F76B1D" w:rsidP="00DE44B2">
            <w:pPr>
              <w:ind w:firstLine="318"/>
              <w:jc w:val="both"/>
              <w:rPr>
                <w:rFonts w:ascii="Times New Roman" w:hAnsi="Times New Roman"/>
                <w:sz w:val="24"/>
                <w:szCs w:val="24"/>
              </w:rPr>
            </w:pPr>
            <w:r w:rsidRPr="00430493">
              <w:rPr>
                <w:rFonts w:ascii="Times New Roman" w:hAnsi="Times New Roman"/>
                <w:sz w:val="24"/>
                <w:szCs w:val="24"/>
              </w:rPr>
              <w:t>Совместно с общественными организациями, муниципальными, ведомственными, добровольными противопожарными формированиями, органами внутренних дел и другими надзорными органами разработать детальный план организационно-практических мероприятий, направленных на профилактику пожаров в 2024 году, утвердить его соответствующим образом и обеспечить реализацию в полном объеме.</w:t>
            </w:r>
          </w:p>
        </w:tc>
        <w:tc>
          <w:tcPr>
            <w:tcW w:w="1843" w:type="dxa"/>
            <w:vAlign w:val="center"/>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 xml:space="preserve">до </w:t>
            </w:r>
            <w:r>
              <w:rPr>
                <w:rFonts w:ascii="Times New Roman" w:hAnsi="Times New Roman" w:cs="Times New Roman"/>
                <w:sz w:val="24"/>
                <w:szCs w:val="24"/>
              </w:rPr>
              <w:t>06</w:t>
            </w:r>
            <w:r w:rsidRPr="00507A09">
              <w:rPr>
                <w:rFonts w:ascii="Times New Roman" w:hAnsi="Times New Roman" w:cs="Times New Roman"/>
                <w:sz w:val="24"/>
                <w:szCs w:val="24"/>
              </w:rPr>
              <w:t>.0</w:t>
            </w:r>
            <w:r>
              <w:rPr>
                <w:rFonts w:ascii="Times New Roman" w:hAnsi="Times New Roman" w:cs="Times New Roman"/>
                <w:sz w:val="24"/>
                <w:szCs w:val="24"/>
              </w:rPr>
              <w:t>2.2024</w:t>
            </w:r>
          </w:p>
        </w:tc>
        <w:tc>
          <w:tcPr>
            <w:tcW w:w="4253" w:type="dxa"/>
            <w:vAlign w:val="center"/>
          </w:tcPr>
          <w:p w:rsidR="00F76B1D" w:rsidRPr="002A6B4E"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jc w:val="center"/>
              <w:rPr>
                <w:rFonts w:ascii="Times New Roman" w:hAnsi="Times New Roman" w:cs="Times New Roman"/>
                <w:sz w:val="24"/>
                <w:szCs w:val="24"/>
              </w:rPr>
            </w:pPr>
          </w:p>
        </w:tc>
      </w:tr>
      <w:tr w:rsidR="00F76B1D" w:rsidRPr="00507A09" w:rsidTr="00DE44B2">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shd w:val="clear" w:color="auto" w:fill="auto"/>
          </w:tcPr>
          <w:p w:rsidR="00F76B1D" w:rsidRPr="00430493" w:rsidRDefault="00F76B1D" w:rsidP="00DE44B2">
            <w:pPr>
              <w:ind w:firstLine="318"/>
              <w:jc w:val="both"/>
              <w:rPr>
                <w:rFonts w:ascii="Times New Roman" w:hAnsi="Times New Roman"/>
                <w:sz w:val="24"/>
                <w:szCs w:val="24"/>
              </w:rPr>
            </w:pPr>
            <w:proofErr w:type="gramStart"/>
            <w:r w:rsidRPr="00430493">
              <w:rPr>
                <w:rFonts w:ascii="Times New Roman" w:hAnsi="Times New Roman"/>
                <w:sz w:val="24"/>
                <w:szCs w:val="24"/>
              </w:rPr>
              <w:t>В рамках работы профилактической группы в обязательном порядке обеспечить взаимодействие по привлечению к данной работе добровольных пожарных</w:t>
            </w:r>
            <w:r>
              <w:rPr>
                <w:rFonts w:ascii="Times New Roman" w:hAnsi="Times New Roman"/>
                <w:sz w:val="24"/>
                <w:szCs w:val="24"/>
              </w:rPr>
              <w:t xml:space="preserve"> </w:t>
            </w:r>
            <w:r w:rsidRPr="00430493">
              <w:rPr>
                <w:rFonts w:ascii="Times New Roman" w:hAnsi="Times New Roman"/>
                <w:sz w:val="24"/>
                <w:szCs w:val="24"/>
              </w:rPr>
              <w:t>дружин, представителей общественных организаций,</w:t>
            </w:r>
            <w:r>
              <w:rPr>
                <w:rFonts w:ascii="Times New Roman" w:hAnsi="Times New Roman"/>
                <w:sz w:val="24"/>
                <w:szCs w:val="24"/>
              </w:rPr>
              <w:t xml:space="preserve"> </w:t>
            </w:r>
            <w:r w:rsidRPr="00430493">
              <w:rPr>
                <w:rFonts w:ascii="Times New Roman" w:hAnsi="Times New Roman"/>
                <w:sz w:val="24"/>
                <w:szCs w:val="24"/>
              </w:rPr>
              <w:t>органов социальной защиты и внутренних дел, всех уровней, активов</w:t>
            </w:r>
            <w:r>
              <w:rPr>
                <w:rFonts w:ascii="Times New Roman" w:hAnsi="Times New Roman"/>
                <w:sz w:val="24"/>
                <w:szCs w:val="24"/>
              </w:rPr>
              <w:t xml:space="preserve"> </w:t>
            </w:r>
            <w:r w:rsidRPr="00430493">
              <w:rPr>
                <w:rFonts w:ascii="Times New Roman" w:hAnsi="Times New Roman"/>
                <w:sz w:val="24"/>
                <w:szCs w:val="24"/>
              </w:rPr>
              <w:t xml:space="preserve">сельских поселений, общественных инструкторов пожарной профилактики, педагогов образовательных организаций, старост населенных пунктов, представителей </w:t>
            </w:r>
            <w:r w:rsidRPr="00430493">
              <w:rPr>
                <w:rFonts w:ascii="Times New Roman" w:hAnsi="Times New Roman"/>
                <w:sz w:val="24"/>
                <w:szCs w:val="24"/>
              </w:rPr>
              <w:lastRenderedPageBreak/>
              <w:t xml:space="preserve">энергетических и газовых служб, специалистов печного дела и т.п. </w:t>
            </w:r>
            <w:proofErr w:type="gramEnd"/>
          </w:p>
          <w:p w:rsidR="00F76B1D" w:rsidRPr="00430493" w:rsidRDefault="00F76B1D" w:rsidP="00DE44B2">
            <w:pPr>
              <w:ind w:firstLine="318"/>
              <w:jc w:val="both"/>
              <w:rPr>
                <w:rFonts w:ascii="Times New Roman" w:hAnsi="Times New Roman"/>
                <w:sz w:val="24"/>
                <w:szCs w:val="24"/>
              </w:rPr>
            </w:pPr>
            <w:r w:rsidRPr="00430493">
              <w:rPr>
                <w:rFonts w:ascii="Times New Roman" w:hAnsi="Times New Roman"/>
                <w:sz w:val="24"/>
                <w:szCs w:val="24"/>
              </w:rPr>
              <w:t xml:space="preserve">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 предъявляемых к зданиям и сооружениям частного жилого сектора (дома, хозяйственные строения), оформления документов и отчетности. </w:t>
            </w:r>
          </w:p>
        </w:tc>
        <w:tc>
          <w:tcPr>
            <w:tcW w:w="1843" w:type="dxa"/>
            <w:shd w:val="clear" w:color="auto" w:fill="auto"/>
            <w:vAlign w:val="center"/>
          </w:tcPr>
          <w:p w:rsidR="00F76B1D" w:rsidRPr="00806FCF" w:rsidRDefault="00F76B1D" w:rsidP="00DE44B2">
            <w:pPr>
              <w:pStyle w:val="a4"/>
              <w:jc w:val="center"/>
              <w:rPr>
                <w:rFonts w:ascii="Times New Roman" w:hAnsi="Times New Roman" w:cs="Times New Roman"/>
                <w:sz w:val="24"/>
                <w:szCs w:val="24"/>
              </w:rPr>
            </w:pPr>
            <w:r w:rsidRPr="00806FCF">
              <w:rPr>
                <w:rFonts w:ascii="Times New Roman" w:hAnsi="Times New Roman" w:cs="Times New Roman"/>
                <w:sz w:val="24"/>
                <w:szCs w:val="24"/>
              </w:rPr>
              <w:lastRenderedPageBreak/>
              <w:t>до 01.02.202</w:t>
            </w:r>
            <w:r>
              <w:rPr>
                <w:rFonts w:ascii="Times New Roman" w:hAnsi="Times New Roman" w:cs="Times New Roman"/>
                <w:sz w:val="24"/>
                <w:szCs w:val="24"/>
              </w:rPr>
              <w:t>4</w:t>
            </w:r>
          </w:p>
        </w:tc>
        <w:tc>
          <w:tcPr>
            <w:tcW w:w="4253" w:type="dxa"/>
            <w:shd w:val="clear" w:color="auto" w:fill="auto"/>
            <w:vAlign w:val="center"/>
          </w:tcPr>
          <w:p w:rsidR="00F76B1D" w:rsidRPr="00806FCF"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jc w:val="center"/>
              <w:rPr>
                <w:rFonts w:ascii="Times New Roman" w:hAnsi="Times New Roman" w:cs="Times New Roman"/>
                <w:sz w:val="24"/>
                <w:szCs w:val="24"/>
              </w:rPr>
            </w:pPr>
          </w:p>
        </w:tc>
      </w:tr>
      <w:tr w:rsidR="00F76B1D" w:rsidRPr="00507A09" w:rsidTr="00DE44B2">
        <w:trPr>
          <w:trHeight w:val="2019"/>
        </w:trPr>
        <w:tc>
          <w:tcPr>
            <w:tcW w:w="675"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520" w:type="dxa"/>
          </w:tcPr>
          <w:p w:rsidR="00F76B1D" w:rsidRPr="00430493" w:rsidRDefault="00F76B1D" w:rsidP="00DE44B2">
            <w:pPr>
              <w:tabs>
                <w:tab w:val="left" w:pos="0"/>
              </w:tabs>
              <w:ind w:firstLine="318"/>
              <w:jc w:val="both"/>
              <w:rPr>
                <w:rFonts w:ascii="Times New Roman" w:hAnsi="Times New Roman"/>
                <w:sz w:val="24"/>
                <w:szCs w:val="24"/>
              </w:rPr>
            </w:pPr>
            <w:r w:rsidRPr="00430493">
              <w:rPr>
                <w:rFonts w:ascii="Times New Roman" w:hAnsi="Times New Roman"/>
                <w:sz w:val="24"/>
                <w:szCs w:val="24"/>
              </w:rPr>
              <w:t xml:space="preserve">Актуализировать перечень многодетных семей, одиноких престарелых граждан, инвалидов, социально неблагополучных граждан, семей, </w:t>
            </w:r>
            <w:proofErr w:type="gramStart"/>
            <w:r w:rsidRPr="00430493">
              <w:rPr>
                <w:rFonts w:ascii="Times New Roman" w:hAnsi="Times New Roman"/>
                <w:sz w:val="24"/>
                <w:szCs w:val="24"/>
              </w:rPr>
              <w:t>относящиеся</w:t>
            </w:r>
            <w:proofErr w:type="gramEnd"/>
            <w:r w:rsidRPr="00430493">
              <w:rPr>
                <w:rFonts w:ascii="Times New Roman" w:hAnsi="Times New Roman"/>
                <w:sz w:val="24"/>
                <w:szCs w:val="24"/>
              </w:rPr>
              <w:t xml:space="preserve"> к группе риска.</w:t>
            </w:r>
            <w:r>
              <w:rPr>
                <w:rFonts w:ascii="Times New Roman" w:hAnsi="Times New Roman"/>
                <w:sz w:val="24"/>
                <w:szCs w:val="24"/>
              </w:rPr>
              <w:t xml:space="preserve"> </w:t>
            </w:r>
            <w:r w:rsidRPr="00430493">
              <w:rPr>
                <w:rFonts w:ascii="Times New Roman" w:hAnsi="Times New Roman"/>
                <w:sz w:val="24"/>
                <w:szCs w:val="24"/>
              </w:rPr>
              <w:t xml:space="preserve">Перечень направить в Караидельский межрайонный отдел надзорной деятельности и профилактической работы УНД и </w:t>
            </w:r>
            <w:proofErr w:type="gramStart"/>
            <w:r w:rsidRPr="00430493">
              <w:rPr>
                <w:rFonts w:ascii="Times New Roman" w:hAnsi="Times New Roman"/>
                <w:sz w:val="24"/>
                <w:szCs w:val="24"/>
              </w:rPr>
              <w:t>ПР</w:t>
            </w:r>
            <w:proofErr w:type="gramEnd"/>
            <w:r w:rsidRPr="00430493">
              <w:rPr>
                <w:rFonts w:ascii="Times New Roman" w:hAnsi="Times New Roman"/>
                <w:sz w:val="24"/>
                <w:szCs w:val="24"/>
              </w:rPr>
              <w:t xml:space="preserve"> Главного управления МЧС России по</w:t>
            </w:r>
            <w:r>
              <w:rPr>
                <w:rFonts w:ascii="Times New Roman" w:hAnsi="Times New Roman"/>
                <w:sz w:val="24"/>
                <w:szCs w:val="24"/>
              </w:rPr>
              <w:t xml:space="preserve"> </w:t>
            </w:r>
            <w:proofErr w:type="spellStart"/>
            <w:r w:rsidRPr="00430493">
              <w:rPr>
                <w:rFonts w:ascii="Times New Roman" w:hAnsi="Times New Roman"/>
                <w:sz w:val="24"/>
                <w:szCs w:val="24"/>
              </w:rPr>
              <w:t>Респ</w:t>
            </w:r>
            <w:proofErr w:type="spellEnd"/>
            <w:r w:rsidRPr="00430493">
              <w:rPr>
                <w:rFonts w:ascii="Times New Roman" w:hAnsi="Times New Roman"/>
                <w:sz w:val="24"/>
                <w:szCs w:val="24"/>
              </w:rPr>
              <w:t xml:space="preserve">. Башкортостан, ЕДДС, пожарную часть с. </w:t>
            </w:r>
            <w:proofErr w:type="gramStart"/>
            <w:r w:rsidRPr="00430493">
              <w:rPr>
                <w:rFonts w:ascii="Times New Roman" w:hAnsi="Times New Roman"/>
                <w:sz w:val="24"/>
                <w:szCs w:val="24"/>
              </w:rPr>
              <w:t>Мишкино</w:t>
            </w:r>
            <w:proofErr w:type="gramEnd"/>
            <w:r w:rsidRPr="00430493">
              <w:rPr>
                <w:rFonts w:ascii="Times New Roman" w:hAnsi="Times New Roman"/>
                <w:sz w:val="24"/>
                <w:szCs w:val="24"/>
              </w:rPr>
              <w:t xml:space="preserve"> для организации профилактической работы.</w:t>
            </w:r>
          </w:p>
        </w:tc>
        <w:tc>
          <w:tcPr>
            <w:tcW w:w="1843" w:type="dxa"/>
            <w:vAlign w:val="center"/>
          </w:tcPr>
          <w:p w:rsidR="00F76B1D" w:rsidRPr="00B86F9B" w:rsidRDefault="00F76B1D" w:rsidP="00DE44B2">
            <w:pPr>
              <w:pStyle w:val="a4"/>
              <w:jc w:val="center"/>
              <w:rPr>
                <w:rFonts w:ascii="Times New Roman" w:hAnsi="Times New Roman" w:cs="Times New Roman"/>
                <w:sz w:val="24"/>
                <w:szCs w:val="24"/>
              </w:rPr>
            </w:pPr>
            <w:r w:rsidRPr="00B86F9B">
              <w:rPr>
                <w:rFonts w:ascii="Times New Roman" w:hAnsi="Times New Roman" w:cs="Times New Roman"/>
                <w:sz w:val="24"/>
                <w:szCs w:val="24"/>
              </w:rPr>
              <w:t xml:space="preserve">до </w:t>
            </w:r>
            <w:r>
              <w:rPr>
                <w:rFonts w:ascii="Times New Roman" w:hAnsi="Times New Roman" w:cs="Times New Roman"/>
                <w:sz w:val="24"/>
                <w:szCs w:val="24"/>
              </w:rPr>
              <w:t>01</w:t>
            </w:r>
            <w:r w:rsidRPr="00B86F9B">
              <w:rPr>
                <w:rFonts w:ascii="Times New Roman" w:hAnsi="Times New Roman" w:cs="Times New Roman"/>
                <w:sz w:val="24"/>
                <w:szCs w:val="24"/>
              </w:rPr>
              <w:t>.0</w:t>
            </w:r>
            <w:r>
              <w:rPr>
                <w:rFonts w:ascii="Times New Roman" w:hAnsi="Times New Roman" w:cs="Times New Roman"/>
                <w:sz w:val="24"/>
                <w:szCs w:val="24"/>
              </w:rPr>
              <w:t>2</w:t>
            </w:r>
            <w:r w:rsidRPr="00B86F9B">
              <w:rPr>
                <w:rFonts w:ascii="Times New Roman" w:hAnsi="Times New Roman" w:cs="Times New Roman"/>
                <w:sz w:val="24"/>
                <w:szCs w:val="24"/>
              </w:rPr>
              <w:t>.202</w:t>
            </w:r>
            <w:r>
              <w:rPr>
                <w:rFonts w:ascii="Times New Roman" w:hAnsi="Times New Roman" w:cs="Times New Roman"/>
                <w:sz w:val="24"/>
                <w:szCs w:val="24"/>
              </w:rPr>
              <w:t>4</w:t>
            </w:r>
          </w:p>
          <w:p w:rsidR="00F76B1D" w:rsidRPr="00B86F9B" w:rsidRDefault="00F76B1D" w:rsidP="00DE44B2">
            <w:pPr>
              <w:pStyle w:val="a4"/>
              <w:jc w:val="center"/>
              <w:rPr>
                <w:rFonts w:ascii="Times New Roman" w:hAnsi="Times New Roman" w:cs="Times New Roman"/>
                <w:sz w:val="24"/>
                <w:szCs w:val="24"/>
              </w:rPr>
            </w:pPr>
          </w:p>
          <w:p w:rsidR="00F76B1D" w:rsidRPr="00B86F9B" w:rsidRDefault="00F76B1D" w:rsidP="00DE44B2">
            <w:pPr>
              <w:pStyle w:val="a4"/>
              <w:jc w:val="center"/>
              <w:rPr>
                <w:rFonts w:ascii="Times New Roman" w:hAnsi="Times New Roman"/>
                <w:sz w:val="24"/>
                <w:szCs w:val="24"/>
              </w:rPr>
            </w:pPr>
          </w:p>
        </w:tc>
        <w:tc>
          <w:tcPr>
            <w:tcW w:w="4253" w:type="dxa"/>
            <w:vAlign w:val="center"/>
          </w:tcPr>
          <w:p w:rsidR="00F76B1D" w:rsidRPr="00B86F9B"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c>
          <w:tcPr>
            <w:tcW w:w="675"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F76B1D" w:rsidRPr="00430493" w:rsidRDefault="00F76B1D" w:rsidP="00DE44B2">
            <w:pPr>
              <w:tabs>
                <w:tab w:val="left" w:pos="0"/>
              </w:tabs>
              <w:ind w:firstLine="318"/>
              <w:jc w:val="both"/>
              <w:rPr>
                <w:rFonts w:ascii="Times New Roman" w:hAnsi="Times New Roman"/>
                <w:sz w:val="24"/>
                <w:szCs w:val="24"/>
              </w:rPr>
            </w:pPr>
            <w:r w:rsidRPr="00430493">
              <w:rPr>
                <w:rFonts w:ascii="Times New Roman" w:hAnsi="Times New Roman"/>
                <w:sz w:val="24"/>
                <w:szCs w:val="24"/>
              </w:rPr>
              <w:t xml:space="preserve">Сформировать перечень жилых домов, отключенных от </w:t>
            </w:r>
            <w:proofErr w:type="spellStart"/>
            <w:r w:rsidRPr="00430493">
              <w:rPr>
                <w:rFonts w:ascii="Times New Roman" w:hAnsi="Times New Roman"/>
                <w:sz w:val="24"/>
                <w:szCs w:val="24"/>
              </w:rPr>
              <w:t>электро</w:t>
            </w:r>
            <w:proofErr w:type="spellEnd"/>
            <w:r w:rsidRPr="00430493">
              <w:rPr>
                <w:rFonts w:ascii="Times New Roman" w:hAnsi="Times New Roman"/>
                <w:sz w:val="24"/>
                <w:szCs w:val="24"/>
              </w:rPr>
              <w:t>, газоснабжения, а также ветхих и заброшенных строений и объектов, расположенных на территории сельского поселения.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 особое внимание, обратив на незаконное подключение граждан к данным сетям.</w:t>
            </w:r>
          </w:p>
        </w:tc>
        <w:tc>
          <w:tcPr>
            <w:tcW w:w="1843" w:type="dxa"/>
            <w:vAlign w:val="center"/>
          </w:tcPr>
          <w:p w:rsidR="00F76B1D" w:rsidRPr="00B86F9B"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до 30.01</w:t>
            </w:r>
            <w:r w:rsidRPr="00B86F9B">
              <w:rPr>
                <w:rFonts w:ascii="Times New Roman" w:hAnsi="Times New Roman" w:cs="Times New Roman"/>
                <w:sz w:val="24"/>
                <w:szCs w:val="24"/>
              </w:rPr>
              <w:t>.202</w:t>
            </w:r>
            <w:r>
              <w:rPr>
                <w:rFonts w:ascii="Times New Roman" w:hAnsi="Times New Roman" w:cs="Times New Roman"/>
                <w:sz w:val="24"/>
                <w:szCs w:val="24"/>
              </w:rPr>
              <w:t>4</w:t>
            </w:r>
          </w:p>
          <w:p w:rsidR="00F76B1D" w:rsidRPr="00B86F9B" w:rsidRDefault="00F76B1D" w:rsidP="00DE44B2">
            <w:pPr>
              <w:pStyle w:val="a4"/>
              <w:jc w:val="center"/>
              <w:rPr>
                <w:rFonts w:ascii="Times New Roman" w:hAnsi="Times New Roman" w:cs="Times New Roman"/>
                <w:sz w:val="24"/>
                <w:szCs w:val="24"/>
              </w:rPr>
            </w:pPr>
          </w:p>
        </w:tc>
        <w:tc>
          <w:tcPr>
            <w:tcW w:w="4253" w:type="dxa"/>
            <w:vAlign w:val="center"/>
          </w:tcPr>
          <w:p w:rsidR="00F76B1D" w:rsidRPr="00B86F9B"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6520" w:type="dxa"/>
          </w:tcPr>
          <w:p w:rsidR="00F76B1D" w:rsidRPr="00430493" w:rsidRDefault="00F76B1D" w:rsidP="00DE44B2">
            <w:pPr>
              <w:pStyle w:val="20"/>
              <w:spacing w:line="240" w:lineRule="auto"/>
              <w:ind w:firstLine="318"/>
              <w:jc w:val="both"/>
              <w:rPr>
                <w:rFonts w:ascii="Times New Roman" w:hAnsi="Times New Roman"/>
                <w:sz w:val="24"/>
                <w:szCs w:val="24"/>
              </w:rPr>
            </w:pPr>
            <w:proofErr w:type="gramStart"/>
            <w:r w:rsidRPr="00430493">
              <w:rPr>
                <w:rFonts w:ascii="Times New Roman" w:hAnsi="Times New Roman"/>
                <w:sz w:val="24"/>
                <w:szCs w:val="24"/>
              </w:rPr>
              <w:t>Составом профилактической группы</w:t>
            </w:r>
            <w:r>
              <w:rPr>
                <w:rFonts w:ascii="Times New Roman" w:hAnsi="Times New Roman"/>
                <w:sz w:val="24"/>
                <w:szCs w:val="24"/>
              </w:rPr>
              <w:t xml:space="preserve"> </w:t>
            </w:r>
            <w:r w:rsidRPr="00430493">
              <w:rPr>
                <w:rFonts w:ascii="Times New Roman" w:hAnsi="Times New Roman"/>
                <w:sz w:val="24"/>
                <w:szCs w:val="24"/>
              </w:rPr>
              <w:t xml:space="preserve">провести профилактические обходы многодетных, социально незащищенных групп населения, неблагополучных семей, семей с детьми, одиноких престарелых граждан на соответствие их жилища требованиям пожарной безопасности, в том числе обращая особое внимание на эксплуатацию электрического и газового оборудования, печного отопления и источников открытого горения, наличие и состояние автономных пожарных </w:t>
            </w:r>
            <w:proofErr w:type="spellStart"/>
            <w:r w:rsidRPr="00430493">
              <w:rPr>
                <w:rFonts w:ascii="Times New Roman" w:hAnsi="Times New Roman"/>
                <w:sz w:val="24"/>
                <w:szCs w:val="24"/>
              </w:rPr>
              <w:t>извещателей</w:t>
            </w:r>
            <w:proofErr w:type="spellEnd"/>
            <w:r w:rsidRPr="00430493">
              <w:rPr>
                <w:rFonts w:ascii="Times New Roman" w:hAnsi="Times New Roman"/>
                <w:sz w:val="24"/>
                <w:szCs w:val="24"/>
              </w:rPr>
              <w:t xml:space="preserve">, также провести профилактические обходы малоэтажных зданий, имеющих низкую степень огнестойкости. </w:t>
            </w:r>
            <w:proofErr w:type="gramEnd"/>
          </w:p>
          <w:p w:rsidR="00F76B1D" w:rsidRPr="00430493" w:rsidRDefault="00F76B1D" w:rsidP="00DE44B2">
            <w:pPr>
              <w:pStyle w:val="20"/>
              <w:spacing w:line="240" w:lineRule="auto"/>
              <w:ind w:firstLine="318"/>
              <w:jc w:val="both"/>
              <w:rPr>
                <w:rFonts w:ascii="Times New Roman" w:hAnsi="Times New Roman"/>
                <w:sz w:val="24"/>
                <w:szCs w:val="24"/>
              </w:rPr>
            </w:pPr>
            <w:r w:rsidRPr="00430493">
              <w:rPr>
                <w:rFonts w:ascii="Times New Roman" w:hAnsi="Times New Roman"/>
                <w:sz w:val="24"/>
                <w:szCs w:val="24"/>
              </w:rPr>
              <w:t xml:space="preserve">На постоянной основе проводить профилактические обследования мест жительства лиц, ведущих аморальный </w:t>
            </w:r>
            <w:r w:rsidRPr="00430493">
              <w:rPr>
                <w:rFonts w:ascii="Times New Roman" w:hAnsi="Times New Roman"/>
                <w:sz w:val="24"/>
                <w:szCs w:val="24"/>
              </w:rPr>
              <w:lastRenderedPageBreak/>
              <w:t>образ жизни, в том числе с целью выявления детей, которые не посещают образовательные учреждения (школы, детские сады), или находятся на попечительстве у престарелых граждан.</w:t>
            </w:r>
          </w:p>
          <w:p w:rsidR="00F76B1D" w:rsidRPr="00430493" w:rsidRDefault="00F76B1D" w:rsidP="00DE44B2">
            <w:pPr>
              <w:ind w:firstLine="318"/>
              <w:jc w:val="both"/>
              <w:rPr>
                <w:rFonts w:ascii="Times New Roman" w:hAnsi="Times New Roman"/>
                <w:sz w:val="24"/>
                <w:szCs w:val="24"/>
              </w:rPr>
            </w:pPr>
            <w:r w:rsidRPr="00430493">
              <w:rPr>
                <w:rFonts w:ascii="Times New Roman" w:hAnsi="Times New Roman"/>
                <w:sz w:val="24"/>
                <w:szCs w:val="24"/>
              </w:rPr>
              <w:t xml:space="preserve">В целях предупреждения гибели детей на пожарах, не обеспеченных безопасным условием проживания с родителями, ведущими аморальный образ жизни, вносить предложения с ходатайством о лишении родительских прав. </w:t>
            </w:r>
          </w:p>
        </w:tc>
        <w:tc>
          <w:tcPr>
            <w:tcW w:w="1843"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ежеквартально</w:t>
            </w:r>
          </w:p>
          <w:p w:rsidR="00F76B1D" w:rsidRPr="00507A09" w:rsidRDefault="00F76B1D" w:rsidP="00DE44B2">
            <w:pPr>
              <w:pStyle w:val="a4"/>
              <w:jc w:val="center"/>
              <w:rPr>
                <w:rFonts w:ascii="Times New Roman" w:hAnsi="Times New Roman" w:cs="Times New Roman"/>
                <w:sz w:val="24"/>
                <w:szCs w:val="24"/>
              </w:rPr>
            </w:pPr>
          </w:p>
        </w:tc>
        <w:tc>
          <w:tcPr>
            <w:tcW w:w="4253" w:type="dxa"/>
            <w:vAlign w:val="center"/>
          </w:tcPr>
          <w:p w:rsidR="00F76B1D" w:rsidRPr="00507A09"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c>
          <w:tcPr>
            <w:tcW w:w="675"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520" w:type="dxa"/>
          </w:tcPr>
          <w:p w:rsidR="00F76B1D" w:rsidRPr="00430493" w:rsidRDefault="00F76B1D" w:rsidP="00DE44B2">
            <w:pPr>
              <w:pStyle w:val="20"/>
              <w:spacing w:line="240" w:lineRule="auto"/>
              <w:ind w:firstLine="318"/>
              <w:jc w:val="both"/>
              <w:rPr>
                <w:rFonts w:ascii="Times New Roman" w:hAnsi="Times New Roman"/>
                <w:sz w:val="24"/>
                <w:szCs w:val="24"/>
              </w:rPr>
            </w:pPr>
            <w:r w:rsidRPr="00430493">
              <w:rPr>
                <w:rFonts w:ascii="Times New Roman" w:hAnsi="Times New Roman"/>
                <w:sz w:val="24"/>
                <w:szCs w:val="24"/>
              </w:rPr>
              <w:t xml:space="preserve">Организовать проведение комплекса профилактических мероприятий по обеспечению пожарной безопасности объектов и населенных пунктов в весенне-летний и осенне-зимний пожароопасные периоды. </w:t>
            </w:r>
          </w:p>
        </w:tc>
        <w:tc>
          <w:tcPr>
            <w:tcW w:w="1843"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Март-май, сентябрь-декабрь</w:t>
            </w:r>
          </w:p>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2024 года</w:t>
            </w:r>
          </w:p>
        </w:tc>
        <w:tc>
          <w:tcPr>
            <w:tcW w:w="4253" w:type="dxa"/>
            <w:vAlign w:val="center"/>
          </w:tcPr>
          <w:p w:rsidR="00F76B1D" w:rsidRPr="00507A09"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6520" w:type="dxa"/>
          </w:tcPr>
          <w:p w:rsidR="00F76B1D" w:rsidRPr="00430493" w:rsidRDefault="00F76B1D" w:rsidP="00DE44B2">
            <w:pPr>
              <w:tabs>
                <w:tab w:val="left" w:pos="0"/>
              </w:tabs>
              <w:ind w:firstLine="318"/>
              <w:jc w:val="both"/>
              <w:rPr>
                <w:rFonts w:ascii="Times New Roman" w:hAnsi="Times New Roman"/>
                <w:sz w:val="24"/>
                <w:szCs w:val="24"/>
              </w:rPr>
            </w:pPr>
            <w:r w:rsidRPr="00430493">
              <w:rPr>
                <w:rFonts w:ascii="Times New Roman" w:hAnsi="Times New Roman"/>
                <w:sz w:val="24"/>
                <w:szCs w:val="24"/>
              </w:rPr>
              <w:t xml:space="preserve">На постоянной основе рассматривать вопросы оказания социальной помощи малоимущим гражданам (многодетным семьям, одиноким престарелым) в ремонте печного отопления и электропроводки, установки автономных пожарных </w:t>
            </w:r>
            <w:proofErr w:type="spellStart"/>
            <w:r w:rsidRPr="00430493">
              <w:rPr>
                <w:rFonts w:ascii="Times New Roman" w:hAnsi="Times New Roman"/>
                <w:sz w:val="24"/>
                <w:szCs w:val="24"/>
              </w:rPr>
              <w:t>извещателей</w:t>
            </w:r>
            <w:proofErr w:type="spellEnd"/>
            <w:r w:rsidRPr="00430493">
              <w:rPr>
                <w:rFonts w:ascii="Times New Roman" w:hAnsi="Times New Roman"/>
                <w:sz w:val="24"/>
                <w:szCs w:val="24"/>
              </w:rPr>
              <w:t xml:space="preserve">, замене элементов питания, а также проведения других пожарно-профилактических мероприятий. </w:t>
            </w:r>
          </w:p>
        </w:tc>
        <w:tc>
          <w:tcPr>
            <w:tcW w:w="1843"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В течение</w:t>
            </w:r>
          </w:p>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2024 года</w:t>
            </w:r>
          </w:p>
        </w:tc>
        <w:tc>
          <w:tcPr>
            <w:tcW w:w="4253" w:type="dxa"/>
            <w:vAlign w:val="center"/>
          </w:tcPr>
          <w:p w:rsidR="00F76B1D" w:rsidRPr="00507A09"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c>
          <w:tcPr>
            <w:tcW w:w="675" w:type="dxa"/>
            <w:vAlign w:val="center"/>
          </w:tcPr>
          <w:p w:rsidR="00F76B1D" w:rsidRPr="0028790B"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9</w:t>
            </w:r>
            <w:r w:rsidRPr="0028790B">
              <w:rPr>
                <w:rFonts w:ascii="Times New Roman" w:hAnsi="Times New Roman" w:cs="Times New Roman"/>
                <w:sz w:val="24"/>
                <w:szCs w:val="24"/>
              </w:rPr>
              <w:t>.</w:t>
            </w:r>
          </w:p>
        </w:tc>
        <w:tc>
          <w:tcPr>
            <w:tcW w:w="6520" w:type="dxa"/>
          </w:tcPr>
          <w:p w:rsidR="00F76B1D" w:rsidRPr="00430493" w:rsidRDefault="00F76B1D" w:rsidP="00DE44B2">
            <w:pPr>
              <w:ind w:firstLine="318"/>
              <w:jc w:val="both"/>
              <w:rPr>
                <w:rFonts w:ascii="Times New Roman" w:hAnsi="Times New Roman"/>
                <w:sz w:val="24"/>
                <w:szCs w:val="24"/>
              </w:rPr>
            </w:pPr>
            <w:r w:rsidRPr="00430493">
              <w:rPr>
                <w:rFonts w:ascii="Times New Roman" w:hAnsi="Times New Roman"/>
                <w:sz w:val="24"/>
                <w:szCs w:val="24"/>
              </w:rPr>
              <w:t>Организовать проведение «Месячника пожарной безопасности».</w:t>
            </w:r>
          </w:p>
        </w:tc>
        <w:tc>
          <w:tcPr>
            <w:tcW w:w="1843" w:type="dxa"/>
            <w:vAlign w:val="center"/>
          </w:tcPr>
          <w:p w:rsidR="00F76B1D" w:rsidRPr="0028790B"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Апрель-май 2024 года</w:t>
            </w:r>
          </w:p>
        </w:tc>
        <w:tc>
          <w:tcPr>
            <w:tcW w:w="4253" w:type="dxa"/>
            <w:vAlign w:val="center"/>
          </w:tcPr>
          <w:p w:rsidR="00F76B1D" w:rsidRPr="0028790B"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CE30B6" w:rsidRDefault="00F76B1D" w:rsidP="00DE44B2">
            <w:pPr>
              <w:pStyle w:val="a4"/>
              <w:rPr>
                <w:rFonts w:ascii="Times New Roman" w:hAnsi="Times New Roman" w:cs="Times New Roman"/>
                <w:sz w:val="24"/>
                <w:szCs w:val="24"/>
                <w:highlight w:val="yellow"/>
              </w:rPr>
            </w:pPr>
          </w:p>
        </w:tc>
      </w:tr>
      <w:tr w:rsidR="00F76B1D" w:rsidRPr="00507A09" w:rsidTr="00DE44B2">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6520" w:type="dxa"/>
          </w:tcPr>
          <w:p w:rsidR="00F76B1D" w:rsidRPr="00430493" w:rsidRDefault="00F76B1D" w:rsidP="00DE44B2">
            <w:pPr>
              <w:ind w:firstLine="318"/>
              <w:jc w:val="both"/>
              <w:rPr>
                <w:rFonts w:ascii="Times New Roman" w:hAnsi="Times New Roman"/>
                <w:sz w:val="24"/>
                <w:szCs w:val="24"/>
              </w:rPr>
            </w:pPr>
            <w:r w:rsidRPr="00430493">
              <w:rPr>
                <w:rFonts w:ascii="Times New Roman" w:hAnsi="Times New Roman"/>
                <w:sz w:val="24"/>
                <w:szCs w:val="24"/>
              </w:rPr>
              <w:t>При ухудшении пожарной обстановки организовать проведение сход граждан с рассмотрением вопросов  обеспечения пожарной безопасности населенных пунктов. При этом усиленно провести на сходе граждан разъяснительную работу среди населения по месту жительства по изучению правил противопожарного режима (Постановление Правительства РФ от 16.09.2020 N 1479).</w:t>
            </w:r>
          </w:p>
        </w:tc>
        <w:tc>
          <w:tcPr>
            <w:tcW w:w="1843" w:type="dxa"/>
            <w:vAlign w:val="center"/>
          </w:tcPr>
          <w:p w:rsidR="00F76B1D" w:rsidRDefault="00F76B1D" w:rsidP="00DE44B2">
            <w:pPr>
              <w:pStyle w:val="a4"/>
              <w:jc w:val="center"/>
              <w:rPr>
                <w:rFonts w:ascii="Times New Roman" w:hAnsi="Times New Roman" w:cs="Times New Roman"/>
                <w:sz w:val="24"/>
                <w:szCs w:val="24"/>
              </w:rPr>
            </w:pPr>
          </w:p>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В течение</w:t>
            </w:r>
          </w:p>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2024 года</w:t>
            </w:r>
          </w:p>
        </w:tc>
        <w:tc>
          <w:tcPr>
            <w:tcW w:w="4253" w:type="dxa"/>
            <w:vAlign w:val="center"/>
          </w:tcPr>
          <w:p w:rsidR="00F76B1D" w:rsidRPr="00507A09"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340"/>
        </w:trPr>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6520" w:type="dxa"/>
          </w:tcPr>
          <w:p w:rsidR="00F76B1D" w:rsidRPr="00430493" w:rsidRDefault="00F76B1D" w:rsidP="00DE44B2">
            <w:pPr>
              <w:pStyle w:val="a4"/>
              <w:ind w:firstLine="318"/>
              <w:jc w:val="both"/>
              <w:rPr>
                <w:rFonts w:ascii="Times New Roman" w:hAnsi="Times New Roman" w:cs="Times New Roman"/>
                <w:sz w:val="24"/>
                <w:szCs w:val="24"/>
              </w:rPr>
            </w:pPr>
            <w:r w:rsidRPr="00430493">
              <w:rPr>
                <w:rFonts w:ascii="Times New Roman" w:hAnsi="Times New Roman" w:cs="Times New Roman"/>
                <w:sz w:val="24"/>
                <w:szCs w:val="24"/>
              </w:rPr>
              <w:t>Рекомендовать образовательным учреждениям, в том числе детскому саду и на объектах отдыха детей провести занятия и беседы с детьми о мерах пожарной безопасности и последствиях</w:t>
            </w:r>
            <w:r>
              <w:rPr>
                <w:rFonts w:ascii="Times New Roman" w:hAnsi="Times New Roman" w:cs="Times New Roman"/>
                <w:sz w:val="24"/>
                <w:szCs w:val="24"/>
              </w:rPr>
              <w:t xml:space="preserve"> </w:t>
            </w:r>
            <w:r w:rsidRPr="00430493">
              <w:rPr>
                <w:rFonts w:ascii="Times New Roman" w:hAnsi="Times New Roman" w:cs="Times New Roman"/>
                <w:sz w:val="24"/>
                <w:szCs w:val="24"/>
              </w:rPr>
              <w:t>детской шалости с огнем (в игровой форме в виде викторин, эстафет, театральных постановок).</w:t>
            </w:r>
          </w:p>
          <w:p w:rsidR="00F76B1D" w:rsidRPr="00430493" w:rsidRDefault="00F76B1D" w:rsidP="00DE44B2">
            <w:pPr>
              <w:pStyle w:val="a4"/>
              <w:ind w:firstLine="318"/>
              <w:jc w:val="both"/>
              <w:rPr>
                <w:rFonts w:ascii="Times New Roman" w:hAnsi="Times New Roman"/>
                <w:sz w:val="24"/>
                <w:szCs w:val="24"/>
              </w:rPr>
            </w:pPr>
            <w:r w:rsidRPr="00430493">
              <w:rPr>
                <w:rFonts w:ascii="Times New Roman" w:hAnsi="Times New Roman"/>
                <w:sz w:val="24"/>
                <w:szCs w:val="24"/>
              </w:rPr>
              <w:t xml:space="preserve">В целях повышения культуры </w:t>
            </w:r>
            <w:proofErr w:type="spellStart"/>
            <w:r w:rsidRPr="00430493">
              <w:rPr>
                <w:rFonts w:ascii="Times New Roman" w:hAnsi="Times New Roman"/>
                <w:sz w:val="24"/>
                <w:szCs w:val="24"/>
              </w:rPr>
              <w:t>пожаробезопасного</w:t>
            </w:r>
            <w:proofErr w:type="spellEnd"/>
            <w:r w:rsidRPr="00430493">
              <w:rPr>
                <w:rFonts w:ascii="Times New Roman" w:hAnsi="Times New Roman"/>
                <w:sz w:val="24"/>
                <w:szCs w:val="24"/>
              </w:rPr>
              <w:t xml:space="preserve"> поведения детей, рекомендовать провести открытые уроки с привлечением представителей Караидельского межрайонного отдела</w:t>
            </w:r>
            <w:r w:rsidRPr="00430493">
              <w:rPr>
                <w:rFonts w:ascii="Times New Roman" w:hAnsi="Times New Roman" w:cs="Times New Roman"/>
                <w:sz w:val="24"/>
                <w:szCs w:val="24"/>
              </w:rPr>
              <w:t xml:space="preserve"> надзорной деятельности и профилактической работы УНД и </w:t>
            </w:r>
            <w:proofErr w:type="gramStart"/>
            <w:r w:rsidRPr="00430493">
              <w:rPr>
                <w:rFonts w:ascii="Times New Roman" w:hAnsi="Times New Roman" w:cs="Times New Roman"/>
                <w:sz w:val="24"/>
                <w:szCs w:val="24"/>
              </w:rPr>
              <w:t>ПР</w:t>
            </w:r>
            <w:proofErr w:type="gramEnd"/>
            <w:r w:rsidRPr="00430493">
              <w:rPr>
                <w:rFonts w:ascii="Times New Roman" w:hAnsi="Times New Roman" w:cs="Times New Roman"/>
                <w:sz w:val="24"/>
                <w:szCs w:val="24"/>
              </w:rPr>
              <w:t xml:space="preserve"> Главного управления </w:t>
            </w:r>
            <w:r w:rsidRPr="00430493">
              <w:rPr>
                <w:rFonts w:ascii="Times New Roman" w:hAnsi="Times New Roman" w:cs="Times New Roman"/>
                <w:sz w:val="24"/>
                <w:szCs w:val="24"/>
              </w:rPr>
              <w:lastRenderedPageBreak/>
              <w:t>МЧС России по</w:t>
            </w:r>
            <w:r>
              <w:rPr>
                <w:rFonts w:ascii="Times New Roman" w:hAnsi="Times New Roman" w:cs="Times New Roman"/>
                <w:sz w:val="24"/>
                <w:szCs w:val="24"/>
              </w:rPr>
              <w:t xml:space="preserve"> </w:t>
            </w:r>
            <w:proofErr w:type="spellStart"/>
            <w:r w:rsidRPr="00430493">
              <w:rPr>
                <w:rFonts w:ascii="Times New Roman" w:hAnsi="Times New Roman" w:cs="Times New Roman"/>
                <w:sz w:val="24"/>
                <w:szCs w:val="24"/>
              </w:rPr>
              <w:t>Респ</w:t>
            </w:r>
            <w:proofErr w:type="spellEnd"/>
            <w:r w:rsidRPr="00430493">
              <w:rPr>
                <w:rFonts w:ascii="Times New Roman" w:hAnsi="Times New Roman" w:cs="Times New Roman"/>
                <w:sz w:val="24"/>
                <w:szCs w:val="24"/>
              </w:rPr>
              <w:t>. Башкортостан</w:t>
            </w:r>
            <w:r w:rsidRPr="00430493">
              <w:rPr>
                <w:rFonts w:ascii="Times New Roman" w:hAnsi="Times New Roman"/>
                <w:sz w:val="24"/>
                <w:szCs w:val="24"/>
              </w:rPr>
              <w:t xml:space="preserve">, ЕДДС, пожарной части с. </w:t>
            </w:r>
            <w:proofErr w:type="gramStart"/>
            <w:r w:rsidRPr="00430493">
              <w:rPr>
                <w:rFonts w:ascii="Times New Roman" w:hAnsi="Times New Roman"/>
                <w:sz w:val="24"/>
                <w:szCs w:val="24"/>
              </w:rPr>
              <w:t>Мишкино</w:t>
            </w:r>
            <w:proofErr w:type="gramEnd"/>
            <w:r w:rsidRPr="00430493">
              <w:rPr>
                <w:rFonts w:ascii="Times New Roman" w:hAnsi="Times New Roman"/>
                <w:sz w:val="24"/>
                <w:szCs w:val="24"/>
              </w:rPr>
              <w:t xml:space="preserve">. </w:t>
            </w:r>
          </w:p>
          <w:p w:rsidR="00F76B1D" w:rsidRPr="00430493" w:rsidRDefault="00F76B1D" w:rsidP="00DE44B2">
            <w:pPr>
              <w:pStyle w:val="a4"/>
              <w:ind w:firstLine="318"/>
              <w:jc w:val="both"/>
              <w:rPr>
                <w:rFonts w:ascii="Times New Roman" w:hAnsi="Times New Roman" w:cs="Times New Roman"/>
                <w:sz w:val="24"/>
                <w:szCs w:val="24"/>
              </w:rPr>
            </w:pPr>
            <w:r w:rsidRPr="00430493">
              <w:rPr>
                <w:rFonts w:ascii="Times New Roman" w:hAnsi="Times New Roman"/>
                <w:sz w:val="24"/>
                <w:szCs w:val="24"/>
              </w:rPr>
              <w:t>Рекомендовать на родительских собраниях под роспись проводить с родителями инструктажи о соблюдении мерах пожарной безопасности в быту, обращая особое внимание на оставление детей без присмотра взрослых и о вреде курения с вручением наглядно агитационных материалов.</w:t>
            </w:r>
          </w:p>
        </w:tc>
        <w:tc>
          <w:tcPr>
            <w:tcW w:w="1843"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 xml:space="preserve">до </w:t>
            </w:r>
            <w:r>
              <w:rPr>
                <w:rFonts w:ascii="Times New Roman" w:hAnsi="Times New Roman" w:cs="Times New Roman"/>
                <w:sz w:val="24"/>
                <w:szCs w:val="24"/>
              </w:rPr>
              <w:t>15.09.2024</w:t>
            </w:r>
          </w:p>
        </w:tc>
        <w:tc>
          <w:tcPr>
            <w:tcW w:w="4253" w:type="dxa"/>
            <w:vAlign w:val="center"/>
          </w:tcPr>
          <w:p w:rsidR="00F76B1D"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r>
              <w:rPr>
                <w:rFonts w:ascii="Times New Roman" w:hAnsi="Times New Roman" w:cs="Times New Roman"/>
                <w:sz w:val="24"/>
                <w:szCs w:val="24"/>
              </w:rPr>
              <w:t>, филиал МБОУ  ПМШ №2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ишкино СОШ им.Али </w:t>
            </w:r>
            <w:proofErr w:type="spellStart"/>
            <w:r>
              <w:rPr>
                <w:rFonts w:ascii="Times New Roman" w:hAnsi="Times New Roman" w:cs="Times New Roman"/>
                <w:sz w:val="24"/>
                <w:szCs w:val="24"/>
              </w:rPr>
              <w:t>Карная</w:t>
            </w:r>
            <w:proofErr w:type="spellEnd"/>
            <w:r>
              <w:rPr>
                <w:rFonts w:ascii="Times New Roman" w:hAnsi="Times New Roman" w:cs="Times New Roman"/>
                <w:sz w:val="24"/>
                <w:szCs w:val="24"/>
              </w:rPr>
              <w:t xml:space="preserve"> д. Большие Шады (по согласованию);</w:t>
            </w:r>
          </w:p>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 xml:space="preserve">филиал МБОУ лицей №1 </w:t>
            </w:r>
            <w:proofErr w:type="spellStart"/>
            <w:r>
              <w:rPr>
                <w:rFonts w:ascii="Times New Roman" w:hAnsi="Times New Roman" w:cs="Times New Roman"/>
                <w:sz w:val="24"/>
                <w:szCs w:val="24"/>
              </w:rPr>
              <w:t>им.Ф.Булякова</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ишкино ООШ </w:t>
            </w:r>
            <w:proofErr w:type="spellStart"/>
            <w:r>
              <w:rPr>
                <w:rFonts w:ascii="Times New Roman" w:hAnsi="Times New Roman" w:cs="Times New Roman"/>
                <w:sz w:val="24"/>
                <w:szCs w:val="24"/>
              </w:rPr>
              <w:t>д.Иштыбаево</w:t>
            </w:r>
            <w:proofErr w:type="spellEnd"/>
          </w:p>
          <w:p w:rsidR="00F76B1D" w:rsidRPr="00507A09" w:rsidRDefault="00F76B1D" w:rsidP="00DE44B2">
            <w:pPr>
              <w:pStyle w:val="a4"/>
              <w:jc w:val="center"/>
              <w:rPr>
                <w:rFonts w:ascii="Times New Roman" w:hAnsi="Times New Roman" w:cs="Times New Roman"/>
                <w:sz w:val="24"/>
                <w:szCs w:val="24"/>
              </w:rPr>
            </w:pP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520" w:type="dxa"/>
          </w:tcPr>
          <w:p w:rsidR="00F76B1D" w:rsidRPr="00430493" w:rsidRDefault="00F76B1D" w:rsidP="00DE44B2">
            <w:pPr>
              <w:tabs>
                <w:tab w:val="left" w:pos="1701"/>
              </w:tabs>
              <w:ind w:firstLine="318"/>
              <w:contextualSpacing/>
              <w:jc w:val="both"/>
              <w:rPr>
                <w:rFonts w:ascii="Times New Roman" w:hAnsi="Times New Roman"/>
                <w:sz w:val="24"/>
                <w:szCs w:val="24"/>
              </w:rPr>
            </w:pPr>
            <w:proofErr w:type="gramStart"/>
            <w:r w:rsidRPr="00430493">
              <w:rPr>
                <w:rFonts w:ascii="Times New Roman" w:hAnsi="Times New Roman"/>
                <w:sz w:val="24"/>
                <w:szCs w:val="24"/>
              </w:rPr>
              <w:t>При</w:t>
            </w:r>
            <w:proofErr w:type="gramEnd"/>
            <w:r w:rsidRPr="00430493">
              <w:rPr>
                <w:rFonts w:ascii="Times New Roman" w:hAnsi="Times New Roman"/>
                <w:sz w:val="24"/>
                <w:szCs w:val="24"/>
              </w:rPr>
              <w:t xml:space="preserve"> выдачи пенсий</w:t>
            </w:r>
            <w:r>
              <w:rPr>
                <w:rFonts w:ascii="Times New Roman" w:hAnsi="Times New Roman"/>
                <w:sz w:val="24"/>
                <w:szCs w:val="24"/>
              </w:rPr>
              <w:t xml:space="preserve"> </w:t>
            </w:r>
            <w:r w:rsidRPr="00430493">
              <w:rPr>
                <w:rFonts w:ascii="Times New Roman" w:hAnsi="Times New Roman"/>
                <w:sz w:val="24"/>
                <w:szCs w:val="24"/>
              </w:rPr>
              <w:t xml:space="preserve">на дому проводить соответствующие инструктажи на противопожарную тематику в форме беседы. </w:t>
            </w:r>
          </w:p>
        </w:tc>
        <w:tc>
          <w:tcPr>
            <w:tcW w:w="1843" w:type="dxa"/>
            <w:vAlign w:val="center"/>
          </w:tcPr>
          <w:p w:rsidR="00F76B1D" w:rsidRPr="00507A09" w:rsidRDefault="00F76B1D" w:rsidP="00DE44B2">
            <w:pPr>
              <w:pStyle w:val="a4"/>
              <w:jc w:val="center"/>
              <w:rPr>
                <w:rFonts w:ascii="Times New Roman" w:hAnsi="Times New Roman" w:cs="Times New Roman"/>
                <w:sz w:val="24"/>
                <w:szCs w:val="24"/>
              </w:rPr>
            </w:pPr>
            <w:r w:rsidRPr="00507A09">
              <w:rPr>
                <w:rFonts w:ascii="Times New Roman" w:hAnsi="Times New Roman" w:cs="Times New Roman"/>
                <w:sz w:val="24"/>
                <w:szCs w:val="24"/>
              </w:rPr>
              <w:t>Ежемесячно</w:t>
            </w:r>
          </w:p>
        </w:tc>
        <w:tc>
          <w:tcPr>
            <w:tcW w:w="4253" w:type="dxa"/>
            <w:vAlign w:val="center"/>
          </w:tcPr>
          <w:p w:rsidR="00F76B1D" w:rsidRPr="00B6140A" w:rsidRDefault="00F76B1D" w:rsidP="00DE44B2">
            <w:pPr>
              <w:pStyle w:val="a4"/>
              <w:jc w:val="center"/>
              <w:rPr>
                <w:rFonts w:ascii="Times New Roman" w:hAnsi="Times New Roman" w:cs="Times New Roman"/>
                <w:strike/>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c>
          <w:tcPr>
            <w:tcW w:w="675"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6520" w:type="dxa"/>
          </w:tcPr>
          <w:p w:rsidR="00F76B1D" w:rsidRPr="00430493" w:rsidRDefault="00F76B1D" w:rsidP="00DE44B2">
            <w:pPr>
              <w:ind w:firstLine="318"/>
              <w:contextualSpacing/>
              <w:jc w:val="both"/>
              <w:rPr>
                <w:b/>
                <w:bCs/>
                <w:sz w:val="24"/>
                <w:szCs w:val="24"/>
              </w:rPr>
            </w:pPr>
            <w:r w:rsidRPr="00430493">
              <w:rPr>
                <w:rFonts w:ascii="Times New Roman" w:hAnsi="Times New Roman"/>
                <w:sz w:val="24"/>
                <w:szCs w:val="24"/>
              </w:rPr>
              <w:t>Организовать освещение проводимых мероприятий и проблемных вопросов в обеспечении пожарной безопасности жилищного фонда, объектов и населенных пунктов на официальном сайте администрации сельского поселения, в социальных сетях администрации сельского поселения (в</w:t>
            </w:r>
            <w:r>
              <w:rPr>
                <w:rFonts w:ascii="Times New Roman" w:hAnsi="Times New Roman"/>
                <w:sz w:val="24"/>
                <w:szCs w:val="24"/>
              </w:rPr>
              <w:t xml:space="preserve"> </w:t>
            </w:r>
            <w:r w:rsidRPr="00430493">
              <w:rPr>
                <w:rFonts w:ascii="Times New Roman" w:hAnsi="Times New Roman"/>
                <w:sz w:val="24"/>
                <w:szCs w:val="24"/>
              </w:rPr>
              <w:t xml:space="preserve">контакте) и </w:t>
            </w:r>
            <w:proofErr w:type="gramStart"/>
            <w:r w:rsidRPr="00430493">
              <w:rPr>
                <w:rFonts w:ascii="Times New Roman" w:hAnsi="Times New Roman"/>
                <w:sz w:val="24"/>
                <w:szCs w:val="24"/>
              </w:rPr>
              <w:t>на</w:t>
            </w:r>
            <w:proofErr w:type="gramEnd"/>
            <w:r w:rsidRPr="00430493">
              <w:rPr>
                <w:rFonts w:ascii="Times New Roman" w:hAnsi="Times New Roman"/>
                <w:sz w:val="24"/>
                <w:szCs w:val="24"/>
              </w:rPr>
              <w:t xml:space="preserve"> различных </w:t>
            </w:r>
            <w:proofErr w:type="spellStart"/>
            <w:r w:rsidRPr="00430493">
              <w:rPr>
                <w:rFonts w:ascii="Times New Roman" w:hAnsi="Times New Roman"/>
                <w:sz w:val="24"/>
                <w:szCs w:val="24"/>
              </w:rPr>
              <w:t>мессенджерах</w:t>
            </w:r>
            <w:proofErr w:type="spellEnd"/>
            <w:r w:rsidRPr="00430493">
              <w:rPr>
                <w:rFonts w:ascii="Times New Roman" w:hAnsi="Times New Roman"/>
                <w:sz w:val="24"/>
                <w:szCs w:val="24"/>
              </w:rPr>
              <w:t xml:space="preserve">. </w:t>
            </w:r>
          </w:p>
        </w:tc>
        <w:tc>
          <w:tcPr>
            <w:tcW w:w="1843" w:type="dxa"/>
            <w:vAlign w:val="center"/>
          </w:tcPr>
          <w:p w:rsidR="00F76B1D" w:rsidRPr="00507A09" w:rsidRDefault="00F76B1D" w:rsidP="00DE44B2">
            <w:pPr>
              <w:pStyle w:val="a4"/>
              <w:jc w:val="center"/>
              <w:rPr>
                <w:rFonts w:ascii="Times New Roman" w:hAnsi="Times New Roman" w:cs="Times New Roman"/>
                <w:sz w:val="24"/>
                <w:szCs w:val="24"/>
              </w:rPr>
            </w:pPr>
            <w:r>
              <w:rPr>
                <w:rFonts w:ascii="Times New Roman" w:hAnsi="Times New Roman"/>
                <w:sz w:val="24"/>
                <w:szCs w:val="24"/>
              </w:rPr>
              <w:t xml:space="preserve">В </w:t>
            </w:r>
            <w:r w:rsidRPr="002C715A">
              <w:rPr>
                <w:rFonts w:ascii="Times New Roman" w:hAnsi="Times New Roman"/>
                <w:sz w:val="24"/>
                <w:szCs w:val="24"/>
              </w:rPr>
              <w:t>течение года</w:t>
            </w:r>
          </w:p>
        </w:tc>
        <w:tc>
          <w:tcPr>
            <w:tcW w:w="4253" w:type="dxa"/>
            <w:vAlign w:val="center"/>
          </w:tcPr>
          <w:p w:rsidR="00F76B1D" w:rsidRPr="00507A09"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185"/>
        </w:trPr>
        <w:tc>
          <w:tcPr>
            <w:tcW w:w="675"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6520" w:type="dxa"/>
          </w:tcPr>
          <w:p w:rsidR="00F76B1D" w:rsidRPr="00430493" w:rsidRDefault="00F76B1D" w:rsidP="00DE44B2">
            <w:pPr>
              <w:tabs>
                <w:tab w:val="left" w:pos="0"/>
              </w:tabs>
              <w:ind w:firstLine="318"/>
              <w:jc w:val="both"/>
              <w:rPr>
                <w:rFonts w:ascii="Times New Roman" w:hAnsi="Times New Roman"/>
                <w:sz w:val="24"/>
                <w:szCs w:val="24"/>
              </w:rPr>
            </w:pPr>
            <w:r w:rsidRPr="00430493">
              <w:rPr>
                <w:rFonts w:ascii="Times New Roman" w:hAnsi="Times New Roman"/>
                <w:sz w:val="24"/>
                <w:szCs w:val="24"/>
              </w:rPr>
              <w:t>Взять на контроль соблюдение запрета на разведение костров, сжигание мусора и растительности на территории общего пользования, населенных пунктах. Административным комиссиям в полном объеме применять ст. 6.22 Кодекса Республики Башкортостан об административных правонарушениях «Сжигание мусора и растительности на территориях общего пользования».</w:t>
            </w:r>
          </w:p>
          <w:p w:rsidR="00F76B1D" w:rsidRPr="00430493" w:rsidRDefault="00F76B1D" w:rsidP="00DE44B2">
            <w:pPr>
              <w:tabs>
                <w:tab w:val="left" w:pos="0"/>
              </w:tabs>
              <w:ind w:firstLine="318"/>
              <w:jc w:val="both"/>
              <w:rPr>
                <w:rFonts w:ascii="Times New Roman" w:hAnsi="Times New Roman"/>
                <w:sz w:val="24"/>
                <w:szCs w:val="24"/>
                <w:highlight w:val="yellow"/>
              </w:rPr>
            </w:pPr>
          </w:p>
        </w:tc>
        <w:tc>
          <w:tcPr>
            <w:tcW w:w="1843" w:type="dxa"/>
            <w:vAlign w:val="center"/>
          </w:tcPr>
          <w:p w:rsidR="00F76B1D" w:rsidRPr="00281BE2" w:rsidRDefault="00F76B1D" w:rsidP="00DE44B2">
            <w:pPr>
              <w:pStyle w:val="a4"/>
              <w:jc w:val="center"/>
              <w:rPr>
                <w:rFonts w:ascii="Times New Roman" w:hAnsi="Times New Roman"/>
                <w:sz w:val="24"/>
                <w:szCs w:val="24"/>
              </w:rPr>
            </w:pPr>
            <w:r w:rsidRPr="00281BE2">
              <w:rPr>
                <w:rFonts w:ascii="Times New Roman" w:hAnsi="Times New Roman"/>
                <w:sz w:val="24"/>
                <w:szCs w:val="24"/>
              </w:rPr>
              <w:t>В течение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185"/>
        </w:trPr>
        <w:tc>
          <w:tcPr>
            <w:tcW w:w="675" w:type="dxa"/>
          </w:tcPr>
          <w:p w:rsidR="00F76B1D" w:rsidRPr="00DA3179" w:rsidRDefault="00F76B1D" w:rsidP="00DE44B2">
            <w:pPr>
              <w:jc w:val="both"/>
              <w:rPr>
                <w:rFonts w:ascii="Times New Roman" w:hAnsi="Times New Roman"/>
                <w:sz w:val="24"/>
                <w:szCs w:val="24"/>
              </w:rPr>
            </w:pPr>
            <w:r>
              <w:rPr>
                <w:rFonts w:ascii="Times New Roman" w:hAnsi="Times New Roman"/>
                <w:sz w:val="24"/>
                <w:szCs w:val="24"/>
              </w:rPr>
              <w:t>15</w:t>
            </w:r>
            <w:r w:rsidRPr="00DA3179">
              <w:rPr>
                <w:rFonts w:ascii="Times New Roman" w:hAnsi="Times New Roman"/>
                <w:sz w:val="24"/>
                <w:szCs w:val="24"/>
              </w:rPr>
              <w:t>.</w:t>
            </w:r>
          </w:p>
        </w:tc>
        <w:tc>
          <w:tcPr>
            <w:tcW w:w="6520" w:type="dxa"/>
          </w:tcPr>
          <w:p w:rsidR="00F76B1D" w:rsidRPr="00430493" w:rsidRDefault="00F76B1D" w:rsidP="00DE44B2">
            <w:pPr>
              <w:jc w:val="both"/>
              <w:rPr>
                <w:rFonts w:ascii="Times New Roman" w:hAnsi="Times New Roman"/>
                <w:sz w:val="24"/>
                <w:szCs w:val="24"/>
              </w:rPr>
            </w:pPr>
            <w:r w:rsidRPr="00430493">
              <w:rPr>
                <w:rFonts w:ascii="Times New Roman" w:hAnsi="Times New Roman"/>
                <w:sz w:val="24"/>
                <w:szCs w:val="24"/>
              </w:rPr>
              <w:t>Организовать подготовку, курсовое обучение и повышение квалификации должностных лиц и специалистов гражданской обороны, по программам пожарно-технического минимума в ГБОУ «Учебно-методический центр по гражданской обороне и чрезвычайным ситуациям Республики Башкортостан».</w:t>
            </w:r>
          </w:p>
        </w:tc>
        <w:tc>
          <w:tcPr>
            <w:tcW w:w="1843" w:type="dxa"/>
          </w:tcPr>
          <w:p w:rsidR="00F76B1D" w:rsidRPr="00DA3179" w:rsidRDefault="00F76B1D" w:rsidP="00DE44B2">
            <w:pPr>
              <w:rPr>
                <w:rFonts w:ascii="Times New Roman" w:hAnsi="Times New Roman"/>
                <w:sz w:val="24"/>
                <w:szCs w:val="24"/>
              </w:rPr>
            </w:pPr>
            <w:r w:rsidRPr="00DA3179">
              <w:rPr>
                <w:rFonts w:ascii="Times New Roman" w:hAnsi="Times New Roman"/>
                <w:sz w:val="24"/>
                <w:szCs w:val="24"/>
              </w:rPr>
              <w:t>В течение года</w:t>
            </w:r>
          </w:p>
        </w:tc>
        <w:tc>
          <w:tcPr>
            <w:tcW w:w="4253" w:type="dxa"/>
          </w:tcPr>
          <w:p w:rsidR="00F76B1D" w:rsidRPr="00DA3179" w:rsidRDefault="00F76B1D" w:rsidP="00DE44B2">
            <w:pPr>
              <w:jc w:val="center"/>
              <w:rPr>
                <w:rFonts w:ascii="Times New Roman" w:hAnsi="Times New Roman"/>
                <w:sz w:val="24"/>
                <w:szCs w:val="24"/>
              </w:rPr>
            </w:pPr>
            <w:r w:rsidRPr="00DA3179">
              <w:rPr>
                <w:rFonts w:ascii="Times New Roman" w:hAnsi="Times New Roman"/>
                <w:sz w:val="24"/>
                <w:szCs w:val="24"/>
              </w:rPr>
              <w:t>Администрация сельского поселения, ГБОУ «Учебно-методический центр по гражданской обороне и чрезвычайным ситуациям Республики Башкортостан».</w:t>
            </w:r>
          </w:p>
        </w:tc>
        <w:tc>
          <w:tcPr>
            <w:tcW w:w="1700" w:type="dxa"/>
          </w:tcPr>
          <w:p w:rsidR="00F76B1D" w:rsidRPr="00DA3179" w:rsidRDefault="00F76B1D" w:rsidP="00DE44B2">
            <w:pPr>
              <w:pStyle w:val="a4"/>
              <w:rPr>
                <w:rFonts w:ascii="Times New Roman" w:hAnsi="Times New Roman" w:cs="Times New Roman"/>
                <w:sz w:val="24"/>
                <w:szCs w:val="24"/>
              </w:rPr>
            </w:pPr>
          </w:p>
        </w:tc>
      </w:tr>
      <w:tr w:rsidR="00F76B1D" w:rsidRPr="00507A09" w:rsidTr="00DE44B2">
        <w:trPr>
          <w:trHeight w:val="890"/>
        </w:trPr>
        <w:tc>
          <w:tcPr>
            <w:tcW w:w="675" w:type="dxa"/>
            <w:vAlign w:val="center"/>
          </w:tcPr>
          <w:p w:rsidR="00F76B1D" w:rsidRDefault="00F76B1D" w:rsidP="00DE44B2">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6520" w:type="dxa"/>
          </w:tcPr>
          <w:p w:rsidR="00F76B1D" w:rsidRPr="00430493" w:rsidRDefault="00F76B1D" w:rsidP="00DE44B2">
            <w:pPr>
              <w:ind w:firstLine="318"/>
              <w:jc w:val="both"/>
              <w:rPr>
                <w:rFonts w:ascii="Times New Roman" w:hAnsi="Times New Roman"/>
                <w:sz w:val="24"/>
                <w:szCs w:val="24"/>
              </w:rPr>
            </w:pPr>
            <w:r w:rsidRPr="00430493">
              <w:rPr>
                <w:rFonts w:ascii="Times New Roman" w:hAnsi="Times New Roman"/>
                <w:sz w:val="24"/>
                <w:szCs w:val="24"/>
              </w:rPr>
              <w:t xml:space="preserve">Организовать дополнительные проверки работоспособности противопожарных </w:t>
            </w:r>
            <w:proofErr w:type="spellStart"/>
            <w:r w:rsidRPr="00430493">
              <w:rPr>
                <w:rFonts w:ascii="Times New Roman" w:hAnsi="Times New Roman"/>
                <w:sz w:val="24"/>
                <w:szCs w:val="24"/>
              </w:rPr>
              <w:t>водоисточников</w:t>
            </w:r>
            <w:proofErr w:type="spellEnd"/>
            <w:r w:rsidRPr="00430493">
              <w:rPr>
                <w:rFonts w:ascii="Times New Roman" w:hAnsi="Times New Roman"/>
                <w:sz w:val="24"/>
                <w:szCs w:val="24"/>
              </w:rPr>
              <w:t xml:space="preserve">, в том числе пирсов, состояния подъездных путей к ним. </w:t>
            </w:r>
          </w:p>
        </w:tc>
        <w:tc>
          <w:tcPr>
            <w:tcW w:w="1843" w:type="dxa"/>
            <w:vAlign w:val="center"/>
          </w:tcPr>
          <w:p w:rsidR="00F76B1D" w:rsidRPr="00281BE2" w:rsidRDefault="00F76B1D" w:rsidP="00DE44B2">
            <w:pPr>
              <w:pStyle w:val="a4"/>
              <w:jc w:val="center"/>
              <w:rPr>
                <w:rFonts w:ascii="Times New Roman" w:hAnsi="Times New Roman"/>
                <w:sz w:val="24"/>
                <w:szCs w:val="24"/>
              </w:rPr>
            </w:pPr>
            <w:r w:rsidRPr="00281BE2">
              <w:rPr>
                <w:rFonts w:ascii="Times New Roman" w:hAnsi="Times New Roman"/>
                <w:sz w:val="24"/>
                <w:szCs w:val="24"/>
              </w:rPr>
              <w:t>В течение года</w:t>
            </w:r>
          </w:p>
        </w:tc>
        <w:tc>
          <w:tcPr>
            <w:tcW w:w="4253" w:type="dxa"/>
            <w:vAlign w:val="center"/>
          </w:tcPr>
          <w:p w:rsidR="00F76B1D" w:rsidRPr="00981720"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185"/>
        </w:trPr>
        <w:tc>
          <w:tcPr>
            <w:tcW w:w="675" w:type="dxa"/>
            <w:vAlign w:val="center"/>
          </w:tcPr>
          <w:p w:rsidR="00F76B1D" w:rsidRPr="00F56D30"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F56D30">
              <w:rPr>
                <w:rFonts w:ascii="Times New Roman" w:eastAsia="Times New Roman" w:hAnsi="Times New Roman" w:cs="Times New Roman"/>
                <w:sz w:val="24"/>
                <w:szCs w:val="24"/>
              </w:rPr>
              <w:t>.</w:t>
            </w:r>
          </w:p>
        </w:tc>
        <w:tc>
          <w:tcPr>
            <w:tcW w:w="6520" w:type="dxa"/>
          </w:tcPr>
          <w:p w:rsidR="00F76B1D" w:rsidRPr="00430493" w:rsidRDefault="00F76B1D" w:rsidP="00DE44B2">
            <w:pPr>
              <w:ind w:firstLine="318"/>
              <w:contextualSpacing/>
              <w:jc w:val="both"/>
              <w:rPr>
                <w:rFonts w:ascii="Times New Roman" w:hAnsi="Times New Roman"/>
                <w:sz w:val="24"/>
                <w:szCs w:val="24"/>
              </w:rPr>
            </w:pPr>
            <w:r w:rsidRPr="00430493">
              <w:rPr>
                <w:rFonts w:ascii="Times New Roman" w:hAnsi="Times New Roman"/>
                <w:sz w:val="24"/>
                <w:szCs w:val="24"/>
              </w:rPr>
              <w:t>Предусмотреть стоянку пожарной техники добровольных пожарных команд в отапливаемых помещениях в зимнее время.</w:t>
            </w:r>
          </w:p>
        </w:tc>
        <w:tc>
          <w:tcPr>
            <w:tcW w:w="1843" w:type="dxa"/>
            <w:vAlign w:val="center"/>
          </w:tcPr>
          <w:p w:rsidR="00F76B1D" w:rsidRDefault="00F76B1D" w:rsidP="00DE44B2">
            <w:pPr>
              <w:pStyle w:val="a4"/>
              <w:jc w:val="center"/>
              <w:rPr>
                <w:rFonts w:ascii="Times New Roman" w:hAnsi="Times New Roman"/>
                <w:sz w:val="24"/>
                <w:szCs w:val="24"/>
              </w:rPr>
            </w:pPr>
            <w:r w:rsidRPr="00281BE2">
              <w:rPr>
                <w:rFonts w:ascii="Times New Roman" w:hAnsi="Times New Roman"/>
                <w:sz w:val="24"/>
                <w:szCs w:val="24"/>
              </w:rPr>
              <w:t>Январь-апрель, сентябрь-декабрь</w:t>
            </w:r>
          </w:p>
          <w:p w:rsidR="00F76B1D" w:rsidRPr="00281BE2" w:rsidRDefault="00F76B1D" w:rsidP="00DE44B2">
            <w:pPr>
              <w:pStyle w:val="a4"/>
              <w:jc w:val="center"/>
              <w:rPr>
                <w:rFonts w:ascii="Times New Roman" w:hAnsi="Times New Roman"/>
                <w:sz w:val="24"/>
                <w:szCs w:val="24"/>
              </w:rPr>
            </w:pPr>
            <w:r>
              <w:rPr>
                <w:rFonts w:ascii="Times New Roman" w:hAnsi="Times New Roman"/>
                <w:sz w:val="24"/>
                <w:szCs w:val="24"/>
              </w:rPr>
              <w:t>2024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185"/>
        </w:trPr>
        <w:tc>
          <w:tcPr>
            <w:tcW w:w="675" w:type="dxa"/>
            <w:vAlign w:val="center"/>
          </w:tcPr>
          <w:p w:rsidR="00F76B1D" w:rsidRPr="00F56D30"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Pr="00F56D30">
              <w:rPr>
                <w:rFonts w:ascii="Times New Roman" w:eastAsia="Times New Roman" w:hAnsi="Times New Roman" w:cs="Times New Roman"/>
                <w:sz w:val="24"/>
                <w:szCs w:val="24"/>
              </w:rPr>
              <w:t>.</w:t>
            </w:r>
          </w:p>
        </w:tc>
        <w:tc>
          <w:tcPr>
            <w:tcW w:w="6520" w:type="dxa"/>
          </w:tcPr>
          <w:p w:rsidR="00F76B1D" w:rsidRPr="00430493" w:rsidRDefault="00F76B1D" w:rsidP="00DE44B2">
            <w:pPr>
              <w:ind w:firstLine="318"/>
              <w:contextualSpacing/>
              <w:jc w:val="both"/>
              <w:rPr>
                <w:rFonts w:ascii="Times New Roman" w:hAnsi="Times New Roman"/>
                <w:sz w:val="24"/>
                <w:szCs w:val="24"/>
              </w:rPr>
            </w:pPr>
            <w:r w:rsidRPr="00430493">
              <w:rPr>
                <w:rFonts w:ascii="Times New Roman" w:hAnsi="Times New Roman"/>
                <w:sz w:val="24"/>
                <w:szCs w:val="24"/>
              </w:rPr>
              <w:t xml:space="preserve">Предусмотреть оснащение подразделений пожарной охраны населенных пунктов, в которых отсутствует выездная пожарная техника, пожарными </w:t>
            </w:r>
            <w:proofErr w:type="spellStart"/>
            <w:r w:rsidRPr="00430493">
              <w:rPr>
                <w:rFonts w:ascii="Times New Roman" w:hAnsi="Times New Roman"/>
                <w:sz w:val="24"/>
                <w:szCs w:val="24"/>
              </w:rPr>
              <w:t>мотопомпами</w:t>
            </w:r>
            <w:proofErr w:type="spellEnd"/>
            <w:r w:rsidRPr="00430493">
              <w:rPr>
                <w:rFonts w:ascii="Times New Roman" w:hAnsi="Times New Roman"/>
                <w:sz w:val="24"/>
                <w:szCs w:val="24"/>
              </w:rPr>
              <w:t xml:space="preserve"> и необходимым пожарно-техническим вооружением для организации деятельности добровольных пожарных дружин.</w:t>
            </w:r>
          </w:p>
        </w:tc>
        <w:tc>
          <w:tcPr>
            <w:tcW w:w="1843" w:type="dxa"/>
            <w:vAlign w:val="center"/>
          </w:tcPr>
          <w:p w:rsidR="00F76B1D" w:rsidRPr="00281BE2" w:rsidRDefault="00F76B1D" w:rsidP="00DE44B2">
            <w:pPr>
              <w:pStyle w:val="a4"/>
              <w:jc w:val="center"/>
              <w:rPr>
                <w:rFonts w:ascii="Times New Roman" w:hAnsi="Times New Roman"/>
                <w:sz w:val="24"/>
                <w:szCs w:val="24"/>
              </w:rPr>
            </w:pPr>
            <w:r w:rsidRPr="00281BE2">
              <w:rPr>
                <w:rFonts w:ascii="Times New Roman" w:hAnsi="Times New Roman"/>
                <w:sz w:val="24"/>
                <w:szCs w:val="24"/>
              </w:rPr>
              <w:t>до 01.0</w:t>
            </w:r>
            <w:r>
              <w:rPr>
                <w:rFonts w:ascii="Times New Roman" w:hAnsi="Times New Roman"/>
                <w:sz w:val="24"/>
                <w:szCs w:val="24"/>
              </w:rPr>
              <w:t>3</w:t>
            </w:r>
            <w:r w:rsidRPr="00281BE2">
              <w:rPr>
                <w:rFonts w:ascii="Times New Roman" w:hAnsi="Times New Roman"/>
                <w:sz w:val="24"/>
                <w:szCs w:val="24"/>
              </w:rPr>
              <w:t>.202</w:t>
            </w:r>
            <w:r>
              <w:rPr>
                <w:rFonts w:ascii="Times New Roman" w:hAnsi="Times New Roman"/>
                <w:sz w:val="24"/>
                <w:szCs w:val="24"/>
              </w:rPr>
              <w:t>4</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185"/>
        </w:trPr>
        <w:tc>
          <w:tcPr>
            <w:tcW w:w="675" w:type="dxa"/>
            <w:vAlign w:val="center"/>
          </w:tcPr>
          <w:p w:rsidR="00F76B1D" w:rsidRPr="00F56D30"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520" w:type="dxa"/>
          </w:tcPr>
          <w:p w:rsidR="00F76B1D" w:rsidRPr="00430493" w:rsidRDefault="00F76B1D" w:rsidP="00DE44B2">
            <w:pPr>
              <w:ind w:firstLine="318"/>
              <w:contextualSpacing/>
              <w:jc w:val="both"/>
              <w:rPr>
                <w:rFonts w:ascii="Times New Roman" w:hAnsi="Times New Roman"/>
                <w:sz w:val="24"/>
                <w:szCs w:val="24"/>
              </w:rPr>
            </w:pPr>
            <w:r w:rsidRPr="00430493">
              <w:rPr>
                <w:rFonts w:ascii="Times New Roman" w:hAnsi="Times New Roman"/>
                <w:sz w:val="24"/>
                <w:szCs w:val="24"/>
              </w:rPr>
              <w:t xml:space="preserve">Продолжить мероприятия по обеспечению  мест проживания отдельных категорий граждан автономными пожарными </w:t>
            </w:r>
            <w:proofErr w:type="spellStart"/>
            <w:r w:rsidRPr="00430493">
              <w:rPr>
                <w:rFonts w:ascii="Times New Roman" w:hAnsi="Times New Roman"/>
                <w:sz w:val="24"/>
                <w:szCs w:val="24"/>
              </w:rPr>
              <w:t>извещателями</w:t>
            </w:r>
            <w:proofErr w:type="spellEnd"/>
            <w:r w:rsidRPr="00430493">
              <w:rPr>
                <w:rFonts w:ascii="Times New Roman" w:hAnsi="Times New Roman"/>
                <w:sz w:val="24"/>
                <w:szCs w:val="24"/>
              </w:rPr>
              <w:t>.</w:t>
            </w:r>
          </w:p>
        </w:tc>
        <w:tc>
          <w:tcPr>
            <w:tcW w:w="1843" w:type="dxa"/>
            <w:vAlign w:val="center"/>
          </w:tcPr>
          <w:p w:rsidR="00F76B1D" w:rsidRPr="008D59B7" w:rsidRDefault="00F76B1D" w:rsidP="00DE44B2">
            <w:pPr>
              <w:pStyle w:val="a4"/>
              <w:jc w:val="center"/>
              <w:rPr>
                <w:rFonts w:ascii="Times New Roman" w:hAnsi="Times New Roman"/>
                <w:sz w:val="24"/>
                <w:szCs w:val="24"/>
              </w:rPr>
            </w:pPr>
            <w:r w:rsidRPr="008D59B7">
              <w:rPr>
                <w:rFonts w:ascii="Times New Roman" w:hAnsi="Times New Roman"/>
                <w:sz w:val="24"/>
                <w:szCs w:val="24"/>
              </w:rPr>
              <w:t>В течение года</w:t>
            </w:r>
          </w:p>
        </w:tc>
        <w:tc>
          <w:tcPr>
            <w:tcW w:w="4253" w:type="dxa"/>
            <w:vAlign w:val="center"/>
          </w:tcPr>
          <w:p w:rsidR="00F76B1D" w:rsidRPr="00981720" w:rsidRDefault="00F76B1D" w:rsidP="00DE44B2">
            <w:pPr>
              <w:pStyle w:val="a4"/>
              <w:jc w:val="center"/>
              <w:rPr>
                <w:rFonts w:ascii="Times New Roman" w:hAnsi="Times New Roman" w:cs="Times New Roman"/>
                <w:sz w:val="24"/>
                <w:szCs w:val="24"/>
              </w:rPr>
            </w:pPr>
            <w:r w:rsidRPr="00981720">
              <w:rPr>
                <w:rFonts w:ascii="Times New Roman" w:hAnsi="Times New Roman" w:cs="Times New Roman"/>
                <w:sz w:val="24"/>
                <w:szCs w:val="24"/>
              </w:rPr>
              <w:t xml:space="preserve">ГКУ Противопожарная служба РБ, </w:t>
            </w: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558"/>
        </w:trPr>
        <w:tc>
          <w:tcPr>
            <w:tcW w:w="675" w:type="dxa"/>
            <w:vAlign w:val="center"/>
          </w:tcPr>
          <w:p w:rsidR="00F76B1D" w:rsidRPr="00F56D30"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520" w:type="dxa"/>
          </w:tcPr>
          <w:p w:rsidR="00F76B1D" w:rsidRPr="00430493" w:rsidRDefault="00F76B1D" w:rsidP="00DE44B2">
            <w:pPr>
              <w:ind w:firstLine="318"/>
              <w:contextualSpacing/>
              <w:jc w:val="both"/>
              <w:rPr>
                <w:rFonts w:ascii="Times New Roman" w:hAnsi="Times New Roman"/>
                <w:sz w:val="24"/>
                <w:szCs w:val="24"/>
              </w:rPr>
            </w:pPr>
            <w:r w:rsidRPr="00430493">
              <w:rPr>
                <w:rFonts w:ascii="Times New Roman" w:hAnsi="Times New Roman"/>
                <w:sz w:val="24"/>
                <w:szCs w:val="24"/>
              </w:rPr>
              <w:t>Совместно с представителями УФМС, органов внутренних дел спланировать и провести проверки противопожарного состояния мест проживания (временного пребывания) иностранных рабочих.</w:t>
            </w:r>
          </w:p>
        </w:tc>
        <w:tc>
          <w:tcPr>
            <w:tcW w:w="1843" w:type="dxa"/>
            <w:vAlign w:val="center"/>
          </w:tcPr>
          <w:p w:rsidR="00F76B1D" w:rsidRDefault="00F76B1D" w:rsidP="00DE44B2">
            <w:pPr>
              <w:pStyle w:val="a4"/>
              <w:jc w:val="center"/>
              <w:rPr>
                <w:rFonts w:ascii="Times New Roman" w:hAnsi="Times New Roman"/>
                <w:sz w:val="24"/>
                <w:szCs w:val="24"/>
              </w:rPr>
            </w:pPr>
            <w:r>
              <w:rPr>
                <w:rFonts w:ascii="Times New Roman" w:hAnsi="Times New Roman"/>
                <w:sz w:val="24"/>
                <w:szCs w:val="24"/>
              </w:rPr>
              <w:t>Февраль-март, ноябрь</w:t>
            </w:r>
          </w:p>
          <w:p w:rsidR="00F76B1D" w:rsidRPr="008D59B7" w:rsidRDefault="00F76B1D" w:rsidP="00DE44B2">
            <w:pPr>
              <w:pStyle w:val="a4"/>
              <w:jc w:val="center"/>
              <w:rPr>
                <w:rFonts w:ascii="Times New Roman" w:hAnsi="Times New Roman"/>
                <w:sz w:val="24"/>
                <w:szCs w:val="24"/>
              </w:rPr>
            </w:pPr>
            <w:r>
              <w:rPr>
                <w:rFonts w:ascii="Times New Roman" w:hAnsi="Times New Roman"/>
                <w:sz w:val="24"/>
                <w:szCs w:val="24"/>
              </w:rPr>
              <w:t>2024 года</w:t>
            </w:r>
          </w:p>
        </w:tc>
        <w:tc>
          <w:tcPr>
            <w:tcW w:w="4253" w:type="dxa"/>
            <w:vAlign w:val="center"/>
          </w:tcPr>
          <w:p w:rsidR="00F76B1D" w:rsidRPr="008D59B7"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703"/>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520" w:type="dxa"/>
          </w:tcPr>
          <w:p w:rsidR="00F76B1D" w:rsidRPr="00430493" w:rsidRDefault="00F76B1D" w:rsidP="00DE44B2">
            <w:pPr>
              <w:shd w:val="clear" w:color="auto" w:fill="FFFFFF"/>
              <w:ind w:firstLine="318"/>
              <w:jc w:val="both"/>
            </w:pPr>
            <w:r w:rsidRPr="00430493">
              <w:rPr>
                <w:rFonts w:ascii="Times New Roman" w:hAnsi="Times New Roman"/>
                <w:sz w:val="24"/>
                <w:szCs w:val="24"/>
              </w:rPr>
              <w:t xml:space="preserve">Обеспечить наружное освещение территории населенных пунктов в темное время суток в местах размещения пожарных гидрантов, наружных пожарных лестниц и мест размещения пожарного инвентаря, беспрепятственный проезд пожарно-спасательной техники к населенным пунктам и внутри населенных пунктов, к зданиям (сооружениям), противопожарному водоснабжению, обеспечить их очистку от снега и льда. </w:t>
            </w:r>
          </w:p>
        </w:tc>
        <w:tc>
          <w:tcPr>
            <w:tcW w:w="1843" w:type="dxa"/>
            <w:vAlign w:val="center"/>
          </w:tcPr>
          <w:p w:rsidR="00F76B1D" w:rsidRDefault="00F76B1D" w:rsidP="00DE44B2">
            <w:pPr>
              <w:pStyle w:val="a4"/>
              <w:jc w:val="center"/>
              <w:rPr>
                <w:rFonts w:ascii="Times New Roman" w:hAnsi="Times New Roman"/>
                <w:sz w:val="24"/>
                <w:szCs w:val="24"/>
              </w:rPr>
            </w:pPr>
            <w:r w:rsidRPr="008D59B7">
              <w:rPr>
                <w:rFonts w:ascii="Times New Roman" w:hAnsi="Times New Roman"/>
                <w:sz w:val="24"/>
                <w:szCs w:val="24"/>
              </w:rPr>
              <w:t>В течение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570"/>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520" w:type="dxa"/>
          </w:tcPr>
          <w:p w:rsidR="00F76B1D" w:rsidRPr="00430493" w:rsidRDefault="00F76B1D" w:rsidP="00DE44B2">
            <w:pPr>
              <w:pStyle w:val="a5"/>
              <w:spacing w:before="0" w:beforeAutospacing="0" w:after="0" w:afterAutospacing="0"/>
              <w:ind w:firstLine="318"/>
              <w:jc w:val="both"/>
              <w:rPr>
                <w:spacing w:val="-5"/>
              </w:rPr>
            </w:pPr>
            <w:r w:rsidRPr="00430493">
              <w:t xml:space="preserve">С наступлением осенне-зимнего пожароопасного периода обратить внимание на нахождение (проживание) людей без определенного места жительства в заброшенных и ветхих домах, при выявлении принимать меры по ограничению доступа в вышеуказанные места. </w:t>
            </w:r>
          </w:p>
        </w:tc>
        <w:tc>
          <w:tcPr>
            <w:tcW w:w="1843" w:type="dxa"/>
            <w:vAlign w:val="center"/>
          </w:tcPr>
          <w:p w:rsidR="00F76B1D" w:rsidRDefault="00F76B1D" w:rsidP="00DE44B2">
            <w:pPr>
              <w:pStyle w:val="a4"/>
              <w:jc w:val="center"/>
              <w:rPr>
                <w:rFonts w:ascii="Times New Roman" w:hAnsi="Times New Roman"/>
                <w:sz w:val="24"/>
                <w:szCs w:val="24"/>
              </w:rPr>
            </w:pPr>
            <w:r>
              <w:rPr>
                <w:rFonts w:ascii="Times New Roman" w:hAnsi="Times New Roman"/>
                <w:sz w:val="24"/>
                <w:szCs w:val="24"/>
              </w:rPr>
              <w:t>Январь-март,</w:t>
            </w:r>
          </w:p>
          <w:p w:rsidR="00F76B1D" w:rsidRDefault="00F76B1D" w:rsidP="00DE44B2">
            <w:pPr>
              <w:pStyle w:val="a4"/>
              <w:jc w:val="center"/>
              <w:rPr>
                <w:rFonts w:ascii="Times New Roman" w:hAnsi="Times New Roman"/>
                <w:sz w:val="24"/>
                <w:szCs w:val="24"/>
              </w:rPr>
            </w:pPr>
            <w:r>
              <w:rPr>
                <w:rFonts w:ascii="Times New Roman" w:hAnsi="Times New Roman"/>
                <w:sz w:val="24"/>
                <w:szCs w:val="24"/>
              </w:rPr>
              <w:t>октябрь-ноябрь</w:t>
            </w:r>
          </w:p>
          <w:p w:rsidR="00F76B1D" w:rsidRDefault="00F76B1D" w:rsidP="00DE44B2">
            <w:pPr>
              <w:pStyle w:val="a4"/>
              <w:jc w:val="center"/>
              <w:rPr>
                <w:rFonts w:ascii="Times New Roman" w:hAnsi="Times New Roman"/>
                <w:sz w:val="24"/>
                <w:szCs w:val="24"/>
              </w:rPr>
            </w:pPr>
            <w:r>
              <w:rPr>
                <w:rFonts w:ascii="Times New Roman" w:hAnsi="Times New Roman"/>
                <w:sz w:val="24"/>
                <w:szCs w:val="24"/>
              </w:rPr>
              <w:t>2024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421"/>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520" w:type="dxa"/>
          </w:tcPr>
          <w:p w:rsidR="00F76B1D" w:rsidRPr="00430493" w:rsidRDefault="00F76B1D" w:rsidP="00DE44B2">
            <w:pPr>
              <w:pStyle w:val="a5"/>
              <w:spacing w:before="0" w:beforeAutospacing="0" w:after="0" w:afterAutospacing="0"/>
              <w:ind w:firstLine="318"/>
              <w:jc w:val="both"/>
            </w:pPr>
            <w:r w:rsidRPr="00430493">
              <w:t>Обеспечить готовность объектов жизнеобеспечения, котельных и иных теплогенерирующих установок, организовать проверки соблюдения режима хранения топлива, соблюдения правил эксплуатации печей, иных отопительных устройств.</w:t>
            </w:r>
          </w:p>
        </w:tc>
        <w:tc>
          <w:tcPr>
            <w:tcW w:w="1843" w:type="dxa"/>
            <w:vAlign w:val="center"/>
          </w:tcPr>
          <w:p w:rsidR="00F76B1D" w:rsidRDefault="00F76B1D" w:rsidP="00DE44B2">
            <w:pPr>
              <w:pStyle w:val="a4"/>
              <w:jc w:val="center"/>
              <w:rPr>
                <w:rFonts w:ascii="Times New Roman" w:hAnsi="Times New Roman"/>
                <w:sz w:val="24"/>
                <w:szCs w:val="24"/>
              </w:rPr>
            </w:pPr>
            <w:r>
              <w:rPr>
                <w:rFonts w:ascii="Times New Roman" w:hAnsi="Times New Roman"/>
                <w:sz w:val="24"/>
                <w:szCs w:val="24"/>
              </w:rPr>
              <w:t>Февраль-апрель, октябрь-декабрь</w:t>
            </w:r>
          </w:p>
          <w:p w:rsidR="00F76B1D" w:rsidRDefault="00F76B1D" w:rsidP="00DE44B2">
            <w:pPr>
              <w:pStyle w:val="a4"/>
              <w:jc w:val="center"/>
              <w:rPr>
                <w:rFonts w:ascii="Times New Roman" w:hAnsi="Times New Roman"/>
                <w:sz w:val="24"/>
                <w:szCs w:val="24"/>
              </w:rPr>
            </w:pPr>
            <w:r>
              <w:rPr>
                <w:rFonts w:ascii="Times New Roman" w:hAnsi="Times New Roman"/>
                <w:sz w:val="24"/>
                <w:szCs w:val="24"/>
              </w:rPr>
              <w:t>2024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816"/>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520" w:type="dxa"/>
          </w:tcPr>
          <w:p w:rsidR="00F76B1D" w:rsidRPr="00430493" w:rsidRDefault="00F76B1D" w:rsidP="00DE44B2">
            <w:pPr>
              <w:pStyle w:val="a5"/>
              <w:spacing w:before="0" w:beforeAutospacing="0" w:after="0" w:afterAutospacing="0"/>
              <w:ind w:firstLine="318"/>
              <w:jc w:val="both"/>
            </w:pPr>
            <w:r w:rsidRPr="00430493">
              <w:t xml:space="preserve">Усилить </w:t>
            </w:r>
            <w:proofErr w:type="gramStart"/>
            <w:r w:rsidRPr="00430493">
              <w:t>контроль за</w:t>
            </w:r>
            <w:proofErr w:type="gramEnd"/>
            <w:r w:rsidRPr="00430493">
              <w:t xml:space="preserve"> организацией безопасного проведения огневых работ во взрывоопасных и взрывопожароопасных помещениях, а также не допускать применения паяльных ламп и других способов с применением открытого огня для отогревания замерзших труб.</w:t>
            </w:r>
          </w:p>
        </w:tc>
        <w:tc>
          <w:tcPr>
            <w:tcW w:w="1843" w:type="dxa"/>
            <w:vAlign w:val="center"/>
          </w:tcPr>
          <w:p w:rsidR="00F76B1D" w:rsidRDefault="00F76B1D" w:rsidP="00DE44B2">
            <w:pPr>
              <w:pStyle w:val="a4"/>
              <w:jc w:val="center"/>
              <w:rPr>
                <w:rFonts w:ascii="Times New Roman" w:hAnsi="Times New Roman"/>
                <w:sz w:val="24"/>
                <w:szCs w:val="24"/>
              </w:rPr>
            </w:pPr>
            <w:r>
              <w:rPr>
                <w:rFonts w:ascii="Times New Roman" w:hAnsi="Times New Roman"/>
                <w:sz w:val="24"/>
                <w:szCs w:val="24"/>
              </w:rPr>
              <w:t>Февраль-апрель, октябрь-декабрь</w:t>
            </w:r>
          </w:p>
          <w:p w:rsidR="00F76B1D" w:rsidRDefault="00F76B1D" w:rsidP="00DE44B2">
            <w:pPr>
              <w:pStyle w:val="a4"/>
              <w:jc w:val="center"/>
              <w:rPr>
                <w:rFonts w:ascii="Times New Roman" w:hAnsi="Times New Roman"/>
                <w:sz w:val="24"/>
                <w:szCs w:val="24"/>
              </w:rPr>
            </w:pPr>
            <w:r>
              <w:rPr>
                <w:rFonts w:ascii="Times New Roman" w:hAnsi="Times New Roman"/>
                <w:sz w:val="24"/>
                <w:szCs w:val="24"/>
              </w:rPr>
              <w:t>2024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931"/>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6520" w:type="dxa"/>
          </w:tcPr>
          <w:p w:rsidR="00F76B1D" w:rsidRPr="00430493" w:rsidRDefault="00F76B1D" w:rsidP="00DE44B2">
            <w:pPr>
              <w:pStyle w:val="a5"/>
              <w:spacing w:before="0" w:beforeAutospacing="0" w:after="0" w:afterAutospacing="0"/>
              <w:ind w:firstLine="318"/>
              <w:jc w:val="both"/>
            </w:pPr>
            <w:r w:rsidRPr="00430493">
              <w:t>Организовать взаимодействие с ЭСКБ (</w:t>
            </w:r>
            <w:hyperlink r:id="rId6" w:history="1">
              <w:r w:rsidRPr="00430493">
                <w:rPr>
                  <w:rStyle w:val="ellip"/>
                  <w:bCs/>
                  <w:shd w:val="clear" w:color="auto" w:fill="FFFFFF"/>
                </w:rPr>
                <w:t>Энергетическая сбытовая компания Башкортостана</w:t>
              </w:r>
            </w:hyperlink>
            <w:proofErr w:type="gramStart"/>
            <w:r w:rsidRPr="00430493">
              <w:t>)п</w:t>
            </w:r>
            <w:proofErr w:type="gramEnd"/>
            <w:r w:rsidRPr="00430493">
              <w:t>о размещению на оборотной стороне квитанций материалов на противопожарную тематику.</w:t>
            </w:r>
          </w:p>
        </w:tc>
        <w:tc>
          <w:tcPr>
            <w:tcW w:w="1843" w:type="dxa"/>
            <w:vAlign w:val="center"/>
          </w:tcPr>
          <w:p w:rsidR="00F76B1D" w:rsidRDefault="00F76B1D" w:rsidP="00DE44B2">
            <w:pPr>
              <w:pStyle w:val="a4"/>
              <w:jc w:val="center"/>
              <w:rPr>
                <w:rFonts w:ascii="Times New Roman" w:hAnsi="Times New Roman"/>
                <w:sz w:val="24"/>
                <w:szCs w:val="24"/>
              </w:rPr>
            </w:pPr>
            <w:r w:rsidRPr="008D59B7">
              <w:rPr>
                <w:rFonts w:ascii="Times New Roman" w:hAnsi="Times New Roman"/>
                <w:sz w:val="24"/>
                <w:szCs w:val="24"/>
              </w:rPr>
              <w:t>В течение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429"/>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520" w:type="dxa"/>
          </w:tcPr>
          <w:p w:rsidR="00F76B1D" w:rsidRDefault="00F76B1D" w:rsidP="00DE44B2">
            <w:pPr>
              <w:pStyle w:val="a5"/>
              <w:spacing w:before="0" w:beforeAutospacing="0" w:after="0" w:afterAutospacing="0"/>
              <w:ind w:firstLine="318"/>
              <w:jc w:val="both"/>
            </w:pPr>
            <w:r>
              <w:t>Во взаимодействии с Центром службы по профилактике пожаров ГКУ Противопожарная служба Республики Башкортостан о</w:t>
            </w:r>
            <w:r w:rsidRPr="00EA27A2">
              <w:t xml:space="preserve">рганизовать </w:t>
            </w:r>
            <w:r>
              <w:t xml:space="preserve">разработку, </w:t>
            </w:r>
            <w:r w:rsidRPr="00EA27A2">
              <w:t>выпуск</w:t>
            </w:r>
            <w:r>
              <w:t xml:space="preserve"> и распространение наглядных агитационных материалов (</w:t>
            </w:r>
            <w:r w:rsidRPr="00EA27A2">
              <w:t xml:space="preserve">памяток, </w:t>
            </w:r>
            <w:proofErr w:type="spellStart"/>
            <w:proofErr w:type="gramStart"/>
            <w:r w:rsidRPr="00EA27A2">
              <w:t>экспресс-информаций</w:t>
            </w:r>
            <w:proofErr w:type="spellEnd"/>
            <w:proofErr w:type="gramEnd"/>
            <w:r>
              <w:t>)</w:t>
            </w:r>
            <w:r w:rsidRPr="00EA27A2">
              <w:t xml:space="preserve"> по предупреждению пожаров исходя из сезонности проводимых мероприятий</w:t>
            </w:r>
            <w:r>
              <w:t>.</w:t>
            </w:r>
          </w:p>
        </w:tc>
        <w:tc>
          <w:tcPr>
            <w:tcW w:w="1843" w:type="dxa"/>
            <w:vAlign w:val="center"/>
          </w:tcPr>
          <w:p w:rsidR="00F76B1D" w:rsidRDefault="00F76B1D" w:rsidP="00DE44B2">
            <w:pPr>
              <w:pStyle w:val="a4"/>
              <w:jc w:val="center"/>
              <w:rPr>
                <w:rFonts w:ascii="Times New Roman" w:hAnsi="Times New Roman"/>
                <w:sz w:val="24"/>
                <w:szCs w:val="24"/>
              </w:rPr>
            </w:pPr>
            <w:r>
              <w:rPr>
                <w:rFonts w:ascii="Times New Roman" w:hAnsi="Times New Roman"/>
                <w:sz w:val="24"/>
                <w:szCs w:val="24"/>
              </w:rPr>
              <w:t>В течение года</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r>
              <w:rPr>
                <w:rFonts w:ascii="Times New Roman" w:hAnsi="Times New Roman" w:cs="Times New Roman"/>
                <w:sz w:val="24"/>
                <w:szCs w:val="24"/>
              </w:rPr>
              <w:t xml:space="preserve">, представитель </w:t>
            </w:r>
            <w:r w:rsidRPr="00685FC3">
              <w:rPr>
                <w:rFonts w:ascii="Times New Roman" w:hAnsi="Times New Roman" w:cs="Times New Roman"/>
                <w:sz w:val="24"/>
                <w:szCs w:val="24"/>
              </w:rPr>
              <w:t>ГКУ Противопожарная служба РБ</w:t>
            </w:r>
            <w:r>
              <w:rPr>
                <w:rFonts w:ascii="Times New Roman" w:hAnsi="Times New Roman" w:cs="Times New Roman"/>
                <w:sz w:val="24"/>
                <w:szCs w:val="24"/>
              </w:rPr>
              <w:t>.</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429"/>
        </w:trPr>
        <w:tc>
          <w:tcPr>
            <w:tcW w:w="675" w:type="dxa"/>
            <w:vAlign w:val="center"/>
          </w:tcPr>
          <w:p w:rsidR="00F76B1D" w:rsidRPr="004F0CE8"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520" w:type="dxa"/>
          </w:tcPr>
          <w:p w:rsidR="00F76B1D" w:rsidRDefault="00F76B1D" w:rsidP="00DE44B2">
            <w:pPr>
              <w:pStyle w:val="a5"/>
              <w:spacing w:before="0" w:beforeAutospacing="0" w:after="0" w:afterAutospacing="0"/>
              <w:ind w:firstLine="318"/>
              <w:jc w:val="both"/>
            </w:pPr>
            <w:r>
              <w:t xml:space="preserve">Проработать вопрос с представителями общественных организаций «Совет молодежи», «Совет ветеранов», «Совет женщин» в части организации проведения профилактических мероприятий в жилом фонде, направленных на профилактику пожаров. </w:t>
            </w:r>
          </w:p>
        </w:tc>
        <w:tc>
          <w:tcPr>
            <w:tcW w:w="1843" w:type="dxa"/>
            <w:vAlign w:val="center"/>
          </w:tcPr>
          <w:p w:rsidR="00F76B1D" w:rsidRDefault="00F76B1D" w:rsidP="00DE44B2">
            <w:pPr>
              <w:pStyle w:val="a4"/>
              <w:jc w:val="center"/>
              <w:rPr>
                <w:rFonts w:ascii="Times New Roman" w:hAnsi="Times New Roman"/>
                <w:sz w:val="24"/>
                <w:szCs w:val="24"/>
              </w:rPr>
            </w:pPr>
            <w:r w:rsidRPr="00281BE2">
              <w:rPr>
                <w:rFonts w:ascii="Times New Roman" w:hAnsi="Times New Roman"/>
                <w:sz w:val="24"/>
                <w:szCs w:val="24"/>
              </w:rPr>
              <w:t>до 01.0</w:t>
            </w:r>
            <w:r>
              <w:rPr>
                <w:rFonts w:ascii="Times New Roman" w:hAnsi="Times New Roman"/>
                <w:sz w:val="24"/>
                <w:szCs w:val="24"/>
              </w:rPr>
              <w:t>3</w:t>
            </w:r>
            <w:r w:rsidRPr="00281BE2">
              <w:rPr>
                <w:rFonts w:ascii="Times New Roman" w:hAnsi="Times New Roman"/>
                <w:sz w:val="24"/>
                <w:szCs w:val="24"/>
              </w:rPr>
              <w:t>.202</w:t>
            </w:r>
            <w:r>
              <w:rPr>
                <w:rFonts w:ascii="Times New Roman" w:hAnsi="Times New Roman"/>
                <w:sz w:val="24"/>
                <w:szCs w:val="24"/>
              </w:rPr>
              <w:t>4</w:t>
            </w:r>
          </w:p>
        </w:tc>
        <w:tc>
          <w:tcPr>
            <w:tcW w:w="4253" w:type="dxa"/>
            <w:vAlign w:val="center"/>
          </w:tcPr>
          <w:p w:rsidR="00F76B1D"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429"/>
        </w:trPr>
        <w:tc>
          <w:tcPr>
            <w:tcW w:w="675" w:type="dxa"/>
            <w:vAlign w:val="center"/>
          </w:tcPr>
          <w:p w:rsidR="00F76B1D" w:rsidRPr="00EF1AE7"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520" w:type="dxa"/>
          </w:tcPr>
          <w:p w:rsidR="00F76B1D" w:rsidRDefault="00F76B1D" w:rsidP="00DE44B2">
            <w:pPr>
              <w:pStyle w:val="a5"/>
              <w:spacing w:before="0" w:beforeAutospacing="0" w:after="0" w:afterAutospacing="0"/>
              <w:ind w:firstLine="318"/>
              <w:jc w:val="both"/>
            </w:pPr>
            <w:r>
              <w:t>При росте пожаров и их последствий организовать работу штабов профилактики, до стабилизации обстановки.</w:t>
            </w:r>
          </w:p>
        </w:tc>
        <w:tc>
          <w:tcPr>
            <w:tcW w:w="1843" w:type="dxa"/>
            <w:vAlign w:val="center"/>
          </w:tcPr>
          <w:p w:rsidR="00F76B1D" w:rsidRPr="00281BE2" w:rsidRDefault="00F76B1D" w:rsidP="00DE44B2">
            <w:pPr>
              <w:pStyle w:val="a4"/>
              <w:jc w:val="center"/>
              <w:rPr>
                <w:rFonts w:ascii="Times New Roman" w:hAnsi="Times New Roman"/>
                <w:sz w:val="24"/>
                <w:szCs w:val="24"/>
              </w:rPr>
            </w:pPr>
            <w:r>
              <w:rPr>
                <w:rFonts w:ascii="Times New Roman" w:hAnsi="Times New Roman"/>
                <w:sz w:val="24"/>
                <w:szCs w:val="24"/>
              </w:rPr>
              <w:t>При ухудшении обстановки с пожарами</w:t>
            </w: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429"/>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520" w:type="dxa"/>
          </w:tcPr>
          <w:p w:rsidR="00F76B1D" w:rsidRDefault="00F76B1D" w:rsidP="00DE44B2">
            <w:pPr>
              <w:pStyle w:val="a5"/>
              <w:spacing w:before="0" w:beforeAutospacing="0" w:after="0" w:afterAutospacing="0"/>
              <w:ind w:firstLine="318"/>
              <w:jc w:val="both"/>
            </w:pPr>
            <w:r w:rsidRPr="00A57F2B">
              <w:t>В случаях гибели людей при пожарах обес</w:t>
            </w:r>
            <w:r>
              <w:t xml:space="preserve">печить </w:t>
            </w:r>
            <w:proofErr w:type="gramStart"/>
            <w:r>
              <w:t>контроль за</w:t>
            </w:r>
            <w:proofErr w:type="gramEnd"/>
            <w:r>
              <w:t xml:space="preserve"> разработкой</w:t>
            </w:r>
            <w:r w:rsidRPr="00A57F2B">
              <w:t>, утверждением и реализацией дополнительных планов устранений недостатков (дополнительных мероприятий) направленных на профилактику пожаров. Указанные планы направ</w:t>
            </w:r>
            <w:r>
              <w:t>лять</w:t>
            </w:r>
            <w:r w:rsidRPr="00A57F2B">
              <w:t xml:space="preserve"> в адрес Государственного комитета Республики Башкортостан по чрезвычайным ситуациям в течени</w:t>
            </w:r>
            <w:proofErr w:type="gramStart"/>
            <w:r w:rsidRPr="00A57F2B">
              <w:t>и</w:t>
            </w:r>
            <w:proofErr w:type="gramEnd"/>
            <w:r w:rsidRPr="00A57F2B">
              <w:t xml:space="preserve"> 3 дней.</w:t>
            </w:r>
          </w:p>
        </w:tc>
        <w:tc>
          <w:tcPr>
            <w:tcW w:w="1843" w:type="dxa"/>
            <w:vAlign w:val="center"/>
          </w:tcPr>
          <w:p w:rsidR="00F76B1D" w:rsidRDefault="00F76B1D" w:rsidP="00DE44B2">
            <w:pPr>
              <w:pStyle w:val="a4"/>
              <w:jc w:val="center"/>
              <w:rPr>
                <w:rFonts w:ascii="Times New Roman" w:hAnsi="Times New Roman"/>
                <w:sz w:val="24"/>
                <w:szCs w:val="24"/>
              </w:rPr>
            </w:pPr>
          </w:p>
        </w:tc>
        <w:tc>
          <w:tcPr>
            <w:tcW w:w="4253" w:type="dxa"/>
            <w:vAlign w:val="center"/>
          </w:tcPr>
          <w:p w:rsidR="00F76B1D" w:rsidRPr="00281BE2"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r w:rsidR="00F76B1D" w:rsidRPr="00507A09" w:rsidTr="00DE44B2">
        <w:trPr>
          <w:trHeight w:val="1185"/>
        </w:trPr>
        <w:tc>
          <w:tcPr>
            <w:tcW w:w="675" w:type="dxa"/>
            <w:vAlign w:val="center"/>
          </w:tcPr>
          <w:p w:rsidR="00F76B1D" w:rsidRDefault="00F76B1D" w:rsidP="00DE44B2">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bookmarkStart w:id="0" w:name="_GoBack"/>
            <w:bookmarkEnd w:id="0"/>
            <w:r>
              <w:rPr>
                <w:rFonts w:ascii="Times New Roman" w:eastAsia="Times New Roman" w:hAnsi="Times New Roman" w:cs="Times New Roman"/>
                <w:sz w:val="24"/>
                <w:szCs w:val="24"/>
              </w:rPr>
              <w:t>.</w:t>
            </w:r>
          </w:p>
        </w:tc>
        <w:tc>
          <w:tcPr>
            <w:tcW w:w="6520" w:type="dxa"/>
          </w:tcPr>
          <w:p w:rsidR="00F76B1D" w:rsidRDefault="00F76B1D" w:rsidP="00DE44B2">
            <w:pPr>
              <w:pStyle w:val="a5"/>
              <w:spacing w:before="0" w:beforeAutospacing="0" w:after="0" w:afterAutospacing="0"/>
              <w:ind w:firstLine="318"/>
              <w:jc w:val="both"/>
            </w:pPr>
            <w:r>
              <w:t>Организовать сбор и обобщение данных о проводимой профилактической работе через ЕДДС муниципального района согласно приложению № 2,с направлением данной информации в Государственный комитет Республики Башкортостан по чрезвычайным ситуациям и территориальные подразделения надзорной деятельности и профилактической работы Главного управления МЧС России по Республике Башкортостан.</w:t>
            </w:r>
          </w:p>
        </w:tc>
        <w:tc>
          <w:tcPr>
            <w:tcW w:w="1843" w:type="dxa"/>
            <w:vAlign w:val="center"/>
          </w:tcPr>
          <w:p w:rsidR="00F76B1D" w:rsidRDefault="00F76B1D" w:rsidP="00DE44B2">
            <w:pPr>
              <w:pStyle w:val="a4"/>
              <w:jc w:val="center"/>
              <w:rPr>
                <w:rFonts w:ascii="Times New Roman" w:hAnsi="Times New Roman"/>
                <w:sz w:val="24"/>
                <w:szCs w:val="24"/>
              </w:rPr>
            </w:pPr>
            <w:r>
              <w:rPr>
                <w:rFonts w:ascii="Times New Roman" w:hAnsi="Times New Roman"/>
                <w:sz w:val="24"/>
                <w:szCs w:val="24"/>
              </w:rPr>
              <w:t>еженедельно по понедельникам</w:t>
            </w:r>
          </w:p>
        </w:tc>
        <w:tc>
          <w:tcPr>
            <w:tcW w:w="4253" w:type="dxa"/>
            <w:vAlign w:val="center"/>
          </w:tcPr>
          <w:p w:rsidR="00F76B1D" w:rsidRDefault="00F76B1D" w:rsidP="00DE44B2">
            <w:pPr>
              <w:pStyle w:val="a4"/>
              <w:jc w:val="center"/>
              <w:rPr>
                <w:rFonts w:ascii="Times New Roman" w:hAnsi="Times New Roman" w:cs="Times New Roman"/>
                <w:sz w:val="24"/>
                <w:szCs w:val="24"/>
              </w:rPr>
            </w:pPr>
            <w:r w:rsidRPr="00F36994">
              <w:rPr>
                <w:rFonts w:ascii="Times New Roman" w:hAnsi="Times New Roman" w:cs="Times New Roman"/>
                <w:sz w:val="24"/>
                <w:szCs w:val="24"/>
              </w:rPr>
              <w:t>Администрация сельского поселения</w:t>
            </w:r>
          </w:p>
        </w:tc>
        <w:tc>
          <w:tcPr>
            <w:tcW w:w="1700" w:type="dxa"/>
          </w:tcPr>
          <w:p w:rsidR="00F76B1D" w:rsidRPr="00507A09" w:rsidRDefault="00F76B1D" w:rsidP="00DE44B2">
            <w:pPr>
              <w:pStyle w:val="a4"/>
              <w:rPr>
                <w:rFonts w:ascii="Times New Roman" w:hAnsi="Times New Roman" w:cs="Times New Roman"/>
                <w:sz w:val="24"/>
                <w:szCs w:val="24"/>
              </w:rPr>
            </w:pPr>
          </w:p>
        </w:tc>
      </w:tr>
    </w:tbl>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spacing w:after="0"/>
        <w:ind w:right="252"/>
        <w:jc w:val="right"/>
        <w:rPr>
          <w:rFonts w:ascii="Times New Roman" w:hAnsi="Times New Roman" w:cs="Times New Roman"/>
          <w:b/>
          <w:sz w:val="28"/>
          <w:szCs w:val="28"/>
        </w:rPr>
      </w:pPr>
    </w:p>
    <w:p w:rsidR="00F76B1D" w:rsidRDefault="00F76B1D" w:rsidP="00F76B1D">
      <w:pPr>
        <w:spacing w:after="0"/>
        <w:ind w:right="252"/>
        <w:jc w:val="right"/>
        <w:rPr>
          <w:rFonts w:ascii="Times New Roman" w:hAnsi="Times New Roman" w:cs="Times New Roman"/>
          <w:b/>
          <w:sz w:val="28"/>
          <w:szCs w:val="28"/>
        </w:rPr>
      </w:pPr>
    </w:p>
    <w:p w:rsidR="00F76B1D" w:rsidRDefault="00F76B1D" w:rsidP="00F76B1D">
      <w:pPr>
        <w:spacing w:after="0"/>
        <w:ind w:right="252"/>
        <w:jc w:val="right"/>
        <w:rPr>
          <w:rFonts w:ascii="Times New Roman" w:hAnsi="Times New Roman" w:cs="Times New Roman"/>
          <w:b/>
          <w:sz w:val="28"/>
          <w:szCs w:val="28"/>
        </w:rPr>
      </w:pPr>
    </w:p>
    <w:p w:rsidR="00F76B1D" w:rsidRDefault="00F76B1D" w:rsidP="00F76B1D">
      <w:pPr>
        <w:spacing w:after="0"/>
        <w:ind w:right="252"/>
        <w:jc w:val="right"/>
        <w:rPr>
          <w:rFonts w:ascii="Times New Roman" w:hAnsi="Times New Roman" w:cs="Times New Roman"/>
          <w:b/>
          <w:sz w:val="28"/>
          <w:szCs w:val="28"/>
        </w:rPr>
      </w:pPr>
    </w:p>
    <w:p w:rsidR="00F76B1D" w:rsidRDefault="00F76B1D" w:rsidP="00F76B1D">
      <w:pPr>
        <w:spacing w:after="0"/>
        <w:ind w:right="252"/>
        <w:jc w:val="right"/>
        <w:rPr>
          <w:rFonts w:ascii="Times New Roman" w:hAnsi="Times New Roman" w:cs="Times New Roman"/>
          <w:b/>
          <w:sz w:val="28"/>
          <w:szCs w:val="28"/>
        </w:rPr>
      </w:pPr>
    </w:p>
    <w:p w:rsidR="00F76B1D" w:rsidRDefault="00F76B1D" w:rsidP="00F76B1D">
      <w:pPr>
        <w:spacing w:after="0"/>
        <w:ind w:right="252"/>
        <w:jc w:val="right"/>
        <w:rPr>
          <w:rFonts w:ascii="Times New Roman" w:hAnsi="Times New Roman" w:cs="Times New Roman"/>
          <w:b/>
          <w:sz w:val="28"/>
          <w:szCs w:val="28"/>
        </w:rPr>
      </w:pPr>
    </w:p>
    <w:p w:rsidR="00F76B1D" w:rsidRDefault="00F76B1D" w:rsidP="00F76B1D">
      <w:pPr>
        <w:spacing w:after="0"/>
        <w:ind w:right="252"/>
        <w:jc w:val="right"/>
        <w:rPr>
          <w:rFonts w:ascii="Times New Roman" w:hAnsi="Times New Roman" w:cs="Times New Roman"/>
          <w:b/>
          <w:sz w:val="28"/>
          <w:szCs w:val="28"/>
        </w:rPr>
      </w:pPr>
    </w:p>
    <w:p w:rsidR="00F76B1D"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Приложение</w:t>
      </w:r>
      <w:proofErr w:type="gramStart"/>
      <w:r>
        <w:rPr>
          <w:rFonts w:ascii="Times New Roman" w:hAnsi="Times New Roman" w:cs="Times New Roman"/>
          <w:b/>
          <w:sz w:val="28"/>
          <w:szCs w:val="28"/>
        </w:rPr>
        <w:t>2</w:t>
      </w:r>
      <w:proofErr w:type="gramEnd"/>
    </w:p>
    <w:p w:rsidR="00F76B1D"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к постановлению</w:t>
      </w:r>
      <w:r>
        <w:rPr>
          <w:rFonts w:ascii="Times New Roman" w:hAnsi="Times New Roman" w:cs="Times New Roman"/>
          <w:b/>
          <w:sz w:val="28"/>
          <w:szCs w:val="28"/>
        </w:rPr>
        <w:t xml:space="preserve"> а</w:t>
      </w:r>
      <w:r w:rsidRPr="00863447">
        <w:rPr>
          <w:rFonts w:ascii="Times New Roman" w:hAnsi="Times New Roman" w:cs="Times New Roman"/>
          <w:b/>
          <w:sz w:val="28"/>
          <w:szCs w:val="28"/>
        </w:rPr>
        <w:t xml:space="preserve">дминистрации </w:t>
      </w:r>
    </w:p>
    <w:p w:rsidR="00F76B1D" w:rsidRPr="00863447"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863447">
        <w:rPr>
          <w:rFonts w:ascii="Times New Roman" w:hAnsi="Times New Roman" w:cs="Times New Roman"/>
          <w:b/>
          <w:sz w:val="28"/>
          <w:szCs w:val="28"/>
        </w:rPr>
        <w:t>Б</w:t>
      </w:r>
      <w:r>
        <w:rPr>
          <w:rFonts w:ascii="Times New Roman" w:hAnsi="Times New Roman" w:cs="Times New Roman"/>
          <w:b/>
          <w:sz w:val="28"/>
          <w:szCs w:val="28"/>
        </w:rPr>
        <w:t>ольшешадинский</w:t>
      </w:r>
      <w:r w:rsidRPr="00863447">
        <w:rPr>
          <w:rFonts w:ascii="Times New Roman" w:hAnsi="Times New Roman" w:cs="Times New Roman"/>
          <w:b/>
          <w:sz w:val="28"/>
          <w:szCs w:val="28"/>
        </w:rPr>
        <w:t xml:space="preserve"> сельсовет</w:t>
      </w:r>
    </w:p>
    <w:p w:rsidR="00F76B1D"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863447">
        <w:rPr>
          <w:rFonts w:ascii="Times New Roman" w:hAnsi="Times New Roman" w:cs="Times New Roman"/>
          <w:b/>
          <w:sz w:val="28"/>
          <w:szCs w:val="28"/>
        </w:rPr>
        <w:t>Мишкинский район</w:t>
      </w:r>
    </w:p>
    <w:p w:rsidR="00F76B1D" w:rsidRPr="00863447"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Республики Башкортостан</w:t>
      </w:r>
      <w:r>
        <w:rPr>
          <w:rFonts w:ascii="Times New Roman" w:hAnsi="Times New Roman" w:cs="Times New Roman"/>
          <w:b/>
          <w:sz w:val="28"/>
          <w:szCs w:val="28"/>
        </w:rPr>
        <w:t xml:space="preserve"> </w:t>
      </w:r>
      <w:r>
        <w:rPr>
          <w:rFonts w:ascii="Times New Roman" w:hAnsi="Times New Roman"/>
          <w:b/>
          <w:sz w:val="28"/>
          <w:szCs w:val="28"/>
        </w:rPr>
        <w:t>от 22.01.2024 г. № 9</w:t>
      </w:r>
    </w:p>
    <w:p w:rsidR="00F76B1D" w:rsidRPr="00E85270" w:rsidRDefault="00F76B1D" w:rsidP="00F76B1D">
      <w:pPr>
        <w:jc w:val="right"/>
        <w:rPr>
          <w:rFonts w:ascii="Times New Roman" w:hAnsi="Times New Roman" w:cs="Times New Roman"/>
          <w:b/>
          <w:sz w:val="28"/>
          <w:szCs w:val="28"/>
        </w:rPr>
      </w:pPr>
    </w:p>
    <w:p w:rsidR="00F76B1D" w:rsidRPr="00E85270" w:rsidRDefault="00F76B1D" w:rsidP="00F76B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 </w:t>
      </w:r>
      <w:r w:rsidRPr="00E85270">
        <w:rPr>
          <w:rFonts w:ascii="Times New Roman" w:hAnsi="Times New Roman" w:cs="Times New Roman"/>
          <w:b/>
          <w:sz w:val="28"/>
          <w:szCs w:val="28"/>
        </w:rPr>
        <w:t>профилактической группы</w:t>
      </w:r>
    </w:p>
    <w:p w:rsidR="00F76B1D" w:rsidRPr="00E85270" w:rsidRDefault="00F76B1D" w:rsidP="00F76B1D">
      <w:pPr>
        <w:spacing w:after="0" w:line="240" w:lineRule="auto"/>
        <w:jc w:val="center"/>
        <w:rPr>
          <w:rFonts w:ascii="Times New Roman" w:hAnsi="Times New Roman" w:cs="Times New Roman"/>
          <w:b/>
          <w:sz w:val="28"/>
          <w:szCs w:val="28"/>
        </w:rPr>
      </w:pPr>
      <w:r w:rsidRPr="00E85270">
        <w:rPr>
          <w:rFonts w:ascii="Times New Roman" w:hAnsi="Times New Roman" w:cs="Times New Roman"/>
          <w:b/>
          <w:sz w:val="28"/>
          <w:szCs w:val="28"/>
        </w:rPr>
        <w:t>по предупреждению и профилактике пожаров в жил</w:t>
      </w:r>
      <w:r>
        <w:rPr>
          <w:rFonts w:ascii="Times New Roman" w:hAnsi="Times New Roman" w:cs="Times New Roman"/>
          <w:b/>
          <w:sz w:val="28"/>
          <w:szCs w:val="28"/>
        </w:rPr>
        <w:t xml:space="preserve">ом фонде </w:t>
      </w:r>
      <w:proofErr w:type="gramStart"/>
      <w:r w:rsidRPr="00E85270">
        <w:rPr>
          <w:rFonts w:ascii="Times New Roman" w:hAnsi="Times New Roman" w:cs="Times New Roman"/>
          <w:b/>
          <w:sz w:val="28"/>
          <w:szCs w:val="28"/>
        </w:rPr>
        <w:t>на</w:t>
      </w:r>
      <w:proofErr w:type="gramEnd"/>
    </w:p>
    <w:p w:rsidR="00F76B1D" w:rsidRPr="00E85270" w:rsidRDefault="00F76B1D" w:rsidP="00F76B1D">
      <w:pPr>
        <w:spacing w:after="0" w:line="240" w:lineRule="auto"/>
        <w:jc w:val="center"/>
        <w:rPr>
          <w:rFonts w:ascii="Times New Roman" w:hAnsi="Times New Roman" w:cs="Times New Roman"/>
          <w:b/>
          <w:sz w:val="28"/>
          <w:szCs w:val="28"/>
        </w:rPr>
      </w:pPr>
      <w:r w:rsidRPr="00E85270">
        <w:rPr>
          <w:rFonts w:ascii="Times New Roman" w:hAnsi="Times New Roman" w:cs="Times New Roman"/>
          <w:b/>
          <w:sz w:val="28"/>
          <w:szCs w:val="28"/>
        </w:rPr>
        <w:t xml:space="preserve">территории сельского поселения </w:t>
      </w:r>
      <w:r>
        <w:rPr>
          <w:rFonts w:ascii="Times New Roman" w:hAnsi="Times New Roman" w:cs="Times New Roman"/>
          <w:b/>
          <w:sz w:val="28"/>
          <w:szCs w:val="28"/>
        </w:rPr>
        <w:t xml:space="preserve">Большешадинский </w:t>
      </w:r>
      <w:r w:rsidRPr="00E85270">
        <w:rPr>
          <w:rFonts w:ascii="Times New Roman" w:hAnsi="Times New Roman" w:cs="Times New Roman"/>
          <w:b/>
          <w:sz w:val="28"/>
          <w:szCs w:val="28"/>
        </w:rPr>
        <w:t>сельсовет</w:t>
      </w:r>
    </w:p>
    <w:p w:rsidR="00F76B1D" w:rsidRDefault="00F76B1D" w:rsidP="00F76B1D">
      <w:pPr>
        <w:spacing w:after="0" w:line="240" w:lineRule="auto"/>
        <w:jc w:val="center"/>
        <w:rPr>
          <w:rFonts w:ascii="Times New Roman" w:hAnsi="Times New Roman" w:cs="Times New Roman"/>
          <w:b/>
          <w:sz w:val="28"/>
          <w:szCs w:val="28"/>
        </w:rPr>
      </w:pPr>
      <w:r w:rsidRPr="00E85270">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Мишкинский </w:t>
      </w:r>
      <w:r w:rsidRPr="00E85270">
        <w:rPr>
          <w:rFonts w:ascii="Times New Roman" w:hAnsi="Times New Roman" w:cs="Times New Roman"/>
          <w:b/>
          <w:sz w:val="28"/>
          <w:szCs w:val="28"/>
        </w:rPr>
        <w:t>район Республики Башкортостан</w:t>
      </w:r>
    </w:p>
    <w:p w:rsidR="00F76B1D" w:rsidRPr="00E85270" w:rsidRDefault="00F76B1D" w:rsidP="00F76B1D">
      <w:pPr>
        <w:spacing w:after="0" w:line="240" w:lineRule="auto"/>
        <w:jc w:val="center"/>
        <w:rPr>
          <w:rFonts w:ascii="Times New Roman" w:hAnsi="Times New Roman" w:cs="Times New Roman"/>
          <w:b/>
          <w:sz w:val="28"/>
          <w:szCs w:val="28"/>
        </w:rPr>
      </w:pPr>
    </w:p>
    <w:tbl>
      <w:tblPr>
        <w:tblStyle w:val="a7"/>
        <w:tblW w:w="15276" w:type="dxa"/>
        <w:tblLook w:val="04A0"/>
      </w:tblPr>
      <w:tblGrid>
        <w:gridCol w:w="817"/>
        <w:gridCol w:w="5670"/>
        <w:gridCol w:w="5812"/>
        <w:gridCol w:w="2977"/>
      </w:tblGrid>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p>
        </w:tc>
        <w:tc>
          <w:tcPr>
            <w:tcW w:w="5670"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Состав профилактической группы</w:t>
            </w:r>
          </w:p>
        </w:tc>
        <w:tc>
          <w:tcPr>
            <w:tcW w:w="5812"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297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Примечание </w:t>
            </w: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5670"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Аллаяров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Казбекович</w:t>
            </w:r>
            <w:proofErr w:type="spellEnd"/>
          </w:p>
        </w:tc>
        <w:tc>
          <w:tcPr>
            <w:tcW w:w="5812"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Глава СП</w:t>
            </w:r>
          </w:p>
        </w:tc>
        <w:tc>
          <w:tcPr>
            <w:tcW w:w="2977" w:type="dxa"/>
          </w:tcPr>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Хаматнурова</w:t>
            </w:r>
            <w:proofErr w:type="spellEnd"/>
            <w:r>
              <w:rPr>
                <w:rFonts w:ascii="Times New Roman" w:hAnsi="Times New Roman" w:cs="Times New Roman"/>
                <w:sz w:val="28"/>
                <w:szCs w:val="28"/>
              </w:rPr>
              <w:t xml:space="preserve"> Аниса </w:t>
            </w:r>
            <w:proofErr w:type="spellStart"/>
            <w:r>
              <w:rPr>
                <w:rFonts w:ascii="Times New Roman" w:hAnsi="Times New Roman" w:cs="Times New Roman"/>
                <w:sz w:val="28"/>
                <w:szCs w:val="28"/>
              </w:rPr>
              <w:t>Хафизовна</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Ахметшина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Флюза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Рифьяновна</w:t>
            </w:r>
            <w:proofErr w:type="spellEnd"/>
          </w:p>
        </w:tc>
        <w:tc>
          <w:tcPr>
            <w:tcW w:w="5812"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lang w:val="en-US"/>
              </w:rPr>
              <w:t>c</w:t>
            </w:r>
            <w:proofErr w:type="spellStart"/>
            <w:r>
              <w:rPr>
                <w:rFonts w:ascii="Times New Roman" w:hAnsi="Times New Roman" w:cs="Times New Roman"/>
                <w:sz w:val="28"/>
                <w:szCs w:val="28"/>
              </w:rPr>
              <w:t>отрудники</w:t>
            </w:r>
            <w:proofErr w:type="spellEnd"/>
            <w:r>
              <w:rPr>
                <w:rFonts w:ascii="Times New Roman" w:hAnsi="Times New Roman" w:cs="Times New Roman"/>
                <w:sz w:val="28"/>
                <w:szCs w:val="28"/>
              </w:rPr>
              <w:t xml:space="preserve"> администрации сельского поселения</w:t>
            </w:r>
          </w:p>
        </w:tc>
        <w:tc>
          <w:tcPr>
            <w:tcW w:w="2977" w:type="dxa"/>
          </w:tcPr>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Янгуатов</w:t>
            </w:r>
            <w:proofErr w:type="spellEnd"/>
            <w:r>
              <w:rPr>
                <w:rFonts w:ascii="Times New Roman" w:hAnsi="Times New Roman" w:cs="Times New Roman"/>
                <w:sz w:val="28"/>
                <w:szCs w:val="28"/>
              </w:rPr>
              <w:t xml:space="preserve"> Александр Эдуардович</w:t>
            </w:r>
          </w:p>
        </w:tc>
        <w:tc>
          <w:tcPr>
            <w:tcW w:w="5812" w:type="dxa"/>
          </w:tcPr>
          <w:p w:rsidR="00F76B1D" w:rsidRPr="00652526"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участковый уполномоченный полиции</w:t>
            </w:r>
          </w:p>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2977" w:type="dxa"/>
          </w:tcPr>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Газизов</w:t>
            </w:r>
            <w:proofErr w:type="spellEnd"/>
            <w:r>
              <w:rPr>
                <w:rFonts w:ascii="Times New Roman" w:hAnsi="Times New Roman" w:cs="Times New Roman"/>
                <w:sz w:val="28"/>
                <w:szCs w:val="28"/>
              </w:rPr>
              <w:t xml:space="preserve"> М.Г.</w:t>
            </w:r>
          </w:p>
          <w:p w:rsidR="00F76B1D" w:rsidRDefault="00F76B1D" w:rsidP="00DE44B2">
            <w:pPr>
              <w:rPr>
                <w:rFonts w:ascii="Times New Roman" w:hAnsi="Times New Roman" w:cs="Times New Roman"/>
                <w:sz w:val="28"/>
                <w:szCs w:val="28"/>
              </w:rPr>
            </w:pPr>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lastRenderedPageBreak/>
              <w:t>Гребенщиков И.М.</w:t>
            </w:r>
          </w:p>
          <w:p w:rsidR="00F76B1D" w:rsidRDefault="00F76B1D" w:rsidP="00DE44B2">
            <w:pPr>
              <w:rPr>
                <w:rFonts w:ascii="Times New Roman" w:hAnsi="Times New Roman" w:cs="Times New Roman"/>
                <w:sz w:val="28"/>
                <w:szCs w:val="28"/>
              </w:rPr>
            </w:pPr>
          </w:p>
        </w:tc>
        <w:tc>
          <w:tcPr>
            <w:tcW w:w="5812"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lastRenderedPageBreak/>
              <w:t>Начальник Караула 86 ПСЧ МЧС (по согласованию)</w:t>
            </w:r>
          </w:p>
          <w:p w:rsidR="00F76B1D" w:rsidRDefault="00F76B1D" w:rsidP="00DE44B2">
            <w:pPr>
              <w:jc w:val="center"/>
              <w:rPr>
                <w:rFonts w:ascii="Times New Roman" w:hAnsi="Times New Roman" w:cs="Times New Roman"/>
                <w:sz w:val="28"/>
                <w:szCs w:val="28"/>
              </w:rPr>
            </w:pPr>
          </w:p>
          <w:p w:rsidR="00F76B1D" w:rsidRDefault="00F76B1D" w:rsidP="00DE44B2">
            <w:pPr>
              <w:jc w:val="both"/>
              <w:rPr>
                <w:rFonts w:ascii="Times New Roman" w:hAnsi="Times New Roman" w:cs="Times New Roman"/>
                <w:sz w:val="28"/>
                <w:szCs w:val="28"/>
              </w:rPr>
            </w:pPr>
            <w:r>
              <w:rPr>
                <w:rFonts w:ascii="Times New Roman" w:hAnsi="Times New Roman" w:cs="Times New Roman"/>
                <w:sz w:val="28"/>
                <w:szCs w:val="28"/>
              </w:rPr>
              <w:t>инструктор ЦСПП ГКУ «Противопожарная служба Республики Башкортостан  (по согласованию)</w:t>
            </w:r>
          </w:p>
        </w:tc>
        <w:tc>
          <w:tcPr>
            <w:tcW w:w="2977" w:type="dxa"/>
          </w:tcPr>
          <w:p w:rsidR="00F76B1D" w:rsidRDefault="00F76B1D" w:rsidP="00DE44B2">
            <w:pPr>
              <w:jc w:val="center"/>
              <w:rPr>
                <w:rFonts w:ascii="Times New Roman" w:hAnsi="Times New Roman" w:cs="Times New Roman"/>
                <w:sz w:val="28"/>
                <w:szCs w:val="28"/>
              </w:rPr>
            </w:pPr>
          </w:p>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670"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Фахрисламов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Фагим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Данисович</w:t>
            </w:r>
            <w:proofErr w:type="spellEnd"/>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Хабибуллин Хамит </w:t>
            </w:r>
            <w:proofErr w:type="spellStart"/>
            <w:r>
              <w:rPr>
                <w:rFonts w:ascii="Times New Roman" w:hAnsi="Times New Roman" w:cs="Times New Roman"/>
                <w:sz w:val="28"/>
                <w:szCs w:val="28"/>
              </w:rPr>
              <w:t>Мустазяпович</w:t>
            </w:r>
            <w:proofErr w:type="spellEnd"/>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Гарипов Динар </w:t>
            </w:r>
            <w:proofErr w:type="spellStart"/>
            <w:r>
              <w:rPr>
                <w:rFonts w:ascii="Times New Roman" w:hAnsi="Times New Roman" w:cs="Times New Roman"/>
                <w:sz w:val="28"/>
                <w:szCs w:val="28"/>
              </w:rPr>
              <w:t>Искандарович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Мугазиров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Анасович</w:t>
            </w:r>
            <w:proofErr w:type="spellEnd"/>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Рахимов </w:t>
            </w:r>
            <w:proofErr w:type="spellStart"/>
            <w:r>
              <w:rPr>
                <w:rFonts w:ascii="Times New Roman" w:hAnsi="Times New Roman" w:cs="Times New Roman"/>
                <w:sz w:val="28"/>
                <w:szCs w:val="28"/>
              </w:rPr>
              <w:t>Альфир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Фатихович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Ситдиков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Нуриман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Загитович</w:t>
            </w:r>
            <w:proofErr w:type="spellEnd"/>
          </w:p>
          <w:p w:rsidR="00F76B1D" w:rsidRDefault="00F76B1D" w:rsidP="00DE44B2">
            <w:pPr>
              <w:rPr>
                <w:rFonts w:ascii="Times New Roman" w:hAnsi="Times New Roman" w:cs="Times New Roman"/>
                <w:sz w:val="28"/>
                <w:szCs w:val="28"/>
              </w:rPr>
            </w:pPr>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Давлетов Альберт </w:t>
            </w:r>
            <w:proofErr w:type="spellStart"/>
            <w:r>
              <w:rPr>
                <w:rFonts w:ascii="Times New Roman" w:hAnsi="Times New Roman" w:cs="Times New Roman"/>
                <w:sz w:val="28"/>
                <w:szCs w:val="28"/>
              </w:rPr>
              <w:t>Данирович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Фатхлисламов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Фадис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Зуфарович</w:t>
            </w:r>
            <w:proofErr w:type="spellEnd"/>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Габдуллин </w:t>
            </w:r>
            <w:proofErr w:type="spellStart"/>
            <w:r>
              <w:rPr>
                <w:rFonts w:ascii="Times New Roman" w:hAnsi="Times New Roman" w:cs="Times New Roman"/>
                <w:sz w:val="28"/>
                <w:szCs w:val="28"/>
              </w:rPr>
              <w:t>Азат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Габделбариевич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Шириязданов</w:t>
            </w:r>
            <w:proofErr w:type="spellEnd"/>
            <w:r>
              <w:rPr>
                <w:rFonts w:ascii="Times New Roman" w:hAnsi="Times New Roman" w:cs="Times New Roman"/>
                <w:sz w:val="28"/>
                <w:szCs w:val="28"/>
              </w:rPr>
              <w:t xml:space="preserve"> Рит </w:t>
            </w:r>
            <w:proofErr w:type="spellStart"/>
            <w:r>
              <w:rPr>
                <w:rFonts w:ascii="Times New Roman" w:hAnsi="Times New Roman" w:cs="Times New Roman"/>
                <w:sz w:val="28"/>
                <w:szCs w:val="28"/>
              </w:rPr>
              <w:t>Файзелгаянович</w:t>
            </w:r>
            <w:proofErr w:type="spellEnd"/>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Каримов </w:t>
            </w:r>
            <w:proofErr w:type="spellStart"/>
            <w:r>
              <w:rPr>
                <w:rFonts w:ascii="Times New Roman" w:hAnsi="Times New Roman" w:cs="Times New Roman"/>
                <w:sz w:val="28"/>
                <w:szCs w:val="28"/>
              </w:rPr>
              <w:t>Фануз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Глусович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Галлямов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Загитович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Султангареев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Ильгиз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Нигматзянович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Гайнетдинов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Равиль</w:t>
            </w:r>
            <w:proofErr w:type="spellEnd"/>
            <w:r>
              <w:rPr>
                <w:rFonts w:ascii="Times New Roman" w:hAnsi="Times New Roman" w:cs="Times New Roman"/>
                <w:sz w:val="28"/>
                <w:szCs w:val="28"/>
              </w:rPr>
              <w:t xml:space="preserve"> Борисович</w:t>
            </w:r>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Фарахутдинов</w:t>
            </w:r>
            <w:proofErr w:type="spellEnd"/>
            <w:r>
              <w:rPr>
                <w:rFonts w:ascii="Times New Roman" w:hAnsi="Times New Roman" w:cs="Times New Roman"/>
                <w:sz w:val="28"/>
                <w:szCs w:val="28"/>
              </w:rPr>
              <w:t xml:space="preserve"> Рустам </w:t>
            </w:r>
            <w:proofErr w:type="spellStart"/>
            <w:r>
              <w:rPr>
                <w:rFonts w:ascii="Times New Roman" w:hAnsi="Times New Roman" w:cs="Times New Roman"/>
                <w:sz w:val="28"/>
                <w:szCs w:val="28"/>
              </w:rPr>
              <w:t>Тагирович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Имамахметов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Ралиф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Гамилович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Галиев</w:t>
            </w:r>
            <w:proofErr w:type="spellEnd"/>
            <w:r>
              <w:rPr>
                <w:rFonts w:ascii="Times New Roman" w:hAnsi="Times New Roman" w:cs="Times New Roman"/>
                <w:sz w:val="28"/>
                <w:szCs w:val="28"/>
              </w:rPr>
              <w:t xml:space="preserve"> Карим </w:t>
            </w:r>
            <w:proofErr w:type="spellStart"/>
            <w:r>
              <w:rPr>
                <w:rFonts w:ascii="Times New Roman" w:hAnsi="Times New Roman" w:cs="Times New Roman"/>
                <w:sz w:val="28"/>
                <w:szCs w:val="28"/>
              </w:rPr>
              <w:t>Кадимович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Карамутдинов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Ильдус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Мингазизьянович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Валиуллин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Нафгат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Авгатович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Галиуллин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Хайруллинович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Фарвазетдинов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Мавлетзян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Миннивафиевич</w:t>
            </w:r>
            <w:proofErr w:type="spellEnd"/>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Шакиров</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адим </w:t>
            </w:r>
            <w:proofErr w:type="spellStart"/>
            <w:r>
              <w:rPr>
                <w:rFonts w:ascii="Times New Roman" w:hAnsi="Times New Roman" w:cs="Times New Roman"/>
                <w:sz w:val="28"/>
                <w:szCs w:val="28"/>
              </w:rPr>
              <w:t>Хабибович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Гильманшин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Кадимович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Имамутдинов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Фатихович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Давлетгареев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Айрат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Шарифьянович</w:t>
            </w:r>
            <w:proofErr w:type="spellEnd"/>
          </w:p>
        </w:tc>
        <w:tc>
          <w:tcPr>
            <w:tcW w:w="5812" w:type="dxa"/>
          </w:tcPr>
          <w:p w:rsidR="00F76B1D" w:rsidRDefault="00F76B1D" w:rsidP="00DE44B2">
            <w:pPr>
              <w:jc w:val="center"/>
              <w:rPr>
                <w:rFonts w:ascii="Times New Roman" w:hAnsi="Times New Roman" w:cs="Times New Roman"/>
                <w:sz w:val="28"/>
                <w:szCs w:val="28"/>
              </w:rPr>
            </w:pPr>
            <w:r w:rsidRPr="00315F9C">
              <w:rPr>
                <w:rFonts w:ascii="Times New Roman" w:hAnsi="Times New Roman" w:cs="Times New Roman"/>
                <w:sz w:val="28"/>
                <w:szCs w:val="28"/>
              </w:rPr>
              <w:t>член</w:t>
            </w:r>
            <w:r>
              <w:rPr>
                <w:rFonts w:ascii="Times New Roman" w:hAnsi="Times New Roman" w:cs="Times New Roman"/>
                <w:sz w:val="28"/>
                <w:szCs w:val="28"/>
              </w:rPr>
              <w:t>ы добровольной пожарной дружины</w:t>
            </w:r>
          </w:p>
        </w:tc>
        <w:tc>
          <w:tcPr>
            <w:tcW w:w="2977" w:type="dxa"/>
          </w:tcPr>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6</w:t>
            </w:r>
          </w:p>
        </w:tc>
        <w:tc>
          <w:tcPr>
            <w:tcW w:w="5670"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Галиев</w:t>
            </w:r>
            <w:proofErr w:type="spellEnd"/>
            <w:r>
              <w:rPr>
                <w:rFonts w:ascii="Times New Roman" w:hAnsi="Times New Roman" w:cs="Times New Roman"/>
                <w:sz w:val="28"/>
                <w:szCs w:val="28"/>
              </w:rPr>
              <w:t xml:space="preserve"> Карим </w:t>
            </w:r>
            <w:proofErr w:type="spellStart"/>
            <w:r>
              <w:rPr>
                <w:rFonts w:ascii="Times New Roman" w:hAnsi="Times New Roman" w:cs="Times New Roman"/>
                <w:sz w:val="28"/>
                <w:szCs w:val="28"/>
              </w:rPr>
              <w:t>Кадимович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Валиуллина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Назимовна</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Фарвазетдинов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Мавлетян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Миннивафиевич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Аллаяров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Казбекович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lastRenderedPageBreak/>
              <w:t>Закиров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Масгутович</w:t>
            </w:r>
            <w:proofErr w:type="spellEnd"/>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Шаяхметов </w:t>
            </w:r>
            <w:proofErr w:type="spellStart"/>
            <w:r>
              <w:rPr>
                <w:rFonts w:ascii="Times New Roman" w:hAnsi="Times New Roman" w:cs="Times New Roman"/>
                <w:sz w:val="28"/>
                <w:szCs w:val="28"/>
              </w:rPr>
              <w:t>Фаурат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Адипович</w:t>
            </w:r>
            <w:proofErr w:type="spellEnd"/>
          </w:p>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Галлямов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Загитович</w:t>
            </w:r>
            <w:proofErr w:type="spellEnd"/>
          </w:p>
        </w:tc>
        <w:tc>
          <w:tcPr>
            <w:tcW w:w="5812"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депутаты сельского </w:t>
            </w:r>
            <w:r w:rsidRPr="00315F9C">
              <w:rPr>
                <w:rFonts w:ascii="Times New Roman" w:hAnsi="Times New Roman" w:cs="Times New Roman"/>
                <w:sz w:val="28"/>
                <w:szCs w:val="28"/>
              </w:rPr>
              <w:t xml:space="preserve"> поселени</w:t>
            </w:r>
            <w:r>
              <w:rPr>
                <w:rFonts w:ascii="Times New Roman" w:hAnsi="Times New Roman" w:cs="Times New Roman"/>
                <w:sz w:val="28"/>
                <w:szCs w:val="28"/>
              </w:rPr>
              <w:t>я</w:t>
            </w:r>
          </w:p>
        </w:tc>
        <w:tc>
          <w:tcPr>
            <w:tcW w:w="2977" w:type="dxa"/>
          </w:tcPr>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670"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Николаева М.Ш.</w:t>
            </w:r>
          </w:p>
          <w:p w:rsidR="00F76B1D" w:rsidRDefault="00F76B1D" w:rsidP="00DE44B2">
            <w:pPr>
              <w:jc w:val="center"/>
              <w:rPr>
                <w:rFonts w:ascii="Times New Roman" w:hAnsi="Times New Roman" w:cs="Times New Roman"/>
                <w:sz w:val="28"/>
                <w:szCs w:val="28"/>
              </w:rPr>
            </w:pPr>
          </w:p>
        </w:tc>
        <w:tc>
          <w:tcPr>
            <w:tcW w:w="5812" w:type="dxa"/>
          </w:tcPr>
          <w:p w:rsidR="00F76B1D" w:rsidRDefault="00F76B1D" w:rsidP="00DE44B2">
            <w:pPr>
              <w:jc w:val="center"/>
              <w:rPr>
                <w:rFonts w:ascii="Times New Roman" w:hAnsi="Times New Roman" w:cs="Times New Roman"/>
                <w:sz w:val="28"/>
                <w:szCs w:val="28"/>
              </w:rPr>
            </w:pPr>
            <w:r w:rsidRPr="00315F9C">
              <w:rPr>
                <w:rFonts w:ascii="Times New Roman" w:hAnsi="Times New Roman" w:cs="Times New Roman"/>
                <w:sz w:val="28"/>
                <w:szCs w:val="28"/>
              </w:rPr>
              <w:t>предст</w:t>
            </w:r>
            <w:r>
              <w:rPr>
                <w:rFonts w:ascii="Times New Roman" w:hAnsi="Times New Roman" w:cs="Times New Roman"/>
                <w:sz w:val="28"/>
                <w:szCs w:val="28"/>
              </w:rPr>
              <w:t xml:space="preserve">авители из ГБУ РБ Северный межрайонный центр «Семья» служба семьи в </w:t>
            </w:r>
            <w:proofErr w:type="spellStart"/>
            <w:r>
              <w:rPr>
                <w:rFonts w:ascii="Times New Roman" w:hAnsi="Times New Roman" w:cs="Times New Roman"/>
                <w:sz w:val="28"/>
                <w:szCs w:val="28"/>
              </w:rPr>
              <w:t>Мишкинском</w:t>
            </w:r>
            <w:proofErr w:type="spellEnd"/>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по согласованию)</w:t>
            </w:r>
          </w:p>
        </w:tc>
        <w:tc>
          <w:tcPr>
            <w:tcW w:w="297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Работа с неблагополучными семьями, которые стоят на учете</w:t>
            </w: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8</w:t>
            </w:r>
          </w:p>
        </w:tc>
        <w:tc>
          <w:tcPr>
            <w:tcW w:w="5670"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Апкаликов</w:t>
            </w:r>
            <w:proofErr w:type="spellEnd"/>
            <w:r>
              <w:rPr>
                <w:rFonts w:ascii="Times New Roman" w:hAnsi="Times New Roman" w:cs="Times New Roman"/>
                <w:sz w:val="28"/>
                <w:szCs w:val="28"/>
              </w:rPr>
              <w:t xml:space="preserve"> А.В.- газовая служба</w:t>
            </w:r>
          </w:p>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Александров О.Г.- РЭС</w:t>
            </w:r>
          </w:p>
        </w:tc>
        <w:tc>
          <w:tcPr>
            <w:tcW w:w="5812" w:type="dxa"/>
          </w:tcPr>
          <w:p w:rsidR="00F76B1D" w:rsidRPr="00315F9C" w:rsidRDefault="00F76B1D" w:rsidP="00DE44B2">
            <w:pPr>
              <w:jc w:val="center"/>
              <w:rPr>
                <w:rFonts w:ascii="Times New Roman" w:hAnsi="Times New Roman" w:cs="Times New Roman"/>
                <w:sz w:val="28"/>
                <w:szCs w:val="28"/>
              </w:rPr>
            </w:pPr>
            <w:r w:rsidRPr="00315F9C">
              <w:rPr>
                <w:rFonts w:ascii="Times New Roman" w:hAnsi="Times New Roman" w:cs="Times New Roman"/>
                <w:sz w:val="28"/>
                <w:szCs w:val="28"/>
              </w:rPr>
              <w:t>представители газовых и энергетических служ</w:t>
            </w:r>
            <w:proofErr w:type="gramStart"/>
            <w:r w:rsidRPr="00315F9C">
              <w:rPr>
                <w:rFonts w:ascii="Times New Roman" w:hAnsi="Times New Roman" w:cs="Times New Roman"/>
                <w:sz w:val="28"/>
                <w:szCs w:val="28"/>
              </w:rPr>
              <w:t>б</w:t>
            </w:r>
            <w:r>
              <w:rPr>
                <w:rFonts w:ascii="Times New Roman" w:hAnsi="Times New Roman" w:cs="Times New Roman"/>
                <w:sz w:val="28"/>
                <w:szCs w:val="28"/>
              </w:rPr>
              <w:t>(</w:t>
            </w:r>
            <w:proofErr w:type="gramEnd"/>
            <w:r>
              <w:rPr>
                <w:rFonts w:ascii="Times New Roman" w:hAnsi="Times New Roman" w:cs="Times New Roman"/>
                <w:sz w:val="28"/>
                <w:szCs w:val="28"/>
              </w:rPr>
              <w:t>по согласованию)</w:t>
            </w:r>
          </w:p>
        </w:tc>
        <w:tc>
          <w:tcPr>
            <w:tcW w:w="2977" w:type="dxa"/>
          </w:tcPr>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9</w:t>
            </w:r>
          </w:p>
        </w:tc>
        <w:tc>
          <w:tcPr>
            <w:tcW w:w="5670" w:type="dxa"/>
          </w:tcPr>
          <w:p w:rsidR="00F76B1D" w:rsidRDefault="00F76B1D" w:rsidP="00DE44B2">
            <w:pPr>
              <w:tabs>
                <w:tab w:val="left" w:pos="7230"/>
              </w:tabs>
              <w:jc w:val="both"/>
              <w:rPr>
                <w:rFonts w:ascii="Times New Roman" w:hAnsi="Times New Roman" w:cs="Times New Roman"/>
                <w:sz w:val="28"/>
                <w:szCs w:val="28"/>
              </w:rPr>
            </w:pPr>
            <w:proofErr w:type="spellStart"/>
            <w:r>
              <w:rPr>
                <w:rFonts w:ascii="Times New Roman" w:eastAsia="Times New Roman" w:hAnsi="Times New Roman" w:cs="Times New Roman"/>
                <w:bCs/>
                <w:sz w:val="28"/>
                <w:szCs w:val="28"/>
                <w:lang w:eastAsia="ru-RU"/>
              </w:rPr>
              <w:t>Фахрисламов</w:t>
            </w:r>
            <w:proofErr w:type="spellEnd"/>
            <w:r>
              <w:rPr>
                <w:rFonts w:ascii="Times New Roman" w:eastAsia="Times New Roman" w:hAnsi="Times New Roman" w:cs="Times New Roman"/>
                <w:bCs/>
                <w:sz w:val="28"/>
                <w:szCs w:val="28"/>
                <w:lang w:eastAsia="ru-RU"/>
              </w:rPr>
              <w:t xml:space="preserve"> Ф.Д.; </w:t>
            </w:r>
            <w:proofErr w:type="spellStart"/>
            <w:r>
              <w:rPr>
                <w:rFonts w:ascii="Times New Roman" w:eastAsia="Times New Roman" w:hAnsi="Times New Roman" w:cs="Times New Roman"/>
                <w:bCs/>
                <w:sz w:val="28"/>
                <w:szCs w:val="28"/>
                <w:lang w:eastAsia="ru-RU"/>
              </w:rPr>
              <w:t>Шарифьянова</w:t>
            </w:r>
            <w:proofErr w:type="spellEnd"/>
            <w:r>
              <w:rPr>
                <w:rFonts w:ascii="Times New Roman" w:eastAsia="Times New Roman" w:hAnsi="Times New Roman" w:cs="Times New Roman"/>
                <w:bCs/>
                <w:sz w:val="28"/>
                <w:szCs w:val="28"/>
                <w:lang w:eastAsia="ru-RU"/>
              </w:rPr>
              <w:t xml:space="preserve"> Р.Р.; Каримов Ф.Г.; </w:t>
            </w:r>
            <w:proofErr w:type="spellStart"/>
            <w:r>
              <w:rPr>
                <w:rFonts w:ascii="Times New Roman" w:eastAsia="Times New Roman" w:hAnsi="Times New Roman" w:cs="Times New Roman"/>
                <w:bCs/>
                <w:sz w:val="28"/>
                <w:szCs w:val="28"/>
                <w:lang w:eastAsia="ru-RU"/>
              </w:rPr>
              <w:t>Валиуллин</w:t>
            </w:r>
            <w:proofErr w:type="spellEnd"/>
            <w:r>
              <w:rPr>
                <w:rFonts w:ascii="Times New Roman" w:eastAsia="Times New Roman" w:hAnsi="Times New Roman" w:cs="Times New Roman"/>
                <w:bCs/>
                <w:sz w:val="28"/>
                <w:szCs w:val="28"/>
                <w:lang w:eastAsia="ru-RU"/>
              </w:rPr>
              <w:t xml:space="preserve"> Н.А.; </w:t>
            </w:r>
            <w:proofErr w:type="spellStart"/>
            <w:r>
              <w:rPr>
                <w:rFonts w:ascii="Times New Roman" w:eastAsia="Times New Roman" w:hAnsi="Times New Roman" w:cs="Times New Roman"/>
                <w:bCs/>
                <w:sz w:val="28"/>
                <w:szCs w:val="28"/>
                <w:lang w:eastAsia="ru-RU"/>
              </w:rPr>
              <w:t>Карамутдинов</w:t>
            </w:r>
            <w:proofErr w:type="spellEnd"/>
            <w:r>
              <w:rPr>
                <w:rFonts w:ascii="Times New Roman" w:eastAsia="Times New Roman" w:hAnsi="Times New Roman" w:cs="Times New Roman"/>
                <w:bCs/>
                <w:sz w:val="28"/>
                <w:szCs w:val="28"/>
                <w:lang w:eastAsia="ru-RU"/>
              </w:rPr>
              <w:t xml:space="preserve"> И.М.</w:t>
            </w:r>
          </w:p>
        </w:tc>
        <w:tc>
          <w:tcPr>
            <w:tcW w:w="5812" w:type="dxa"/>
          </w:tcPr>
          <w:p w:rsidR="00F76B1D" w:rsidRPr="00315F9C" w:rsidRDefault="00F76B1D" w:rsidP="00DE44B2">
            <w:pPr>
              <w:jc w:val="center"/>
              <w:rPr>
                <w:rFonts w:ascii="Times New Roman" w:hAnsi="Times New Roman" w:cs="Times New Roman"/>
                <w:sz w:val="28"/>
                <w:szCs w:val="28"/>
              </w:rPr>
            </w:pPr>
            <w:r>
              <w:rPr>
                <w:rFonts w:ascii="Times New Roman" w:hAnsi="Times New Roman" w:cs="Times New Roman"/>
                <w:sz w:val="28"/>
                <w:szCs w:val="28"/>
              </w:rPr>
              <w:t>старосты населенных пунктов</w:t>
            </w:r>
          </w:p>
        </w:tc>
        <w:tc>
          <w:tcPr>
            <w:tcW w:w="2977" w:type="dxa"/>
          </w:tcPr>
          <w:p w:rsidR="00F76B1D" w:rsidRDefault="00F76B1D" w:rsidP="00DE44B2">
            <w:pPr>
              <w:jc w:val="center"/>
              <w:rPr>
                <w:rFonts w:ascii="Times New Roman" w:hAnsi="Times New Roman" w:cs="Times New Roman"/>
                <w:sz w:val="28"/>
                <w:szCs w:val="28"/>
              </w:rPr>
            </w:pPr>
          </w:p>
        </w:tc>
      </w:tr>
      <w:tr w:rsidR="00F76B1D" w:rsidTr="00DE44B2">
        <w:tc>
          <w:tcPr>
            <w:tcW w:w="817"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10</w:t>
            </w:r>
          </w:p>
        </w:tc>
        <w:tc>
          <w:tcPr>
            <w:tcW w:w="5670" w:type="dxa"/>
          </w:tcPr>
          <w:p w:rsidR="00F76B1D" w:rsidRPr="0001022E" w:rsidRDefault="00F76B1D" w:rsidP="00DE44B2">
            <w:pPr>
              <w:tabs>
                <w:tab w:val="left" w:pos="7230"/>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Совета женщин, Совета ветеранов, Совета молодежи</w:t>
            </w:r>
          </w:p>
        </w:tc>
        <w:tc>
          <w:tcPr>
            <w:tcW w:w="5812"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представители общественных организаций</w:t>
            </w:r>
          </w:p>
        </w:tc>
        <w:tc>
          <w:tcPr>
            <w:tcW w:w="2977" w:type="dxa"/>
          </w:tcPr>
          <w:p w:rsidR="00F76B1D" w:rsidRDefault="00F76B1D" w:rsidP="00DE44B2">
            <w:pPr>
              <w:jc w:val="center"/>
              <w:rPr>
                <w:rFonts w:ascii="Times New Roman" w:hAnsi="Times New Roman" w:cs="Times New Roman"/>
                <w:sz w:val="28"/>
                <w:szCs w:val="28"/>
              </w:rPr>
            </w:pPr>
          </w:p>
        </w:tc>
      </w:tr>
    </w:tbl>
    <w:p w:rsidR="00F76B1D" w:rsidRPr="00E85270" w:rsidRDefault="00F76B1D" w:rsidP="00F76B1D">
      <w:pPr>
        <w:spacing w:after="0" w:line="240" w:lineRule="auto"/>
        <w:jc w:val="center"/>
        <w:rPr>
          <w:rFonts w:ascii="Times New Roman" w:hAnsi="Times New Roman" w:cs="Times New Roman"/>
          <w:sz w:val="28"/>
          <w:szCs w:val="28"/>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pStyle w:val="a4"/>
        <w:rPr>
          <w:rFonts w:ascii="Times New Roman" w:hAnsi="Times New Roman" w:cs="Times New Roman"/>
          <w:b/>
          <w:sz w:val="24"/>
          <w:szCs w:val="24"/>
        </w:rPr>
      </w:pPr>
    </w:p>
    <w:p w:rsidR="00F76B1D"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Приложение</w:t>
      </w:r>
      <w:r>
        <w:rPr>
          <w:rFonts w:ascii="Times New Roman" w:hAnsi="Times New Roman" w:cs="Times New Roman"/>
          <w:b/>
          <w:sz w:val="28"/>
          <w:szCs w:val="28"/>
        </w:rPr>
        <w:t xml:space="preserve"> 3</w:t>
      </w:r>
    </w:p>
    <w:p w:rsidR="00F76B1D"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к постановлению</w:t>
      </w:r>
      <w:r>
        <w:rPr>
          <w:rFonts w:ascii="Times New Roman" w:hAnsi="Times New Roman" w:cs="Times New Roman"/>
          <w:b/>
          <w:sz w:val="28"/>
          <w:szCs w:val="28"/>
        </w:rPr>
        <w:t xml:space="preserve"> а</w:t>
      </w:r>
      <w:r w:rsidRPr="00863447">
        <w:rPr>
          <w:rFonts w:ascii="Times New Roman" w:hAnsi="Times New Roman" w:cs="Times New Roman"/>
          <w:b/>
          <w:sz w:val="28"/>
          <w:szCs w:val="28"/>
        </w:rPr>
        <w:t xml:space="preserve">дминистрации </w:t>
      </w:r>
    </w:p>
    <w:p w:rsidR="00F76B1D" w:rsidRPr="00863447"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863447">
        <w:rPr>
          <w:rFonts w:ascii="Times New Roman" w:hAnsi="Times New Roman" w:cs="Times New Roman"/>
          <w:b/>
          <w:sz w:val="28"/>
          <w:szCs w:val="28"/>
        </w:rPr>
        <w:t>Б</w:t>
      </w:r>
      <w:r>
        <w:rPr>
          <w:rFonts w:ascii="Times New Roman" w:hAnsi="Times New Roman" w:cs="Times New Roman"/>
          <w:b/>
          <w:sz w:val="28"/>
          <w:szCs w:val="28"/>
        </w:rPr>
        <w:t>ольшешадинский</w:t>
      </w:r>
      <w:r w:rsidRPr="00863447">
        <w:rPr>
          <w:rFonts w:ascii="Times New Roman" w:hAnsi="Times New Roman" w:cs="Times New Roman"/>
          <w:b/>
          <w:sz w:val="28"/>
          <w:szCs w:val="28"/>
        </w:rPr>
        <w:t xml:space="preserve"> сельсовет</w:t>
      </w:r>
    </w:p>
    <w:p w:rsidR="00F76B1D"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r w:rsidRPr="00863447">
        <w:rPr>
          <w:rFonts w:ascii="Times New Roman" w:hAnsi="Times New Roman" w:cs="Times New Roman"/>
          <w:b/>
          <w:sz w:val="28"/>
          <w:szCs w:val="28"/>
        </w:rPr>
        <w:t>Мишкинский район</w:t>
      </w:r>
    </w:p>
    <w:p w:rsidR="00F76B1D" w:rsidRPr="00863447" w:rsidRDefault="00F76B1D" w:rsidP="00F76B1D">
      <w:pPr>
        <w:spacing w:after="0"/>
        <w:ind w:right="252"/>
        <w:jc w:val="right"/>
        <w:rPr>
          <w:rFonts w:ascii="Times New Roman" w:hAnsi="Times New Roman" w:cs="Times New Roman"/>
          <w:b/>
          <w:sz w:val="28"/>
          <w:szCs w:val="28"/>
        </w:rPr>
      </w:pPr>
      <w:r w:rsidRPr="00863447">
        <w:rPr>
          <w:rFonts w:ascii="Times New Roman" w:hAnsi="Times New Roman" w:cs="Times New Roman"/>
          <w:b/>
          <w:sz w:val="28"/>
          <w:szCs w:val="28"/>
        </w:rPr>
        <w:t>Республики Башкортостан</w:t>
      </w:r>
      <w:r>
        <w:rPr>
          <w:rFonts w:ascii="Times New Roman" w:hAnsi="Times New Roman" w:cs="Times New Roman"/>
          <w:b/>
          <w:sz w:val="28"/>
          <w:szCs w:val="28"/>
        </w:rPr>
        <w:t xml:space="preserve"> </w:t>
      </w:r>
      <w:r>
        <w:rPr>
          <w:rFonts w:ascii="Times New Roman" w:hAnsi="Times New Roman"/>
          <w:b/>
          <w:sz w:val="28"/>
          <w:szCs w:val="28"/>
        </w:rPr>
        <w:t>от 22.01.2024 г. № 9</w:t>
      </w:r>
    </w:p>
    <w:p w:rsidR="00F76B1D" w:rsidRPr="00E85270" w:rsidRDefault="00F76B1D" w:rsidP="00F76B1D">
      <w:pPr>
        <w:jc w:val="right"/>
        <w:rPr>
          <w:rFonts w:ascii="Times New Roman" w:hAnsi="Times New Roman" w:cs="Times New Roman"/>
          <w:b/>
          <w:sz w:val="28"/>
          <w:szCs w:val="28"/>
        </w:rPr>
      </w:pPr>
    </w:p>
    <w:p w:rsidR="00F76B1D" w:rsidRPr="00863447" w:rsidRDefault="00F76B1D" w:rsidP="00F76B1D">
      <w:pPr>
        <w:spacing w:after="0" w:line="240" w:lineRule="auto"/>
        <w:jc w:val="center"/>
        <w:rPr>
          <w:rFonts w:ascii="Times New Roman" w:hAnsi="Times New Roman" w:cs="Times New Roman"/>
          <w:b/>
          <w:sz w:val="28"/>
          <w:szCs w:val="28"/>
        </w:rPr>
      </w:pPr>
    </w:p>
    <w:p w:rsidR="00F76B1D" w:rsidRDefault="00F76B1D" w:rsidP="00F76B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Закрепление</w:t>
      </w:r>
    </w:p>
    <w:p w:rsidR="00F76B1D" w:rsidRPr="00863447" w:rsidRDefault="00F76B1D" w:rsidP="00F76B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состава</w:t>
      </w:r>
      <w:r w:rsidRPr="00863447">
        <w:rPr>
          <w:rFonts w:ascii="Times New Roman" w:hAnsi="Times New Roman" w:cs="Times New Roman"/>
          <w:b/>
          <w:sz w:val="28"/>
          <w:szCs w:val="28"/>
        </w:rPr>
        <w:t xml:space="preserve"> профилактической группы по улицам и жилым домам</w:t>
      </w:r>
    </w:p>
    <w:p w:rsidR="00F76B1D" w:rsidRPr="00863447" w:rsidRDefault="00F76B1D" w:rsidP="00F76B1D">
      <w:pPr>
        <w:spacing w:after="0" w:line="240" w:lineRule="auto"/>
        <w:jc w:val="center"/>
        <w:rPr>
          <w:rFonts w:ascii="Times New Roman" w:hAnsi="Times New Roman" w:cs="Times New Roman"/>
          <w:b/>
          <w:sz w:val="28"/>
          <w:szCs w:val="28"/>
        </w:rPr>
      </w:pPr>
      <w:r w:rsidRPr="00863447">
        <w:rPr>
          <w:rFonts w:ascii="Times New Roman" w:hAnsi="Times New Roman" w:cs="Times New Roman"/>
          <w:b/>
          <w:sz w:val="28"/>
          <w:szCs w:val="28"/>
        </w:rPr>
        <w:t>населенных пунктов сельского поселения Б</w:t>
      </w:r>
      <w:r>
        <w:rPr>
          <w:rFonts w:ascii="Times New Roman" w:hAnsi="Times New Roman" w:cs="Times New Roman"/>
          <w:b/>
          <w:sz w:val="28"/>
          <w:szCs w:val="28"/>
        </w:rPr>
        <w:t>ольшешадинский</w:t>
      </w:r>
      <w:r w:rsidRPr="00863447">
        <w:rPr>
          <w:rFonts w:ascii="Times New Roman" w:hAnsi="Times New Roman" w:cs="Times New Roman"/>
          <w:b/>
          <w:sz w:val="28"/>
          <w:szCs w:val="28"/>
        </w:rPr>
        <w:t xml:space="preserve"> сельсовет</w:t>
      </w:r>
    </w:p>
    <w:p w:rsidR="00F76B1D" w:rsidRPr="00863447" w:rsidRDefault="00F76B1D" w:rsidP="00F76B1D">
      <w:pPr>
        <w:spacing w:after="0" w:line="240" w:lineRule="auto"/>
        <w:jc w:val="center"/>
        <w:rPr>
          <w:rFonts w:ascii="Times New Roman" w:hAnsi="Times New Roman" w:cs="Times New Roman"/>
          <w:b/>
          <w:sz w:val="28"/>
          <w:szCs w:val="28"/>
        </w:rPr>
      </w:pPr>
      <w:r w:rsidRPr="00863447">
        <w:rPr>
          <w:rFonts w:ascii="Times New Roman" w:hAnsi="Times New Roman" w:cs="Times New Roman"/>
          <w:b/>
          <w:sz w:val="28"/>
          <w:szCs w:val="28"/>
        </w:rPr>
        <w:t>муниципального района Мишкинский район Республики Башкортостан</w:t>
      </w:r>
    </w:p>
    <w:p w:rsidR="00F76B1D" w:rsidRDefault="00F76B1D" w:rsidP="00F76B1D">
      <w:pPr>
        <w:spacing w:after="0" w:line="240" w:lineRule="auto"/>
        <w:jc w:val="center"/>
        <w:rPr>
          <w:rFonts w:ascii="Times New Roman" w:hAnsi="Times New Roman" w:cs="Times New Roman"/>
          <w:sz w:val="28"/>
          <w:szCs w:val="28"/>
        </w:rPr>
      </w:pPr>
    </w:p>
    <w:tbl>
      <w:tblPr>
        <w:tblStyle w:val="a7"/>
        <w:tblW w:w="0" w:type="auto"/>
        <w:tblLook w:val="04A0"/>
      </w:tblPr>
      <w:tblGrid>
        <w:gridCol w:w="908"/>
        <w:gridCol w:w="3948"/>
        <w:gridCol w:w="4965"/>
        <w:gridCol w:w="4965"/>
      </w:tblGrid>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94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ФИО</w:t>
            </w: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Закрепленная улица, № домов</w:t>
            </w:r>
          </w:p>
        </w:tc>
      </w:tr>
      <w:tr w:rsidR="00F76B1D" w:rsidTr="00DE44B2">
        <w:tc>
          <w:tcPr>
            <w:tcW w:w="908" w:type="dxa"/>
          </w:tcPr>
          <w:p w:rsidR="00F76B1D" w:rsidRDefault="00F76B1D" w:rsidP="00DE44B2">
            <w:pPr>
              <w:jc w:val="center"/>
              <w:rPr>
                <w:rFonts w:ascii="Times New Roman" w:hAnsi="Times New Roman" w:cs="Times New Roman"/>
                <w:sz w:val="28"/>
                <w:szCs w:val="28"/>
              </w:rPr>
            </w:pPr>
          </w:p>
        </w:tc>
        <w:tc>
          <w:tcPr>
            <w:tcW w:w="13878" w:type="dxa"/>
            <w:gridSpan w:val="3"/>
          </w:tcPr>
          <w:p w:rsidR="00F76B1D" w:rsidRPr="00CE3833" w:rsidRDefault="00F76B1D" w:rsidP="00DE44B2">
            <w:pPr>
              <w:jc w:val="center"/>
              <w:rPr>
                <w:rFonts w:ascii="Times New Roman" w:hAnsi="Times New Roman" w:cs="Times New Roman"/>
                <w:b/>
                <w:sz w:val="28"/>
                <w:szCs w:val="28"/>
              </w:rPr>
            </w:pPr>
            <w:r>
              <w:rPr>
                <w:rFonts w:ascii="Times New Roman" w:hAnsi="Times New Roman" w:cs="Times New Roman"/>
                <w:b/>
                <w:sz w:val="28"/>
                <w:szCs w:val="28"/>
              </w:rPr>
              <w:t>д</w:t>
            </w:r>
            <w:r w:rsidRPr="00CE3833">
              <w:rPr>
                <w:rFonts w:ascii="Times New Roman" w:hAnsi="Times New Roman" w:cs="Times New Roman"/>
                <w:b/>
                <w:sz w:val="28"/>
                <w:szCs w:val="28"/>
              </w:rPr>
              <w:t>. Б</w:t>
            </w:r>
            <w:r>
              <w:rPr>
                <w:rFonts w:ascii="Times New Roman" w:hAnsi="Times New Roman" w:cs="Times New Roman"/>
                <w:b/>
                <w:sz w:val="28"/>
                <w:szCs w:val="28"/>
              </w:rPr>
              <w:t>ольшие Шады</w:t>
            </w:r>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1</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Аллаяров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Расил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Казбекович</w:t>
            </w:r>
            <w:proofErr w:type="spellEnd"/>
          </w:p>
        </w:tc>
        <w:tc>
          <w:tcPr>
            <w:tcW w:w="4965" w:type="dxa"/>
          </w:tcPr>
          <w:p w:rsidR="00F76B1D" w:rsidRDefault="00F76B1D" w:rsidP="00DE44B2">
            <w:pPr>
              <w:jc w:val="center"/>
              <w:rPr>
                <w:rFonts w:ascii="Times New Roman" w:hAnsi="Times New Roman" w:cs="Times New Roman"/>
                <w:sz w:val="28"/>
                <w:szCs w:val="28"/>
              </w:rPr>
            </w:pPr>
            <w:r w:rsidRPr="00863447">
              <w:rPr>
                <w:rFonts w:ascii="Times New Roman" w:hAnsi="Times New Roman" w:cs="Times New Roman"/>
                <w:sz w:val="28"/>
                <w:szCs w:val="28"/>
              </w:rPr>
              <w:t>Глава СП</w:t>
            </w: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Уральская</w:t>
            </w:r>
            <w:proofErr w:type="gramEnd"/>
            <w:r>
              <w:rPr>
                <w:rFonts w:ascii="Times New Roman" w:hAnsi="Times New Roman" w:cs="Times New Roman"/>
                <w:sz w:val="28"/>
                <w:szCs w:val="28"/>
              </w:rPr>
              <w:t xml:space="preserve">, Али </w:t>
            </w:r>
            <w:proofErr w:type="spellStart"/>
            <w:r>
              <w:rPr>
                <w:rFonts w:ascii="Times New Roman" w:hAnsi="Times New Roman" w:cs="Times New Roman"/>
                <w:sz w:val="28"/>
                <w:szCs w:val="28"/>
              </w:rPr>
              <w:t>Карная</w:t>
            </w:r>
            <w:proofErr w:type="spellEnd"/>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2</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Хаматнурова</w:t>
            </w:r>
            <w:proofErr w:type="spellEnd"/>
            <w:r>
              <w:rPr>
                <w:rFonts w:ascii="Times New Roman" w:hAnsi="Times New Roman" w:cs="Times New Roman"/>
                <w:sz w:val="28"/>
                <w:szCs w:val="28"/>
              </w:rPr>
              <w:t xml:space="preserve"> Аниса </w:t>
            </w:r>
            <w:proofErr w:type="spellStart"/>
            <w:r>
              <w:rPr>
                <w:rFonts w:ascii="Times New Roman" w:hAnsi="Times New Roman" w:cs="Times New Roman"/>
                <w:sz w:val="28"/>
                <w:szCs w:val="28"/>
              </w:rPr>
              <w:t>Хафизовна</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Управляющий делами сельского поселения</w:t>
            </w: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 Больничная</w:t>
            </w:r>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3</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Фахрисламов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Фагим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Данисович</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Староста 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ольшие Шады</w:t>
            </w: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 Сибирская, Крупская, Карла Маркса</w:t>
            </w:r>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4</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Ахметшина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Флюза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Рифьяновна</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Специалист 2 категории</w:t>
            </w: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w:t>
            </w:r>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5</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Закиров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Рафис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Масгутович</w:t>
            </w:r>
            <w:proofErr w:type="spellEnd"/>
          </w:p>
        </w:tc>
        <w:tc>
          <w:tcPr>
            <w:tcW w:w="4965" w:type="dxa"/>
          </w:tcPr>
          <w:p w:rsidR="00F76B1D" w:rsidRDefault="00F76B1D" w:rsidP="00DE44B2">
            <w:pPr>
              <w:jc w:val="center"/>
              <w:rPr>
                <w:rFonts w:ascii="Times New Roman" w:hAnsi="Times New Roman" w:cs="Times New Roman"/>
                <w:sz w:val="28"/>
                <w:szCs w:val="28"/>
              </w:rPr>
            </w:pP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  Береговая, Торговая</w:t>
            </w:r>
          </w:p>
          <w:p w:rsidR="00F76B1D" w:rsidRDefault="00F76B1D" w:rsidP="00DE44B2">
            <w:pPr>
              <w:jc w:val="center"/>
              <w:rPr>
                <w:rFonts w:ascii="Times New Roman" w:hAnsi="Times New Roman" w:cs="Times New Roman"/>
                <w:sz w:val="28"/>
                <w:szCs w:val="28"/>
              </w:rPr>
            </w:pPr>
          </w:p>
        </w:tc>
      </w:tr>
      <w:tr w:rsidR="00F76B1D" w:rsidTr="00DE44B2">
        <w:tc>
          <w:tcPr>
            <w:tcW w:w="14786" w:type="dxa"/>
            <w:gridSpan w:val="4"/>
          </w:tcPr>
          <w:p w:rsidR="00F76B1D" w:rsidRPr="0020412D" w:rsidRDefault="00F76B1D" w:rsidP="00DE44B2">
            <w:pPr>
              <w:jc w:val="center"/>
              <w:rPr>
                <w:rFonts w:ascii="Times New Roman" w:hAnsi="Times New Roman" w:cs="Times New Roman"/>
                <w:b/>
                <w:sz w:val="28"/>
                <w:szCs w:val="28"/>
              </w:rPr>
            </w:pPr>
            <w:r w:rsidRPr="0020412D">
              <w:rPr>
                <w:rFonts w:ascii="Times New Roman" w:hAnsi="Times New Roman" w:cs="Times New Roman"/>
                <w:b/>
                <w:sz w:val="28"/>
                <w:szCs w:val="28"/>
              </w:rPr>
              <w:t>д</w:t>
            </w:r>
            <w:proofErr w:type="gramStart"/>
            <w:r w:rsidRPr="0020412D">
              <w:rPr>
                <w:rFonts w:ascii="Times New Roman" w:hAnsi="Times New Roman" w:cs="Times New Roman"/>
                <w:b/>
                <w:sz w:val="28"/>
                <w:szCs w:val="28"/>
              </w:rPr>
              <w:t>.М</w:t>
            </w:r>
            <w:proofErr w:type="gramEnd"/>
            <w:r w:rsidRPr="0020412D">
              <w:rPr>
                <w:rFonts w:ascii="Times New Roman" w:hAnsi="Times New Roman" w:cs="Times New Roman"/>
                <w:b/>
                <w:sz w:val="28"/>
                <w:szCs w:val="28"/>
              </w:rPr>
              <w:t>алые Шады</w:t>
            </w:r>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6</w:t>
            </w:r>
          </w:p>
        </w:tc>
        <w:tc>
          <w:tcPr>
            <w:tcW w:w="3948"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Каримов </w:t>
            </w:r>
            <w:proofErr w:type="spellStart"/>
            <w:r>
              <w:rPr>
                <w:rFonts w:ascii="Times New Roman" w:hAnsi="Times New Roman" w:cs="Times New Roman"/>
                <w:sz w:val="28"/>
                <w:szCs w:val="28"/>
              </w:rPr>
              <w:t>Фануз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Глусович</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Староста деревни</w:t>
            </w:r>
          </w:p>
        </w:tc>
        <w:tc>
          <w:tcPr>
            <w:tcW w:w="4965" w:type="dxa"/>
          </w:tcPr>
          <w:p w:rsidR="00F76B1D" w:rsidRDefault="00F76B1D" w:rsidP="00DE44B2">
            <w:pPr>
              <w:jc w:val="center"/>
              <w:rPr>
                <w:rFonts w:ascii="Times New Roman" w:hAnsi="Times New Roman" w:cs="Times New Roman"/>
                <w:sz w:val="28"/>
                <w:szCs w:val="28"/>
              </w:rPr>
            </w:pP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алошадинская</w:t>
            </w:r>
            <w:proofErr w:type="spellEnd"/>
          </w:p>
        </w:tc>
      </w:tr>
      <w:tr w:rsidR="00F76B1D" w:rsidTr="00DE44B2">
        <w:tc>
          <w:tcPr>
            <w:tcW w:w="14786" w:type="dxa"/>
            <w:gridSpan w:val="4"/>
          </w:tcPr>
          <w:p w:rsidR="00F76B1D" w:rsidRPr="0020412D" w:rsidRDefault="00F76B1D" w:rsidP="00DE44B2">
            <w:pPr>
              <w:jc w:val="center"/>
              <w:rPr>
                <w:rFonts w:ascii="Times New Roman" w:hAnsi="Times New Roman" w:cs="Times New Roman"/>
                <w:b/>
                <w:sz w:val="28"/>
                <w:szCs w:val="28"/>
              </w:rPr>
            </w:pPr>
            <w:proofErr w:type="spellStart"/>
            <w:r w:rsidRPr="0020412D">
              <w:rPr>
                <w:rFonts w:ascii="Times New Roman" w:hAnsi="Times New Roman" w:cs="Times New Roman"/>
                <w:b/>
                <w:sz w:val="28"/>
                <w:szCs w:val="28"/>
              </w:rPr>
              <w:t>д</w:t>
            </w:r>
            <w:proofErr w:type="gramStart"/>
            <w:r w:rsidRPr="0020412D">
              <w:rPr>
                <w:rFonts w:ascii="Times New Roman" w:hAnsi="Times New Roman" w:cs="Times New Roman"/>
                <w:b/>
                <w:sz w:val="28"/>
                <w:szCs w:val="28"/>
              </w:rPr>
              <w:t>.К</w:t>
            </w:r>
            <w:proofErr w:type="gramEnd"/>
            <w:r w:rsidRPr="0020412D">
              <w:rPr>
                <w:rFonts w:ascii="Times New Roman" w:hAnsi="Times New Roman" w:cs="Times New Roman"/>
                <w:b/>
                <w:sz w:val="28"/>
                <w:szCs w:val="28"/>
              </w:rPr>
              <w:t>алмазан</w:t>
            </w:r>
            <w:proofErr w:type="spellEnd"/>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94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Шаяхметов </w:t>
            </w:r>
            <w:proofErr w:type="spellStart"/>
            <w:r>
              <w:rPr>
                <w:rFonts w:ascii="Times New Roman" w:hAnsi="Times New Roman" w:cs="Times New Roman"/>
                <w:sz w:val="28"/>
                <w:szCs w:val="28"/>
              </w:rPr>
              <w:t>Фаурат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Адипович</w:t>
            </w:r>
            <w:proofErr w:type="spellEnd"/>
            <w:r>
              <w:rPr>
                <w:rFonts w:ascii="Times New Roman" w:hAnsi="Times New Roman" w:cs="Times New Roman"/>
                <w:sz w:val="28"/>
                <w:szCs w:val="28"/>
              </w:rPr>
              <w:t xml:space="preserve">, </w:t>
            </w:r>
          </w:p>
          <w:p w:rsidR="00F76B1D" w:rsidRDefault="00F76B1D" w:rsidP="00DE44B2">
            <w:pPr>
              <w:jc w:val="center"/>
              <w:rPr>
                <w:rFonts w:ascii="Times New Roman" w:hAnsi="Times New Roman" w:cs="Times New Roman"/>
                <w:sz w:val="28"/>
                <w:szCs w:val="28"/>
              </w:rPr>
            </w:pPr>
            <w:proofErr w:type="spellStart"/>
            <w:r>
              <w:rPr>
                <w:rFonts w:ascii="Times New Roman" w:hAnsi="Times New Roman" w:cs="Times New Roman"/>
                <w:sz w:val="28"/>
                <w:szCs w:val="28"/>
              </w:rPr>
              <w:t>Шарифьянова</w:t>
            </w:r>
            <w:proofErr w:type="spellEnd"/>
            <w:r>
              <w:rPr>
                <w:rFonts w:ascii="Times New Roman" w:hAnsi="Times New Roman" w:cs="Times New Roman"/>
                <w:sz w:val="28"/>
                <w:szCs w:val="28"/>
              </w:rPr>
              <w:t xml:space="preserve"> Резеда </w:t>
            </w:r>
            <w:proofErr w:type="spellStart"/>
            <w:r>
              <w:rPr>
                <w:rFonts w:ascii="Times New Roman" w:hAnsi="Times New Roman" w:cs="Times New Roman"/>
                <w:sz w:val="28"/>
                <w:szCs w:val="28"/>
              </w:rPr>
              <w:t>Ростовна</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Депутат Совета сельского поселения</w:t>
            </w:r>
          </w:p>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Староста деревни</w:t>
            </w:r>
          </w:p>
        </w:tc>
        <w:tc>
          <w:tcPr>
            <w:tcW w:w="4965" w:type="dxa"/>
          </w:tcPr>
          <w:p w:rsidR="00F76B1D" w:rsidRDefault="00F76B1D" w:rsidP="00DE44B2">
            <w:pPr>
              <w:jc w:val="center"/>
              <w:rPr>
                <w:rFonts w:ascii="Times New Roman" w:hAnsi="Times New Roman" w:cs="Times New Roman"/>
                <w:sz w:val="28"/>
                <w:szCs w:val="28"/>
              </w:rPr>
            </w:pP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алмазановская</w:t>
            </w:r>
            <w:proofErr w:type="spellEnd"/>
          </w:p>
        </w:tc>
      </w:tr>
      <w:tr w:rsidR="00F76B1D" w:rsidTr="00DE44B2">
        <w:tc>
          <w:tcPr>
            <w:tcW w:w="14786" w:type="dxa"/>
            <w:gridSpan w:val="4"/>
          </w:tcPr>
          <w:p w:rsidR="00F76B1D" w:rsidRPr="0020412D" w:rsidRDefault="00F76B1D" w:rsidP="00DE44B2">
            <w:pPr>
              <w:jc w:val="center"/>
              <w:rPr>
                <w:rFonts w:ascii="Times New Roman" w:hAnsi="Times New Roman" w:cs="Times New Roman"/>
                <w:b/>
                <w:sz w:val="28"/>
                <w:szCs w:val="28"/>
              </w:rPr>
            </w:pPr>
            <w:proofErr w:type="spellStart"/>
            <w:r w:rsidRPr="0020412D">
              <w:rPr>
                <w:rFonts w:ascii="Times New Roman" w:hAnsi="Times New Roman" w:cs="Times New Roman"/>
                <w:b/>
                <w:sz w:val="28"/>
                <w:szCs w:val="28"/>
              </w:rPr>
              <w:t>д</w:t>
            </w:r>
            <w:proofErr w:type="gramStart"/>
            <w:r w:rsidRPr="0020412D">
              <w:rPr>
                <w:rFonts w:ascii="Times New Roman" w:hAnsi="Times New Roman" w:cs="Times New Roman"/>
                <w:b/>
                <w:sz w:val="28"/>
                <w:szCs w:val="28"/>
              </w:rPr>
              <w:t>.И</w:t>
            </w:r>
            <w:proofErr w:type="gramEnd"/>
            <w:r w:rsidRPr="0020412D">
              <w:rPr>
                <w:rFonts w:ascii="Times New Roman" w:hAnsi="Times New Roman" w:cs="Times New Roman"/>
                <w:b/>
                <w:sz w:val="28"/>
                <w:szCs w:val="28"/>
              </w:rPr>
              <w:t>штыбаево</w:t>
            </w:r>
            <w:proofErr w:type="spellEnd"/>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8</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Валиуллина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Назимовна</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Депутат Совета сельского поселения</w:t>
            </w:r>
          </w:p>
          <w:p w:rsidR="00F76B1D" w:rsidRDefault="00F76B1D" w:rsidP="00DE44B2">
            <w:pPr>
              <w:jc w:val="center"/>
              <w:rPr>
                <w:rFonts w:ascii="Times New Roman" w:hAnsi="Times New Roman" w:cs="Times New Roman"/>
                <w:sz w:val="28"/>
                <w:szCs w:val="28"/>
              </w:rPr>
            </w:pP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ирова</w:t>
            </w:r>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9</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Фарзаветдинов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Мавлетян</w:t>
            </w:r>
            <w:proofErr w:type="spellEnd"/>
            <w:r>
              <w:rPr>
                <w:rFonts w:ascii="Times New Roman" w:hAnsi="Times New Roman" w:cs="Times New Roman"/>
                <w:sz w:val="28"/>
                <w:szCs w:val="28"/>
              </w:rPr>
              <w:t xml:space="preserve"> </w:t>
            </w:r>
            <w:proofErr w:type="spellStart"/>
            <w:r w:rsidRPr="00E41131">
              <w:rPr>
                <w:rFonts w:ascii="Times New Roman" w:hAnsi="Times New Roman" w:cs="Times New Roman"/>
                <w:sz w:val="28"/>
                <w:szCs w:val="28"/>
              </w:rPr>
              <w:t>Минивафиевич</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Депутат Совета сельского поселения</w:t>
            </w:r>
          </w:p>
          <w:p w:rsidR="00F76B1D" w:rsidRDefault="00F76B1D" w:rsidP="00DE44B2">
            <w:pPr>
              <w:jc w:val="center"/>
              <w:rPr>
                <w:rFonts w:ascii="Times New Roman" w:hAnsi="Times New Roman" w:cs="Times New Roman"/>
                <w:sz w:val="28"/>
                <w:szCs w:val="28"/>
              </w:rPr>
            </w:pP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ктябрьская, Кооперативная</w:t>
            </w:r>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10</w:t>
            </w:r>
          </w:p>
        </w:tc>
        <w:tc>
          <w:tcPr>
            <w:tcW w:w="3948" w:type="dxa"/>
          </w:tcPr>
          <w:p w:rsidR="00F76B1D" w:rsidRDefault="00F76B1D" w:rsidP="00DE44B2">
            <w:pPr>
              <w:jc w:val="center"/>
              <w:rPr>
                <w:rFonts w:ascii="Times New Roman" w:hAnsi="Times New Roman" w:cs="Times New Roman"/>
                <w:sz w:val="28"/>
                <w:szCs w:val="28"/>
              </w:rPr>
            </w:pPr>
            <w:proofErr w:type="spellStart"/>
            <w:r>
              <w:rPr>
                <w:rFonts w:ascii="Times New Roman" w:hAnsi="Times New Roman" w:cs="Times New Roman"/>
                <w:sz w:val="28"/>
                <w:szCs w:val="28"/>
              </w:rPr>
              <w:t>Валиуллин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Нафгат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Авгатович</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 xml:space="preserve">Староста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штыбаево</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алавата </w:t>
            </w:r>
            <w:proofErr w:type="spellStart"/>
            <w:r>
              <w:rPr>
                <w:rFonts w:ascii="Times New Roman" w:hAnsi="Times New Roman" w:cs="Times New Roman"/>
                <w:sz w:val="28"/>
                <w:szCs w:val="28"/>
              </w:rPr>
              <w:t>Юлаева</w:t>
            </w:r>
            <w:proofErr w:type="spellEnd"/>
            <w:r>
              <w:rPr>
                <w:rFonts w:ascii="Times New Roman" w:hAnsi="Times New Roman" w:cs="Times New Roman"/>
                <w:sz w:val="28"/>
                <w:szCs w:val="28"/>
              </w:rPr>
              <w:t>, ул.Комсомольская</w:t>
            </w:r>
          </w:p>
        </w:tc>
      </w:tr>
      <w:tr w:rsidR="00F76B1D" w:rsidTr="00DE44B2">
        <w:tc>
          <w:tcPr>
            <w:tcW w:w="14786" w:type="dxa"/>
            <w:gridSpan w:val="4"/>
          </w:tcPr>
          <w:p w:rsidR="00F76B1D" w:rsidRPr="005551B4" w:rsidRDefault="00F76B1D" w:rsidP="00DE44B2">
            <w:pPr>
              <w:jc w:val="center"/>
              <w:rPr>
                <w:rFonts w:ascii="Times New Roman" w:hAnsi="Times New Roman" w:cs="Times New Roman"/>
                <w:b/>
                <w:sz w:val="28"/>
                <w:szCs w:val="28"/>
              </w:rPr>
            </w:pPr>
            <w:proofErr w:type="spellStart"/>
            <w:r w:rsidRPr="005551B4">
              <w:rPr>
                <w:rFonts w:ascii="Times New Roman" w:hAnsi="Times New Roman" w:cs="Times New Roman"/>
                <w:b/>
                <w:sz w:val="28"/>
                <w:szCs w:val="28"/>
              </w:rPr>
              <w:t>д</w:t>
            </w:r>
            <w:proofErr w:type="gramStart"/>
            <w:r w:rsidRPr="005551B4">
              <w:rPr>
                <w:rFonts w:ascii="Times New Roman" w:hAnsi="Times New Roman" w:cs="Times New Roman"/>
                <w:b/>
                <w:sz w:val="28"/>
                <w:szCs w:val="28"/>
              </w:rPr>
              <w:t>.</w:t>
            </w:r>
            <w:r>
              <w:rPr>
                <w:rFonts w:ascii="Times New Roman" w:hAnsi="Times New Roman" w:cs="Times New Roman"/>
                <w:b/>
                <w:sz w:val="28"/>
                <w:szCs w:val="28"/>
              </w:rPr>
              <w:t>Ю</w:t>
            </w:r>
            <w:proofErr w:type="gramEnd"/>
            <w:r>
              <w:rPr>
                <w:rFonts w:ascii="Times New Roman" w:hAnsi="Times New Roman" w:cs="Times New Roman"/>
                <w:b/>
                <w:sz w:val="28"/>
                <w:szCs w:val="28"/>
              </w:rPr>
              <w:t>байкулево</w:t>
            </w:r>
            <w:proofErr w:type="spellEnd"/>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11</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Галиев</w:t>
            </w:r>
            <w:proofErr w:type="spellEnd"/>
            <w:r>
              <w:rPr>
                <w:rFonts w:ascii="Times New Roman" w:hAnsi="Times New Roman" w:cs="Times New Roman"/>
                <w:sz w:val="28"/>
                <w:szCs w:val="28"/>
              </w:rPr>
              <w:t xml:space="preserve"> Карим </w:t>
            </w:r>
            <w:proofErr w:type="spellStart"/>
            <w:r>
              <w:rPr>
                <w:rFonts w:ascii="Times New Roman" w:hAnsi="Times New Roman" w:cs="Times New Roman"/>
                <w:sz w:val="28"/>
                <w:szCs w:val="28"/>
              </w:rPr>
              <w:t>Кадимович</w:t>
            </w:r>
            <w:proofErr w:type="spellEnd"/>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Депутат Совета сельского поселения</w:t>
            </w:r>
          </w:p>
          <w:p w:rsidR="00F76B1D" w:rsidRDefault="00F76B1D" w:rsidP="00DE44B2">
            <w:pPr>
              <w:jc w:val="center"/>
              <w:rPr>
                <w:rFonts w:ascii="Times New Roman" w:hAnsi="Times New Roman" w:cs="Times New Roman"/>
                <w:sz w:val="28"/>
                <w:szCs w:val="28"/>
              </w:rPr>
            </w:pP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расноармейская</w:t>
            </w:r>
          </w:p>
        </w:tc>
      </w:tr>
      <w:tr w:rsidR="00F76B1D" w:rsidTr="00DE44B2">
        <w:tc>
          <w:tcPr>
            <w:tcW w:w="14786" w:type="dxa"/>
            <w:gridSpan w:val="4"/>
          </w:tcPr>
          <w:p w:rsidR="00F76B1D" w:rsidRPr="005551B4" w:rsidRDefault="00F76B1D" w:rsidP="00DE44B2">
            <w:pPr>
              <w:jc w:val="center"/>
              <w:rPr>
                <w:rFonts w:ascii="Times New Roman" w:hAnsi="Times New Roman" w:cs="Times New Roman"/>
                <w:b/>
                <w:sz w:val="28"/>
                <w:szCs w:val="28"/>
              </w:rPr>
            </w:pPr>
            <w:proofErr w:type="spellStart"/>
            <w:r w:rsidRPr="005551B4">
              <w:rPr>
                <w:rFonts w:ascii="Times New Roman" w:hAnsi="Times New Roman" w:cs="Times New Roman"/>
                <w:b/>
                <w:sz w:val="28"/>
                <w:szCs w:val="28"/>
              </w:rPr>
              <w:t>д</w:t>
            </w:r>
            <w:proofErr w:type="gramStart"/>
            <w:r w:rsidRPr="005551B4">
              <w:rPr>
                <w:rFonts w:ascii="Times New Roman" w:hAnsi="Times New Roman" w:cs="Times New Roman"/>
                <w:b/>
                <w:sz w:val="28"/>
                <w:szCs w:val="28"/>
              </w:rPr>
              <w:t>.К</w:t>
            </w:r>
            <w:proofErr w:type="gramEnd"/>
            <w:r w:rsidRPr="005551B4">
              <w:rPr>
                <w:rFonts w:ascii="Times New Roman" w:hAnsi="Times New Roman" w:cs="Times New Roman"/>
                <w:b/>
                <w:sz w:val="28"/>
                <w:szCs w:val="28"/>
              </w:rPr>
              <w:t>арасимово</w:t>
            </w:r>
            <w:proofErr w:type="spellEnd"/>
          </w:p>
        </w:tc>
      </w:tr>
      <w:tr w:rsidR="00F76B1D" w:rsidTr="00DE44B2">
        <w:tc>
          <w:tcPr>
            <w:tcW w:w="908"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12</w:t>
            </w:r>
          </w:p>
        </w:tc>
        <w:tc>
          <w:tcPr>
            <w:tcW w:w="3948" w:type="dxa"/>
          </w:tcPr>
          <w:p w:rsidR="00F76B1D" w:rsidRDefault="00F76B1D" w:rsidP="00DE44B2">
            <w:pPr>
              <w:rPr>
                <w:rFonts w:ascii="Times New Roman" w:hAnsi="Times New Roman" w:cs="Times New Roman"/>
                <w:sz w:val="28"/>
                <w:szCs w:val="28"/>
              </w:rPr>
            </w:pPr>
            <w:proofErr w:type="spellStart"/>
            <w:r>
              <w:rPr>
                <w:rFonts w:ascii="Times New Roman" w:hAnsi="Times New Roman" w:cs="Times New Roman"/>
                <w:sz w:val="28"/>
                <w:szCs w:val="28"/>
              </w:rPr>
              <w:t>Карамутдинов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Ильдус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Мингазизянович</w:t>
            </w:r>
            <w:proofErr w:type="spellEnd"/>
          </w:p>
        </w:tc>
        <w:tc>
          <w:tcPr>
            <w:tcW w:w="4965"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 Староста деревни</w:t>
            </w:r>
          </w:p>
        </w:tc>
        <w:tc>
          <w:tcPr>
            <w:tcW w:w="4965" w:type="dxa"/>
          </w:tcPr>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оммунистическая, </w:t>
            </w:r>
          </w:p>
          <w:p w:rsidR="00F76B1D" w:rsidRDefault="00F76B1D" w:rsidP="00DE44B2">
            <w:pPr>
              <w:jc w:val="center"/>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ионерская</w:t>
            </w:r>
          </w:p>
        </w:tc>
      </w:tr>
    </w:tbl>
    <w:p w:rsidR="00F76B1D" w:rsidRPr="00E85270" w:rsidRDefault="00F76B1D" w:rsidP="00F76B1D">
      <w:pPr>
        <w:spacing w:after="0" w:line="240" w:lineRule="auto"/>
        <w:jc w:val="center"/>
        <w:rPr>
          <w:rFonts w:ascii="Times New Roman" w:hAnsi="Times New Roman" w:cs="Times New Roman"/>
          <w:sz w:val="28"/>
          <w:szCs w:val="28"/>
        </w:rPr>
      </w:pPr>
    </w:p>
    <w:p w:rsidR="00F76B1D" w:rsidRDefault="00F76B1D" w:rsidP="00F76B1D">
      <w:pPr>
        <w:pStyle w:val="a4"/>
        <w:rPr>
          <w:rFonts w:ascii="Times New Roman" w:hAnsi="Times New Roman" w:cs="Times New Roman"/>
          <w:b/>
          <w:sz w:val="24"/>
          <w:szCs w:val="24"/>
        </w:rPr>
        <w:sectPr w:rsidR="00F76B1D" w:rsidSect="00D80C3F">
          <w:pgSz w:w="16838" w:h="11906" w:orient="landscape"/>
          <w:pgMar w:top="142" w:right="567" w:bottom="568" w:left="851" w:header="709" w:footer="709" w:gutter="0"/>
          <w:cols w:space="708"/>
          <w:docGrid w:linePitch="360"/>
        </w:sectPr>
      </w:pPr>
    </w:p>
    <w:tbl>
      <w:tblPr>
        <w:tblW w:w="10631" w:type="dxa"/>
        <w:tblInd w:w="250" w:type="dxa"/>
        <w:tblBorders>
          <w:insideH w:val="single" w:sz="4" w:space="0" w:color="auto"/>
          <w:insideV w:val="single" w:sz="4" w:space="0" w:color="auto"/>
        </w:tblBorders>
        <w:tblLayout w:type="fixed"/>
        <w:tblLook w:val="0000"/>
      </w:tblPr>
      <w:tblGrid>
        <w:gridCol w:w="425"/>
        <w:gridCol w:w="3382"/>
        <w:gridCol w:w="540"/>
        <w:gridCol w:w="3308"/>
        <w:gridCol w:w="2976"/>
      </w:tblGrid>
      <w:tr w:rsidR="00F76B1D" w:rsidRPr="002045C1" w:rsidTr="00DE44B2">
        <w:trPr>
          <w:cantSplit/>
          <w:trHeight w:val="5022"/>
        </w:trPr>
        <w:tc>
          <w:tcPr>
            <w:tcW w:w="3807" w:type="dxa"/>
            <w:gridSpan w:val="2"/>
          </w:tcPr>
          <w:p w:rsidR="00F76B1D" w:rsidRPr="002045C1" w:rsidRDefault="00F76B1D" w:rsidP="00DE44B2">
            <w:pPr>
              <w:spacing w:after="0" w:line="240" w:lineRule="auto"/>
              <w:ind w:right="-108"/>
              <w:rPr>
                <w:rFonts w:ascii="Times New Roman" w:eastAsia="Times New Roman" w:hAnsi="Times New Roman" w:cs="Times New Roman"/>
                <w:b/>
                <w:szCs w:val="24"/>
              </w:rPr>
            </w:pPr>
            <w:r w:rsidRPr="002045C1">
              <w:rPr>
                <w:rFonts w:ascii="Times New Roman" w:eastAsia="Times New Roman" w:hAnsi="Times New Roman" w:cs="Times New Roman"/>
                <w:b/>
                <w:szCs w:val="24"/>
              </w:rPr>
              <w:lastRenderedPageBreak/>
              <w:t xml:space="preserve">Корешок памятки </w:t>
            </w:r>
          </w:p>
          <w:p w:rsidR="00F76B1D" w:rsidRPr="002045C1" w:rsidRDefault="00F76B1D" w:rsidP="00DE44B2">
            <w:pPr>
              <w:spacing w:after="0" w:line="240" w:lineRule="auto"/>
              <w:ind w:right="-108"/>
              <w:rPr>
                <w:rFonts w:ascii="Times New Roman" w:eastAsia="Times New Roman" w:hAnsi="Times New Roman" w:cs="Times New Roman"/>
                <w:szCs w:val="24"/>
              </w:rPr>
            </w:pPr>
            <w:r w:rsidRPr="002045C1">
              <w:rPr>
                <w:rFonts w:ascii="Times New Roman" w:eastAsia="Times New Roman" w:hAnsi="Times New Roman" w:cs="Times New Roman"/>
                <w:szCs w:val="24"/>
              </w:rPr>
              <w:t>№ __ от «___»_____20__г.</w:t>
            </w:r>
          </w:p>
          <w:p w:rsidR="00F76B1D" w:rsidRPr="002045C1" w:rsidRDefault="00F76B1D" w:rsidP="00DE44B2">
            <w:pPr>
              <w:spacing w:after="0" w:line="240" w:lineRule="auto"/>
              <w:ind w:right="-108"/>
              <w:rPr>
                <w:rFonts w:ascii="Times New Roman" w:eastAsia="Times New Roman" w:hAnsi="Times New Roman" w:cs="Times New Roman"/>
                <w:sz w:val="24"/>
                <w:szCs w:val="24"/>
              </w:rPr>
            </w:pPr>
          </w:p>
          <w:p w:rsidR="00F76B1D" w:rsidRPr="002045C1" w:rsidRDefault="00F76B1D" w:rsidP="00DE44B2">
            <w:pPr>
              <w:spacing w:after="0" w:line="240" w:lineRule="auto"/>
              <w:ind w:right="-108"/>
              <w:rPr>
                <w:rFonts w:ascii="Times New Roman" w:eastAsia="Times New Roman" w:hAnsi="Times New Roman" w:cs="Times New Roman"/>
                <w:sz w:val="24"/>
                <w:szCs w:val="24"/>
              </w:rPr>
            </w:pPr>
            <w:r w:rsidRPr="002045C1">
              <w:rPr>
                <w:rFonts w:ascii="Times New Roman" w:eastAsia="Times New Roman" w:hAnsi="Times New Roman" w:cs="Times New Roman"/>
                <w:szCs w:val="24"/>
              </w:rPr>
              <w:t>Город _______________</w:t>
            </w:r>
          </w:p>
          <w:p w:rsidR="00F76B1D" w:rsidRPr="002045C1" w:rsidRDefault="00F76B1D" w:rsidP="00DE44B2">
            <w:pPr>
              <w:spacing w:after="0" w:line="240" w:lineRule="auto"/>
              <w:ind w:right="-108"/>
              <w:rPr>
                <w:rFonts w:ascii="Times New Roman" w:eastAsia="Times New Roman" w:hAnsi="Times New Roman" w:cs="Times New Roman"/>
                <w:sz w:val="24"/>
                <w:szCs w:val="24"/>
              </w:rPr>
            </w:pPr>
            <w:r w:rsidRPr="002045C1">
              <w:rPr>
                <w:rFonts w:ascii="Times New Roman" w:eastAsia="Times New Roman" w:hAnsi="Times New Roman" w:cs="Times New Roman"/>
                <w:szCs w:val="24"/>
              </w:rPr>
              <w:t>(Село)</w:t>
            </w:r>
          </w:p>
          <w:p w:rsidR="00F76B1D" w:rsidRPr="002045C1" w:rsidRDefault="00F76B1D" w:rsidP="00DE44B2">
            <w:pPr>
              <w:spacing w:after="0" w:line="240" w:lineRule="auto"/>
              <w:ind w:right="-108"/>
              <w:rPr>
                <w:rFonts w:ascii="Times New Roman" w:eastAsia="Times New Roman" w:hAnsi="Times New Roman" w:cs="Times New Roman"/>
                <w:sz w:val="24"/>
                <w:szCs w:val="24"/>
              </w:rPr>
            </w:pPr>
            <w:r w:rsidRPr="002045C1">
              <w:rPr>
                <w:rFonts w:ascii="Times New Roman" w:eastAsia="Times New Roman" w:hAnsi="Times New Roman" w:cs="Times New Roman"/>
                <w:szCs w:val="24"/>
              </w:rPr>
              <w:t>Гр-ну (</w:t>
            </w:r>
            <w:proofErr w:type="spellStart"/>
            <w:r w:rsidRPr="002045C1">
              <w:rPr>
                <w:rFonts w:ascii="Times New Roman" w:eastAsia="Times New Roman" w:hAnsi="Times New Roman" w:cs="Times New Roman"/>
                <w:szCs w:val="24"/>
              </w:rPr>
              <w:t>ке</w:t>
            </w:r>
            <w:proofErr w:type="spellEnd"/>
            <w:r w:rsidRPr="002045C1">
              <w:rPr>
                <w:rFonts w:ascii="Times New Roman" w:eastAsia="Times New Roman" w:hAnsi="Times New Roman" w:cs="Times New Roman"/>
                <w:szCs w:val="24"/>
              </w:rPr>
              <w:t>) ____________</w:t>
            </w:r>
          </w:p>
          <w:p w:rsidR="00F76B1D" w:rsidRPr="002045C1" w:rsidRDefault="00F76B1D" w:rsidP="00DE44B2">
            <w:pPr>
              <w:spacing w:after="0" w:line="240" w:lineRule="auto"/>
              <w:ind w:right="-108"/>
              <w:rPr>
                <w:rFonts w:ascii="Times New Roman" w:eastAsia="Times New Roman" w:hAnsi="Times New Roman" w:cs="Times New Roman"/>
                <w:sz w:val="24"/>
                <w:szCs w:val="24"/>
              </w:rPr>
            </w:pPr>
          </w:p>
          <w:p w:rsidR="00F76B1D" w:rsidRPr="002045C1" w:rsidRDefault="00F76B1D" w:rsidP="00DE44B2">
            <w:pPr>
              <w:spacing w:after="0" w:line="240" w:lineRule="auto"/>
              <w:ind w:right="-108"/>
              <w:rPr>
                <w:rFonts w:ascii="Times New Roman" w:eastAsia="Times New Roman" w:hAnsi="Times New Roman" w:cs="Times New Roman"/>
                <w:sz w:val="24"/>
                <w:szCs w:val="24"/>
              </w:rPr>
            </w:pPr>
            <w:r w:rsidRPr="002045C1">
              <w:rPr>
                <w:rFonts w:ascii="Times New Roman" w:eastAsia="Times New Roman" w:hAnsi="Times New Roman" w:cs="Times New Roman"/>
                <w:szCs w:val="24"/>
              </w:rPr>
              <w:t>_____________________</w:t>
            </w:r>
          </w:p>
          <w:p w:rsidR="00F76B1D" w:rsidRPr="002045C1" w:rsidRDefault="00F76B1D" w:rsidP="00DE44B2">
            <w:pPr>
              <w:spacing w:after="0" w:line="240" w:lineRule="auto"/>
              <w:ind w:right="-108"/>
              <w:rPr>
                <w:rFonts w:ascii="Times New Roman" w:eastAsia="Times New Roman" w:hAnsi="Times New Roman" w:cs="Times New Roman"/>
                <w:sz w:val="24"/>
                <w:szCs w:val="24"/>
              </w:rPr>
            </w:pPr>
          </w:p>
          <w:p w:rsidR="00F76B1D" w:rsidRPr="002045C1" w:rsidRDefault="00F76B1D" w:rsidP="00DE44B2">
            <w:pPr>
              <w:spacing w:after="0" w:line="240" w:lineRule="auto"/>
              <w:ind w:right="-108"/>
              <w:rPr>
                <w:rFonts w:ascii="Times New Roman" w:eastAsia="Times New Roman" w:hAnsi="Times New Roman" w:cs="Times New Roman"/>
                <w:sz w:val="24"/>
                <w:szCs w:val="24"/>
              </w:rPr>
            </w:pPr>
            <w:proofErr w:type="gramStart"/>
            <w:r w:rsidRPr="002045C1">
              <w:rPr>
                <w:rFonts w:ascii="Times New Roman" w:eastAsia="Times New Roman" w:hAnsi="Times New Roman" w:cs="Times New Roman"/>
                <w:szCs w:val="24"/>
              </w:rPr>
              <w:t>проживающему по адресу:</w:t>
            </w:r>
            <w:proofErr w:type="gramEnd"/>
          </w:p>
          <w:p w:rsidR="00F76B1D" w:rsidRPr="002045C1" w:rsidRDefault="00F76B1D" w:rsidP="00DE44B2">
            <w:pPr>
              <w:spacing w:after="0" w:line="240" w:lineRule="auto"/>
              <w:ind w:right="-108"/>
              <w:rPr>
                <w:rFonts w:ascii="Times New Roman" w:eastAsia="Times New Roman" w:hAnsi="Times New Roman" w:cs="Times New Roman"/>
                <w:sz w:val="24"/>
                <w:szCs w:val="24"/>
              </w:rPr>
            </w:pPr>
          </w:p>
          <w:p w:rsidR="00F76B1D" w:rsidRPr="002045C1" w:rsidRDefault="00F76B1D" w:rsidP="00DE44B2">
            <w:pPr>
              <w:spacing w:after="0" w:line="240" w:lineRule="auto"/>
              <w:ind w:right="-108"/>
              <w:rPr>
                <w:rFonts w:ascii="Times New Roman" w:eastAsia="Times New Roman" w:hAnsi="Times New Roman" w:cs="Times New Roman"/>
                <w:sz w:val="24"/>
                <w:szCs w:val="24"/>
              </w:rPr>
            </w:pPr>
            <w:r w:rsidRPr="002045C1">
              <w:rPr>
                <w:rFonts w:ascii="Times New Roman" w:eastAsia="Times New Roman" w:hAnsi="Times New Roman" w:cs="Times New Roman"/>
                <w:szCs w:val="24"/>
              </w:rPr>
              <w:t>______________________</w:t>
            </w:r>
          </w:p>
          <w:p w:rsidR="00F76B1D" w:rsidRPr="002045C1" w:rsidRDefault="00F76B1D" w:rsidP="00DE44B2">
            <w:pPr>
              <w:spacing w:after="0" w:line="240" w:lineRule="auto"/>
              <w:ind w:right="-108"/>
              <w:rPr>
                <w:rFonts w:ascii="Times New Roman" w:eastAsia="Times New Roman" w:hAnsi="Times New Roman" w:cs="Times New Roman"/>
                <w:sz w:val="24"/>
                <w:szCs w:val="24"/>
              </w:rPr>
            </w:pPr>
          </w:p>
          <w:p w:rsidR="00F76B1D" w:rsidRPr="002045C1" w:rsidRDefault="00F76B1D" w:rsidP="00DE44B2">
            <w:pPr>
              <w:spacing w:after="0" w:line="240" w:lineRule="auto"/>
              <w:ind w:right="-108"/>
              <w:rPr>
                <w:rFonts w:ascii="Times New Roman" w:eastAsia="Times New Roman" w:hAnsi="Times New Roman" w:cs="Times New Roman"/>
                <w:sz w:val="24"/>
                <w:szCs w:val="24"/>
              </w:rPr>
            </w:pPr>
            <w:r w:rsidRPr="002045C1">
              <w:rPr>
                <w:rFonts w:ascii="Times New Roman" w:eastAsia="Times New Roman" w:hAnsi="Times New Roman" w:cs="Times New Roman"/>
                <w:szCs w:val="24"/>
              </w:rPr>
              <w:t>______________________</w:t>
            </w:r>
          </w:p>
          <w:p w:rsidR="00F76B1D" w:rsidRPr="002045C1" w:rsidRDefault="00F76B1D" w:rsidP="00DE44B2">
            <w:pPr>
              <w:spacing w:after="0" w:line="240" w:lineRule="auto"/>
              <w:ind w:right="-108"/>
              <w:rPr>
                <w:rFonts w:ascii="Times New Roman" w:eastAsia="Times New Roman" w:hAnsi="Times New Roman" w:cs="Times New Roman"/>
                <w:sz w:val="24"/>
                <w:szCs w:val="24"/>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В целях устранения возможных  причин возникновения  пожара предлагается выполнить мероприятия, изложенные в памятке.</w:t>
            </w:r>
          </w:p>
          <w:p w:rsidR="00F76B1D" w:rsidRPr="002045C1" w:rsidRDefault="00F76B1D" w:rsidP="00DE44B2">
            <w:pPr>
              <w:pBdr>
                <w:bottom w:val="single" w:sz="12" w:space="1" w:color="auto"/>
              </w:pBdr>
              <w:spacing w:after="0" w:line="240" w:lineRule="auto"/>
              <w:rPr>
                <w:rFonts w:ascii="Times New Roman" w:eastAsia="Times New Roman" w:hAnsi="Times New Roman" w:cs="Times New Roman"/>
                <w:szCs w:val="20"/>
              </w:rPr>
            </w:pPr>
          </w:p>
          <w:p w:rsidR="00F76B1D" w:rsidRPr="002045C1" w:rsidRDefault="00F76B1D" w:rsidP="00DE44B2">
            <w:pPr>
              <w:pBdr>
                <w:top w:val="single" w:sz="12" w:space="1" w:color="auto"/>
                <w:bottom w:val="single" w:sz="12" w:space="1" w:color="auto"/>
              </w:pBdr>
              <w:spacing w:after="0" w:line="240" w:lineRule="auto"/>
              <w:rPr>
                <w:rFonts w:ascii="Times New Roman" w:eastAsia="Times New Roman" w:hAnsi="Times New Roman" w:cs="Times New Roman"/>
                <w:sz w:val="20"/>
                <w:szCs w:val="20"/>
              </w:rPr>
            </w:pPr>
            <w:r w:rsidRPr="002045C1">
              <w:rPr>
                <w:rFonts w:ascii="Times New Roman" w:eastAsia="Times New Roman" w:hAnsi="Times New Roman" w:cs="Times New Roman"/>
                <w:sz w:val="20"/>
                <w:szCs w:val="20"/>
              </w:rPr>
              <w:t>Характеристика дома (материалы стен, кровля, этажность, отопление)</w:t>
            </w:r>
          </w:p>
          <w:p w:rsidR="00F76B1D" w:rsidRPr="002045C1" w:rsidRDefault="00F76B1D" w:rsidP="00DE44B2">
            <w:pPr>
              <w:pBdr>
                <w:top w:val="single" w:sz="12" w:space="1" w:color="auto"/>
                <w:bottom w:val="single" w:sz="12" w:space="1" w:color="auto"/>
              </w:pBdr>
              <w:spacing w:after="0" w:line="240" w:lineRule="auto"/>
              <w:rPr>
                <w:rFonts w:ascii="Times New Roman" w:eastAsia="Times New Roman" w:hAnsi="Times New Roman" w:cs="Times New Roman"/>
                <w:sz w:val="28"/>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 xml:space="preserve">, , </w:t>
            </w:r>
          </w:p>
          <w:p w:rsidR="00F76B1D" w:rsidRPr="002045C1" w:rsidRDefault="00F76B1D" w:rsidP="00DE44B2">
            <w:pPr>
              <w:spacing w:after="0" w:line="240" w:lineRule="auto"/>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Дата вручения:</w:t>
            </w: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«___»________ 20 __ г.</w:t>
            </w:r>
          </w:p>
          <w:p w:rsidR="00F76B1D" w:rsidRPr="002045C1" w:rsidRDefault="00F76B1D" w:rsidP="00DE44B2">
            <w:pPr>
              <w:spacing w:after="0" w:line="240" w:lineRule="auto"/>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 xml:space="preserve">Представитель профилактической группы (ФИО) </w:t>
            </w:r>
          </w:p>
          <w:p w:rsidR="00F76B1D" w:rsidRPr="002045C1" w:rsidRDefault="00F76B1D" w:rsidP="00DE44B2">
            <w:pPr>
              <w:spacing w:after="0" w:line="240" w:lineRule="auto"/>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______________________</w:t>
            </w:r>
          </w:p>
          <w:p w:rsidR="00F76B1D" w:rsidRPr="002045C1" w:rsidRDefault="00F76B1D" w:rsidP="00DE44B2">
            <w:pPr>
              <w:spacing w:after="0" w:line="240" w:lineRule="auto"/>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______________________</w:t>
            </w:r>
          </w:p>
          <w:p w:rsidR="00F76B1D" w:rsidRPr="002045C1" w:rsidRDefault="00F76B1D" w:rsidP="00DE44B2">
            <w:pPr>
              <w:spacing w:after="0" w:line="240" w:lineRule="auto"/>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Домовладелец</w:t>
            </w: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_____________________</w:t>
            </w:r>
          </w:p>
          <w:p w:rsidR="00F76B1D" w:rsidRPr="002045C1" w:rsidRDefault="00F76B1D" w:rsidP="00DE44B2">
            <w:pPr>
              <w:spacing w:after="0" w:line="240" w:lineRule="auto"/>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Квартиросъемщик</w:t>
            </w: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_____________________</w:t>
            </w:r>
          </w:p>
          <w:p w:rsidR="00F76B1D" w:rsidRPr="002045C1" w:rsidRDefault="00F76B1D" w:rsidP="00DE44B2">
            <w:pPr>
              <w:spacing w:after="0" w:line="240" w:lineRule="auto"/>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_____________________</w:t>
            </w:r>
          </w:p>
        </w:tc>
        <w:tc>
          <w:tcPr>
            <w:tcW w:w="540" w:type="dxa"/>
            <w:textDirection w:val="btLr"/>
          </w:tcPr>
          <w:p w:rsidR="00F76B1D" w:rsidRPr="002045C1" w:rsidRDefault="00F76B1D" w:rsidP="00DE44B2">
            <w:pPr>
              <w:spacing w:after="0" w:line="240" w:lineRule="auto"/>
              <w:ind w:left="113" w:right="113"/>
              <w:jc w:val="center"/>
              <w:rPr>
                <w:rFonts w:ascii="Times New Roman" w:eastAsia="Times New Roman" w:hAnsi="Times New Roman" w:cs="Times New Roman"/>
                <w:sz w:val="24"/>
                <w:szCs w:val="24"/>
              </w:rPr>
            </w:pPr>
            <w:r w:rsidRPr="002045C1">
              <w:rPr>
                <w:rFonts w:ascii="Times New Roman" w:eastAsia="Times New Roman" w:hAnsi="Times New Roman" w:cs="Times New Roman"/>
                <w:sz w:val="24"/>
                <w:szCs w:val="24"/>
              </w:rPr>
              <w:t>Линия отреза</w:t>
            </w:r>
          </w:p>
        </w:tc>
        <w:tc>
          <w:tcPr>
            <w:tcW w:w="6284" w:type="dxa"/>
            <w:gridSpan w:val="2"/>
          </w:tcPr>
          <w:p w:rsidR="00F76B1D" w:rsidRPr="002045C1" w:rsidRDefault="00F76B1D" w:rsidP="00DE44B2">
            <w:pPr>
              <w:spacing w:after="0" w:line="240" w:lineRule="auto"/>
              <w:jc w:val="right"/>
              <w:rPr>
                <w:rFonts w:ascii="Times New Roman" w:eastAsia="Times New Roman" w:hAnsi="Times New Roman" w:cs="Times New Roman"/>
                <w:i/>
                <w:sz w:val="16"/>
                <w:szCs w:val="16"/>
              </w:rPr>
            </w:pPr>
            <w:r w:rsidRPr="002045C1">
              <w:rPr>
                <w:rFonts w:ascii="Times New Roman" w:eastAsia="Times New Roman" w:hAnsi="Times New Roman" w:cs="Times New Roman"/>
                <w:i/>
                <w:sz w:val="24"/>
                <w:szCs w:val="24"/>
              </w:rPr>
              <w:t>приложение №4</w:t>
            </w:r>
          </w:p>
          <w:p w:rsidR="00F76B1D" w:rsidRPr="002045C1" w:rsidRDefault="00F76B1D" w:rsidP="00DE44B2">
            <w:pPr>
              <w:spacing w:after="0" w:line="240" w:lineRule="auto"/>
              <w:jc w:val="center"/>
              <w:rPr>
                <w:rFonts w:ascii="Times New Roman" w:eastAsia="Times New Roman" w:hAnsi="Times New Roman" w:cs="Times New Roman"/>
                <w:i/>
                <w:sz w:val="24"/>
                <w:szCs w:val="24"/>
              </w:rPr>
            </w:pPr>
          </w:p>
          <w:p w:rsidR="00F76B1D" w:rsidRPr="002045C1" w:rsidRDefault="00F76B1D" w:rsidP="00DE44B2">
            <w:pPr>
              <w:pBdr>
                <w:bottom w:val="single" w:sz="4" w:space="1" w:color="auto"/>
              </w:pBdr>
              <w:spacing w:after="0" w:line="240" w:lineRule="auto"/>
              <w:jc w:val="center"/>
              <w:rPr>
                <w:rFonts w:ascii="Times New Roman CYR" w:eastAsia="Times New Roman" w:hAnsi="Times New Roman CYR" w:cs="Times New Roman"/>
                <w:b/>
                <w:sz w:val="24"/>
                <w:szCs w:val="24"/>
              </w:rPr>
            </w:pPr>
          </w:p>
          <w:p w:rsidR="00F76B1D" w:rsidRPr="002045C1" w:rsidRDefault="00F76B1D" w:rsidP="00DE44B2">
            <w:pPr>
              <w:spacing w:after="0" w:line="240" w:lineRule="auto"/>
              <w:jc w:val="center"/>
              <w:rPr>
                <w:rFonts w:ascii="Times New Roman" w:eastAsia="Times New Roman" w:hAnsi="Times New Roman" w:cs="Times New Roman"/>
                <w:sz w:val="18"/>
                <w:szCs w:val="24"/>
              </w:rPr>
            </w:pPr>
            <w:r w:rsidRPr="002045C1">
              <w:rPr>
                <w:rFonts w:ascii="Times New Roman" w:eastAsia="Times New Roman" w:hAnsi="Times New Roman" w:cs="Times New Roman"/>
                <w:sz w:val="18"/>
                <w:szCs w:val="24"/>
              </w:rPr>
              <w:t>(наименование администрации муниципального образования)</w:t>
            </w:r>
          </w:p>
          <w:p w:rsidR="00F76B1D" w:rsidRPr="002045C1" w:rsidRDefault="00F76B1D" w:rsidP="00DE44B2">
            <w:pPr>
              <w:spacing w:after="0" w:line="240" w:lineRule="auto"/>
              <w:jc w:val="center"/>
              <w:rPr>
                <w:rFonts w:ascii="Times New Roman" w:eastAsia="Times New Roman" w:hAnsi="Times New Roman" w:cs="Times New Roman"/>
                <w:sz w:val="24"/>
                <w:szCs w:val="24"/>
              </w:rPr>
            </w:pPr>
          </w:p>
          <w:p w:rsidR="00F76B1D" w:rsidRPr="002045C1" w:rsidRDefault="00F76B1D" w:rsidP="00DE44B2">
            <w:pPr>
              <w:keepNext/>
              <w:spacing w:after="0" w:line="240" w:lineRule="auto"/>
              <w:jc w:val="center"/>
              <w:outlineLvl w:val="0"/>
              <w:rPr>
                <w:rFonts w:ascii="Arial Black" w:eastAsia="Times New Roman" w:hAnsi="Arial Black" w:cs="Times New Roman"/>
                <w:b/>
                <w:szCs w:val="20"/>
              </w:rPr>
            </w:pPr>
            <w:r w:rsidRPr="002045C1">
              <w:rPr>
                <w:rFonts w:ascii="Arial Black" w:eastAsia="Times New Roman" w:hAnsi="Arial Black" w:cs="Times New Roman"/>
                <w:b/>
                <w:szCs w:val="20"/>
              </w:rPr>
              <w:t>Памятка</w:t>
            </w:r>
          </w:p>
          <w:p w:rsidR="00F76B1D" w:rsidRPr="002045C1" w:rsidRDefault="00F76B1D" w:rsidP="00DE44B2">
            <w:pPr>
              <w:keepNext/>
              <w:spacing w:after="0" w:line="240" w:lineRule="auto"/>
              <w:jc w:val="center"/>
              <w:outlineLvl w:val="2"/>
              <w:rPr>
                <w:rFonts w:ascii="Times New Roman" w:eastAsia="Times New Roman" w:hAnsi="Times New Roman" w:cs="Times New Roman"/>
                <w:b/>
                <w:szCs w:val="20"/>
              </w:rPr>
            </w:pPr>
            <w:r w:rsidRPr="002045C1">
              <w:rPr>
                <w:rFonts w:ascii="Times New Roman" w:eastAsia="Times New Roman" w:hAnsi="Times New Roman" w:cs="Times New Roman"/>
                <w:b/>
                <w:szCs w:val="20"/>
              </w:rPr>
              <w:t>характерных  нарушений</w:t>
            </w:r>
          </w:p>
          <w:p w:rsidR="00F76B1D" w:rsidRPr="002045C1" w:rsidRDefault="00F76B1D" w:rsidP="00DE44B2">
            <w:pPr>
              <w:keepNext/>
              <w:spacing w:after="0" w:line="240" w:lineRule="auto"/>
              <w:jc w:val="center"/>
              <w:outlineLvl w:val="2"/>
              <w:rPr>
                <w:rFonts w:ascii="Times New Roman" w:eastAsia="Times New Roman" w:hAnsi="Times New Roman" w:cs="Times New Roman"/>
                <w:b/>
                <w:szCs w:val="20"/>
              </w:rPr>
            </w:pPr>
            <w:r w:rsidRPr="002045C1">
              <w:rPr>
                <w:rFonts w:ascii="Times New Roman" w:eastAsia="Times New Roman" w:hAnsi="Times New Roman" w:cs="Times New Roman"/>
                <w:b/>
                <w:szCs w:val="20"/>
              </w:rPr>
              <w:t>требований пожарной безопасности</w:t>
            </w:r>
          </w:p>
          <w:p w:rsidR="00F76B1D" w:rsidRPr="002045C1" w:rsidRDefault="00F76B1D" w:rsidP="00DE44B2">
            <w:pPr>
              <w:spacing w:after="0" w:line="240" w:lineRule="auto"/>
              <w:rPr>
                <w:rFonts w:ascii="Times New Roman" w:eastAsia="Times New Roman" w:hAnsi="Times New Roman" w:cs="Times New Roman"/>
                <w:sz w:val="24"/>
                <w:szCs w:val="24"/>
              </w:rPr>
            </w:pPr>
          </w:p>
          <w:p w:rsidR="00F76B1D" w:rsidRPr="002045C1" w:rsidRDefault="00F76B1D" w:rsidP="00DE44B2">
            <w:pPr>
              <w:spacing w:after="0" w:line="240" w:lineRule="auto"/>
              <w:rPr>
                <w:rFonts w:ascii="Times New Roman" w:eastAsia="Times New Roman" w:hAnsi="Times New Roman" w:cs="Times New Roman"/>
                <w:szCs w:val="20"/>
              </w:rPr>
            </w:pPr>
            <w:r w:rsidRPr="002045C1">
              <w:rPr>
                <w:rFonts w:ascii="Times New Roman" w:eastAsia="Times New Roman" w:hAnsi="Times New Roman" w:cs="Times New Roman"/>
                <w:szCs w:val="20"/>
              </w:rPr>
              <w:t>«___» _________ 20__ г.</w:t>
            </w:r>
            <w:r w:rsidRPr="002045C1">
              <w:rPr>
                <w:rFonts w:ascii="Times New Roman" w:eastAsia="Times New Roman" w:hAnsi="Times New Roman" w:cs="Times New Roman"/>
                <w:szCs w:val="20"/>
              </w:rPr>
              <w:tab/>
            </w:r>
            <w:r w:rsidRPr="002045C1">
              <w:rPr>
                <w:rFonts w:ascii="Times New Roman" w:eastAsia="Times New Roman" w:hAnsi="Times New Roman" w:cs="Times New Roman"/>
                <w:szCs w:val="20"/>
              </w:rPr>
              <w:tab/>
              <w:t xml:space="preserve">                            _________________</w:t>
            </w:r>
          </w:p>
          <w:p w:rsidR="00F76B1D" w:rsidRPr="002045C1" w:rsidRDefault="00F76B1D" w:rsidP="00DE44B2">
            <w:pPr>
              <w:spacing w:after="0" w:line="240" w:lineRule="auto"/>
              <w:ind w:firstLine="708"/>
              <w:jc w:val="center"/>
              <w:rPr>
                <w:rFonts w:ascii="Times New Roman" w:eastAsia="Times New Roman" w:hAnsi="Times New Roman" w:cs="Times New Roman"/>
                <w:sz w:val="18"/>
                <w:szCs w:val="20"/>
              </w:rPr>
            </w:pPr>
            <w:r w:rsidRPr="002045C1">
              <w:rPr>
                <w:rFonts w:ascii="Times New Roman" w:eastAsia="Times New Roman" w:hAnsi="Times New Roman" w:cs="Times New Roman"/>
                <w:sz w:val="18"/>
                <w:szCs w:val="20"/>
              </w:rPr>
              <w:tab/>
            </w:r>
            <w:r w:rsidRPr="002045C1">
              <w:rPr>
                <w:rFonts w:ascii="Times New Roman" w:eastAsia="Times New Roman" w:hAnsi="Times New Roman" w:cs="Times New Roman"/>
                <w:sz w:val="18"/>
                <w:szCs w:val="20"/>
              </w:rPr>
              <w:tab/>
            </w:r>
            <w:r w:rsidRPr="002045C1">
              <w:rPr>
                <w:rFonts w:ascii="Times New Roman" w:eastAsia="Times New Roman" w:hAnsi="Times New Roman" w:cs="Times New Roman"/>
                <w:sz w:val="18"/>
                <w:szCs w:val="20"/>
              </w:rPr>
              <w:tab/>
            </w:r>
            <w:r w:rsidRPr="002045C1">
              <w:rPr>
                <w:rFonts w:ascii="Times New Roman" w:eastAsia="Times New Roman" w:hAnsi="Times New Roman" w:cs="Times New Roman"/>
                <w:sz w:val="18"/>
                <w:szCs w:val="20"/>
              </w:rPr>
              <w:tab/>
            </w:r>
            <w:r w:rsidRPr="002045C1">
              <w:rPr>
                <w:rFonts w:ascii="Times New Roman" w:eastAsia="Times New Roman" w:hAnsi="Times New Roman" w:cs="Times New Roman"/>
                <w:sz w:val="18"/>
                <w:szCs w:val="20"/>
              </w:rPr>
              <w:tab/>
              <w:t xml:space="preserve">                    (населенный пункт)</w:t>
            </w:r>
          </w:p>
          <w:p w:rsidR="00F76B1D" w:rsidRPr="002045C1" w:rsidRDefault="00F76B1D" w:rsidP="00DE44B2">
            <w:pPr>
              <w:spacing w:after="0" w:line="240" w:lineRule="auto"/>
              <w:rPr>
                <w:rFonts w:ascii="Times New Roman" w:eastAsia="Times New Roman" w:hAnsi="Times New Roman" w:cs="Times New Roman"/>
                <w:sz w:val="24"/>
                <w:szCs w:val="24"/>
              </w:rPr>
            </w:pPr>
            <w:r w:rsidRPr="002045C1">
              <w:rPr>
                <w:rFonts w:ascii="Times New Roman" w:eastAsia="Times New Roman" w:hAnsi="Times New Roman" w:cs="Times New Roman"/>
                <w:szCs w:val="24"/>
              </w:rPr>
              <w:t>Гр-ну (</w:t>
            </w:r>
            <w:proofErr w:type="spellStart"/>
            <w:r w:rsidRPr="002045C1">
              <w:rPr>
                <w:rFonts w:ascii="Times New Roman" w:eastAsia="Times New Roman" w:hAnsi="Times New Roman" w:cs="Times New Roman"/>
                <w:szCs w:val="24"/>
              </w:rPr>
              <w:t>ке</w:t>
            </w:r>
            <w:proofErr w:type="spellEnd"/>
            <w:r w:rsidRPr="002045C1">
              <w:rPr>
                <w:rFonts w:ascii="Times New Roman" w:eastAsia="Times New Roman" w:hAnsi="Times New Roman" w:cs="Times New Roman"/>
                <w:szCs w:val="24"/>
              </w:rPr>
              <w:t>) ____________________________________________________</w:t>
            </w:r>
          </w:p>
          <w:p w:rsidR="00F76B1D" w:rsidRPr="002045C1" w:rsidRDefault="00F76B1D" w:rsidP="00DE44B2">
            <w:pPr>
              <w:spacing w:after="0" w:line="240" w:lineRule="auto"/>
              <w:rPr>
                <w:rFonts w:ascii="Times New Roman" w:eastAsia="Times New Roman" w:hAnsi="Times New Roman" w:cs="Times New Roman"/>
                <w:sz w:val="24"/>
                <w:szCs w:val="24"/>
              </w:rPr>
            </w:pPr>
            <w:proofErr w:type="gramStart"/>
            <w:r w:rsidRPr="002045C1">
              <w:rPr>
                <w:rFonts w:ascii="Times New Roman" w:eastAsia="Times New Roman" w:hAnsi="Times New Roman" w:cs="Times New Roman"/>
                <w:szCs w:val="24"/>
              </w:rPr>
              <w:t>Проживающему</w:t>
            </w:r>
            <w:proofErr w:type="gramEnd"/>
            <w:r w:rsidRPr="002045C1">
              <w:rPr>
                <w:rFonts w:ascii="Times New Roman" w:eastAsia="Times New Roman" w:hAnsi="Times New Roman" w:cs="Times New Roman"/>
                <w:szCs w:val="24"/>
              </w:rPr>
              <w:t xml:space="preserve"> (ей) по ул. _____________________ дом ______ кв. ___</w:t>
            </w:r>
          </w:p>
          <w:p w:rsidR="00F76B1D" w:rsidRPr="002045C1" w:rsidRDefault="00F76B1D" w:rsidP="00DE44B2">
            <w:pPr>
              <w:spacing w:after="0" w:line="240" w:lineRule="auto"/>
              <w:jc w:val="both"/>
              <w:rPr>
                <w:rFonts w:ascii="Times New Roman" w:eastAsia="Times New Roman" w:hAnsi="Times New Roman" w:cs="Times New Roman"/>
                <w:szCs w:val="20"/>
              </w:rPr>
            </w:pPr>
          </w:p>
          <w:p w:rsidR="00F76B1D" w:rsidRPr="002045C1" w:rsidRDefault="00F76B1D" w:rsidP="00DE44B2">
            <w:p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В целях устранения возможных  причин возникновения пожаров предлагается выполнить следующие мероприятия:</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Отремонтировать отопительные печи</w:t>
            </w:r>
            <w:proofErr w:type="gramStart"/>
            <w:r w:rsidRPr="002045C1">
              <w:rPr>
                <w:rFonts w:ascii="Times New Roman" w:eastAsia="Times New Roman" w:hAnsi="Times New Roman" w:cs="Times New Roman"/>
                <w:szCs w:val="20"/>
              </w:rPr>
              <w:t>.</w:t>
            </w:r>
            <w:proofErr w:type="gramEnd"/>
            <w:r w:rsidRPr="002045C1">
              <w:rPr>
                <w:rFonts w:ascii="Times New Roman" w:eastAsia="Times New Roman" w:hAnsi="Times New Roman" w:cs="Times New Roman"/>
                <w:szCs w:val="20"/>
              </w:rPr>
              <w:t xml:space="preserve"> (</w:t>
            </w:r>
            <w:proofErr w:type="gramStart"/>
            <w:r w:rsidRPr="002045C1">
              <w:rPr>
                <w:rFonts w:ascii="Times New Roman" w:eastAsia="Times New Roman" w:hAnsi="Times New Roman" w:cs="Times New Roman"/>
                <w:szCs w:val="20"/>
              </w:rPr>
              <w:t>з</w:t>
            </w:r>
            <w:proofErr w:type="gramEnd"/>
            <w:r w:rsidRPr="002045C1">
              <w:rPr>
                <w:rFonts w:ascii="Times New Roman" w:eastAsia="Times New Roman" w:hAnsi="Times New Roman" w:cs="Times New Roman"/>
                <w:szCs w:val="20"/>
              </w:rPr>
              <w:t>амазать трещины, осуществить побелку)</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Противопожарные разделки (</w:t>
            </w:r>
            <w:proofErr w:type="spellStart"/>
            <w:r w:rsidRPr="002045C1">
              <w:rPr>
                <w:rFonts w:ascii="Times New Roman" w:eastAsia="Times New Roman" w:hAnsi="Times New Roman" w:cs="Times New Roman"/>
                <w:szCs w:val="20"/>
              </w:rPr>
              <w:t>отступки</w:t>
            </w:r>
            <w:proofErr w:type="spellEnd"/>
            <w:r w:rsidRPr="002045C1">
              <w:rPr>
                <w:rFonts w:ascii="Times New Roman" w:eastAsia="Times New Roman" w:hAnsi="Times New Roman" w:cs="Times New Roman"/>
                <w:szCs w:val="20"/>
              </w:rPr>
              <w:t>) от горючих конструкций выполнить не менее 38 см.</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 xml:space="preserve">У каждой печи на сгораемом полу перед топочной дверкой установить </w:t>
            </w:r>
            <w:proofErr w:type="spellStart"/>
            <w:r w:rsidRPr="002045C1">
              <w:rPr>
                <w:rFonts w:ascii="Times New Roman" w:eastAsia="Times New Roman" w:hAnsi="Times New Roman" w:cs="Times New Roman"/>
                <w:szCs w:val="20"/>
              </w:rPr>
              <w:t>предтопочный</w:t>
            </w:r>
            <w:proofErr w:type="spellEnd"/>
            <w:r w:rsidRPr="002045C1">
              <w:rPr>
                <w:rFonts w:ascii="Times New Roman" w:eastAsia="Times New Roman" w:hAnsi="Times New Roman" w:cs="Times New Roman"/>
                <w:szCs w:val="20"/>
              </w:rPr>
              <w:t xml:space="preserve"> лист размером не менее 50х70 см.</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Исключить хранение ЛВЖ, ГЖ возле отопительных систем.</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Исключить применение обогревательных приборов кустарного производства.</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Исключить сушку белья в помещении над открытым огнем.</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На чердаках все дымовые трубы и стены, в которых проходят дымовые каналы, побелить.</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Очистить дымоходы от сажи. Очистку производить не реже 1 раза в месяц.</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Выполнить дымоход из красного обожженного кирпича.</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Убрать сгораемые материалы, мусор, хранящиеся в противопожарных разрывах, на чердаке и в подвале  здания.</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Снести сараи, гаражи и другие постройки (пристройки), установленные в противопожарном разрыве здания без согласования с органами местного самоуправления.</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Отремонтировать (заменить) электропроводку, выключатели и штепсельные розетки.</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Исключить применение самодельных электронагревательных приборов.</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proofErr w:type="gramStart"/>
            <w:r w:rsidRPr="002045C1">
              <w:rPr>
                <w:rFonts w:ascii="Times New Roman" w:eastAsia="Times New Roman" w:hAnsi="Times New Roman" w:cs="Times New Roman"/>
                <w:szCs w:val="20"/>
              </w:rPr>
              <w:t>Заменить некалиброванные плавкие вставки на вставки</w:t>
            </w:r>
            <w:proofErr w:type="gramEnd"/>
            <w:r w:rsidRPr="002045C1">
              <w:rPr>
                <w:rFonts w:ascii="Times New Roman" w:eastAsia="Times New Roman" w:hAnsi="Times New Roman" w:cs="Times New Roman"/>
                <w:szCs w:val="20"/>
              </w:rPr>
              <w:t xml:space="preserve"> заводского изготовления.</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Установить защитные плафоны на электросветильниках.</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У каждого строения установить бочку с водой и (или) огнетушитель.</w:t>
            </w:r>
          </w:p>
          <w:p w:rsidR="00F76B1D" w:rsidRPr="002045C1" w:rsidRDefault="00F76B1D" w:rsidP="00F76B1D">
            <w:pPr>
              <w:numPr>
                <w:ilvl w:val="0"/>
                <w:numId w:val="1"/>
              </w:numPr>
              <w:spacing w:after="0" w:line="240" w:lineRule="auto"/>
              <w:jc w:val="both"/>
              <w:rPr>
                <w:rFonts w:ascii="Times New Roman" w:eastAsia="Times New Roman" w:hAnsi="Times New Roman" w:cs="Times New Roman"/>
                <w:szCs w:val="20"/>
              </w:rPr>
            </w:pPr>
            <w:r w:rsidRPr="002045C1">
              <w:rPr>
                <w:rFonts w:ascii="Times New Roman" w:eastAsia="Times New Roman" w:hAnsi="Times New Roman" w:cs="Times New Roman"/>
                <w:szCs w:val="20"/>
              </w:rPr>
              <w:t xml:space="preserve">Рекомендовать об опасности курения в жилых помещениях и надворных постройках. </w:t>
            </w:r>
          </w:p>
          <w:p w:rsidR="00F76B1D" w:rsidRPr="002045C1" w:rsidRDefault="00F76B1D" w:rsidP="00DE44B2">
            <w:pPr>
              <w:spacing w:after="0" w:line="240" w:lineRule="auto"/>
              <w:ind w:firstLine="708"/>
              <w:jc w:val="both"/>
              <w:rPr>
                <w:rFonts w:ascii="Times New Roman" w:eastAsia="Times New Roman" w:hAnsi="Times New Roman" w:cs="Times New Roman"/>
                <w:szCs w:val="20"/>
              </w:rPr>
            </w:pPr>
          </w:p>
          <w:p w:rsidR="00F76B1D" w:rsidRPr="002045C1" w:rsidRDefault="00F76B1D" w:rsidP="00DE44B2">
            <w:pPr>
              <w:spacing w:after="0" w:line="240" w:lineRule="auto"/>
              <w:ind w:firstLine="708"/>
              <w:rPr>
                <w:rFonts w:ascii="Times New Roman" w:eastAsia="Times New Roman" w:hAnsi="Times New Roman" w:cs="Times New Roman"/>
                <w:szCs w:val="20"/>
              </w:rPr>
            </w:pPr>
          </w:p>
          <w:p w:rsidR="00F76B1D" w:rsidRPr="002045C1" w:rsidRDefault="00F76B1D" w:rsidP="00DE44B2">
            <w:pPr>
              <w:spacing w:after="0" w:line="240" w:lineRule="auto"/>
              <w:ind w:firstLine="708"/>
              <w:rPr>
                <w:rFonts w:ascii="Times New Roman" w:eastAsia="Times New Roman" w:hAnsi="Times New Roman" w:cs="Times New Roman"/>
                <w:szCs w:val="20"/>
              </w:rPr>
            </w:pPr>
            <w:r w:rsidRPr="002045C1">
              <w:rPr>
                <w:rFonts w:ascii="Times New Roman" w:eastAsia="Times New Roman" w:hAnsi="Times New Roman" w:cs="Times New Roman"/>
                <w:szCs w:val="20"/>
              </w:rPr>
              <w:t>«___»______________ 20 __ г.</w:t>
            </w:r>
          </w:p>
          <w:p w:rsidR="00F76B1D" w:rsidRPr="002045C1" w:rsidRDefault="00F76B1D" w:rsidP="00DE44B2">
            <w:pPr>
              <w:spacing w:after="0" w:line="240" w:lineRule="auto"/>
              <w:ind w:firstLine="708"/>
              <w:rPr>
                <w:rFonts w:ascii="Times New Roman" w:eastAsia="Times New Roman" w:hAnsi="Times New Roman" w:cs="Times New Roman"/>
                <w:szCs w:val="20"/>
              </w:rPr>
            </w:pPr>
          </w:p>
          <w:p w:rsidR="00F76B1D" w:rsidRPr="002045C1" w:rsidRDefault="00F76B1D" w:rsidP="00DE44B2">
            <w:pPr>
              <w:spacing w:after="0" w:line="240" w:lineRule="auto"/>
              <w:rPr>
                <w:rFonts w:ascii="Times New Roman" w:eastAsia="Times New Roman" w:hAnsi="Times New Roman" w:cs="Times New Roman"/>
                <w:b/>
                <w:szCs w:val="20"/>
              </w:rPr>
            </w:pPr>
            <w:r w:rsidRPr="002045C1">
              <w:rPr>
                <w:rFonts w:ascii="Times New Roman" w:eastAsia="Times New Roman" w:hAnsi="Times New Roman" w:cs="Times New Roman"/>
                <w:b/>
                <w:szCs w:val="20"/>
              </w:rPr>
              <w:t xml:space="preserve">        Представитель профилактикой группы </w:t>
            </w:r>
          </w:p>
          <w:p w:rsidR="00F76B1D" w:rsidRPr="002045C1" w:rsidRDefault="00F76B1D" w:rsidP="00DE44B2">
            <w:pPr>
              <w:spacing w:after="0" w:line="240" w:lineRule="auto"/>
              <w:ind w:firstLine="708"/>
              <w:jc w:val="center"/>
              <w:rPr>
                <w:rFonts w:ascii="Times New Roman" w:eastAsia="Times New Roman" w:hAnsi="Times New Roman" w:cs="Times New Roman"/>
                <w:szCs w:val="20"/>
              </w:rPr>
            </w:pPr>
            <w:r w:rsidRPr="002045C1">
              <w:rPr>
                <w:rFonts w:ascii="Times New Roman" w:eastAsia="Times New Roman" w:hAnsi="Times New Roman" w:cs="Times New Roman"/>
                <w:szCs w:val="20"/>
              </w:rPr>
              <w:t>________________________________</w:t>
            </w:r>
          </w:p>
          <w:p w:rsidR="00F76B1D" w:rsidRPr="002045C1" w:rsidRDefault="00F76B1D" w:rsidP="00DE44B2">
            <w:pPr>
              <w:spacing w:after="0" w:line="240" w:lineRule="auto"/>
              <w:ind w:firstLine="708"/>
              <w:jc w:val="center"/>
              <w:rPr>
                <w:rFonts w:ascii="Times New Roman" w:eastAsia="Times New Roman" w:hAnsi="Times New Roman" w:cs="Times New Roman"/>
                <w:sz w:val="18"/>
                <w:szCs w:val="20"/>
              </w:rPr>
            </w:pPr>
            <w:r w:rsidRPr="002045C1">
              <w:rPr>
                <w:rFonts w:ascii="Times New Roman" w:eastAsia="Times New Roman" w:hAnsi="Times New Roman" w:cs="Times New Roman"/>
                <w:sz w:val="18"/>
                <w:szCs w:val="20"/>
              </w:rPr>
              <w:t>должность, подпись, Ф.И.О.</w:t>
            </w:r>
          </w:p>
          <w:p w:rsidR="00F76B1D" w:rsidRPr="002045C1" w:rsidRDefault="00F76B1D" w:rsidP="00DE44B2">
            <w:pPr>
              <w:spacing w:after="0" w:line="240" w:lineRule="auto"/>
              <w:ind w:firstLine="708"/>
              <w:jc w:val="center"/>
              <w:rPr>
                <w:rFonts w:ascii="Times New Roman" w:eastAsia="Times New Roman" w:hAnsi="Times New Roman" w:cs="Times New Roman"/>
                <w:sz w:val="18"/>
                <w:szCs w:val="20"/>
              </w:rPr>
            </w:pPr>
          </w:p>
          <w:p w:rsidR="00F76B1D" w:rsidRPr="002045C1" w:rsidRDefault="00F76B1D" w:rsidP="00DE44B2">
            <w:pPr>
              <w:spacing w:after="0" w:line="240" w:lineRule="auto"/>
              <w:rPr>
                <w:rFonts w:ascii="Times New Roman" w:eastAsia="Times New Roman" w:hAnsi="Times New Roman" w:cs="Times New Roman"/>
                <w:sz w:val="24"/>
                <w:szCs w:val="24"/>
              </w:rPr>
            </w:pPr>
          </w:p>
        </w:tc>
      </w:tr>
      <w:tr w:rsidR="00F76B1D" w:rsidRPr="002045C1" w:rsidTr="00DE44B2">
        <w:tblPrEx>
          <w:tblBorders>
            <w:top w:val="single" w:sz="4" w:space="0" w:color="auto"/>
            <w:left w:val="single" w:sz="4" w:space="0" w:color="auto"/>
            <w:bottom w:val="single" w:sz="4" w:space="0" w:color="auto"/>
            <w:right w:val="single" w:sz="4" w:space="0" w:color="auto"/>
          </w:tblBorders>
        </w:tblPrEx>
        <w:trPr>
          <w:gridBefore w:val="1"/>
          <w:wBefore w:w="425" w:type="dxa"/>
          <w:trHeight w:val="14037"/>
        </w:trPr>
        <w:tc>
          <w:tcPr>
            <w:tcW w:w="7230" w:type="dxa"/>
            <w:gridSpan w:val="3"/>
          </w:tcPr>
          <w:p w:rsidR="00F76B1D" w:rsidRPr="002045C1" w:rsidRDefault="00F76B1D" w:rsidP="00DE44B2">
            <w:pPr>
              <w:keepNext/>
              <w:spacing w:after="0" w:line="240" w:lineRule="auto"/>
              <w:ind w:left="-288" w:firstLine="288"/>
              <w:jc w:val="center"/>
              <w:outlineLvl w:val="1"/>
              <w:rPr>
                <w:rFonts w:ascii="Times New Roman" w:eastAsia="Times New Roman" w:hAnsi="Times New Roman" w:cs="Times New Roman"/>
                <w:b/>
                <w:bCs/>
                <w:szCs w:val="24"/>
              </w:rPr>
            </w:pPr>
            <w:r w:rsidRPr="002045C1">
              <w:rPr>
                <w:rFonts w:ascii="Times New Roman" w:eastAsia="Times New Roman" w:hAnsi="Times New Roman" w:cs="Times New Roman"/>
                <w:b/>
                <w:bCs/>
                <w:sz w:val="24"/>
                <w:szCs w:val="24"/>
              </w:rPr>
              <w:lastRenderedPageBreak/>
              <w:br w:type="page"/>
            </w:r>
            <w:r w:rsidRPr="002045C1">
              <w:rPr>
                <w:rFonts w:ascii="Times New Roman" w:eastAsia="Times New Roman" w:hAnsi="Times New Roman" w:cs="Times New Roman"/>
                <w:b/>
                <w:bCs/>
                <w:sz w:val="24"/>
                <w:szCs w:val="24"/>
              </w:rPr>
              <w:br w:type="page"/>
            </w:r>
            <w:r w:rsidRPr="002045C1">
              <w:rPr>
                <w:rFonts w:ascii="Times New Roman" w:eastAsia="Times New Roman" w:hAnsi="Times New Roman" w:cs="Times New Roman"/>
                <w:b/>
                <w:bCs/>
              </w:rPr>
              <w:t>ИНСТРУКЦИЯ</w:t>
            </w:r>
          </w:p>
          <w:p w:rsidR="00F76B1D" w:rsidRPr="002045C1" w:rsidRDefault="00F76B1D" w:rsidP="00DE44B2">
            <w:pPr>
              <w:spacing w:after="0" w:line="240" w:lineRule="auto"/>
              <w:jc w:val="center"/>
              <w:rPr>
                <w:rFonts w:ascii="Times New Roman" w:eastAsia="Times New Roman" w:hAnsi="Times New Roman" w:cs="Times New Roman"/>
                <w:b/>
                <w:sz w:val="24"/>
                <w:szCs w:val="24"/>
              </w:rPr>
            </w:pPr>
            <w:r w:rsidRPr="002045C1">
              <w:rPr>
                <w:rFonts w:ascii="Times New Roman" w:eastAsia="Times New Roman" w:hAnsi="Times New Roman" w:cs="Times New Roman"/>
                <w:b/>
              </w:rPr>
              <w:t>о мерах пожарной безопасности в жилье</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допускайте самовольного строительства жилых и хозяйственных построек.</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загромождайте выходы, балконы, лоджии, коридоры и лестницы домашними вещами и мебелью.</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храните в чердачных и подвальных помещениях предметы домашнего обихода, сено, солому и другие сгораемые материалы.</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Сжигание отходов и тары производите только в специально отведенных для этой цели местах не ближе 50 м от зданий и строений и под контролем.</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допускайте хранения в жилом доме (квартире) легковоспламеняющихся и горючих жидкостей, а также баллонов с горючими газами на балконах, лоджиях, в подвалах и чердаках.</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допускайте использование неисправных газовых приборов, не оставляйте незакрытыми краны газовых приборов и газопроводов, не устанавливайте мебель и другие горючие предметы ближе 20 см от газовых приборов.</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Постоянно следите за состоянием печей и дымоходов, своевременно устраняйте выявленные неисправности. Не разжигайте печи керосином, бензином и другими легковоспламеняющимися жидкостями.</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допускайте перекаливания печи и не приставляйте вплотную к ним диваны, столы, дрова и другие сгораемые предметы.</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оставляйте без присмотра работающие газовые и керосиновые приборы, котлы отопления. Содержите их в исправности.</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устанавливайте самодельные металлические печи, не отвечающие требованиям пожарной безопасности.</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Золу из печей тушите водой и высыпайте в ямы не ближе 15м от строений.</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заправляйте примусы, керогазы и керосинки бензином или смесью бензина с керосином (заправлять их следует только в потушенном состоянии).</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 xml:space="preserve"> Следите за состоянием электропроводки, своевременно ремонтируйте ее.</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Для защиты электросетей применяйте только фирменные исправные предохранители, не пользуйтесь «жучками».</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применяйте самодельные электронагревательные приборы. Уходя из дома, выключайте все электроприборы.</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На чердаках и в подвалах, в кладовках и сараях не пользуйтесь для освещения спичками, свечами, керосиновыми лампами и другими источниками открытого огня. Для освещения этих помещений пользуйтесь электрическими фонарями.</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разрешайте детям играть с огнем, не поручайте им присмотр за топящимися печами и нагревательными электроприборами. Храните спички в недоступных детям местах.</w:t>
            </w:r>
          </w:p>
          <w:p w:rsidR="00F76B1D" w:rsidRPr="002045C1" w:rsidRDefault="00F76B1D" w:rsidP="00F76B1D">
            <w:pPr>
              <w:numPr>
                <w:ilvl w:val="0"/>
                <w:numId w:val="2"/>
              </w:numPr>
              <w:tabs>
                <w:tab w:val="num" w:pos="252"/>
              </w:tabs>
              <w:spacing w:after="0" w:line="240" w:lineRule="auto"/>
              <w:ind w:left="252" w:hanging="252"/>
              <w:jc w:val="both"/>
              <w:rPr>
                <w:rFonts w:ascii="Times New Roman" w:eastAsia="Times New Roman" w:hAnsi="Times New Roman" w:cs="Times New Roman"/>
                <w:sz w:val="24"/>
                <w:szCs w:val="24"/>
              </w:rPr>
            </w:pPr>
            <w:r w:rsidRPr="002045C1">
              <w:rPr>
                <w:rFonts w:ascii="Times New Roman" w:eastAsia="Times New Roman" w:hAnsi="Times New Roman" w:cs="Times New Roman"/>
              </w:rPr>
              <w:t>Не курите в кровати, подвале, кладовой, на чердаке.</w:t>
            </w:r>
          </w:p>
          <w:p w:rsidR="00F76B1D" w:rsidRPr="002045C1" w:rsidRDefault="00F76B1D" w:rsidP="00DE44B2">
            <w:pPr>
              <w:spacing w:after="0" w:line="240" w:lineRule="auto"/>
              <w:jc w:val="both"/>
              <w:rPr>
                <w:rFonts w:ascii="Times New Roman" w:eastAsia="Times New Roman" w:hAnsi="Times New Roman" w:cs="Times New Roman"/>
                <w:sz w:val="24"/>
                <w:szCs w:val="24"/>
              </w:rPr>
            </w:pPr>
            <w:r w:rsidRPr="002045C1">
              <w:rPr>
                <w:rFonts w:ascii="Times New Roman" w:eastAsia="Times New Roman" w:hAnsi="Times New Roman" w:cs="Times New Roman"/>
              </w:rPr>
              <w:t>При пожаре необходимо: позвонить в пожарную охрану по телефону «01», представиться, сообщить, где и что горит, приступить к тушению имеющимися первичными средствами пожаротушения.</w:t>
            </w:r>
          </w:p>
        </w:tc>
        <w:tc>
          <w:tcPr>
            <w:tcW w:w="2976" w:type="dxa"/>
          </w:tcPr>
          <w:p w:rsidR="00F76B1D" w:rsidRPr="002045C1" w:rsidRDefault="00F76B1D" w:rsidP="00DE44B2">
            <w:pPr>
              <w:tabs>
                <w:tab w:val="num" w:pos="252"/>
              </w:tabs>
              <w:spacing w:after="0" w:line="240" w:lineRule="auto"/>
              <w:ind w:left="252" w:hanging="252"/>
              <w:jc w:val="center"/>
              <w:rPr>
                <w:rFonts w:ascii="Times New Roman" w:eastAsia="Times New Roman" w:hAnsi="Times New Roman" w:cs="Times New Roman"/>
                <w:sz w:val="24"/>
                <w:szCs w:val="24"/>
              </w:rPr>
            </w:pPr>
            <w:r w:rsidRPr="002045C1">
              <w:rPr>
                <w:rFonts w:ascii="Times New Roman" w:eastAsia="Times New Roman" w:hAnsi="Times New Roman" w:cs="Times New Roman"/>
                <w:sz w:val="24"/>
                <w:szCs w:val="24"/>
              </w:rPr>
              <w:br w:type="page"/>
            </w:r>
            <w:r w:rsidRPr="002045C1">
              <w:rPr>
                <w:rFonts w:ascii="Times New Roman" w:eastAsia="Times New Roman" w:hAnsi="Times New Roman" w:cs="Times New Roman"/>
              </w:rPr>
              <w:t>Инструктаж получили:</w:t>
            </w:r>
          </w:p>
          <w:p w:rsidR="00F76B1D" w:rsidRPr="002045C1" w:rsidRDefault="00F76B1D" w:rsidP="00DE44B2">
            <w:pPr>
              <w:tabs>
                <w:tab w:val="num" w:pos="252"/>
              </w:tabs>
              <w:spacing w:after="0" w:line="240" w:lineRule="auto"/>
              <w:ind w:left="252" w:hanging="25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pBdr>
                <w:bottom w:val="single" w:sz="12" w:space="1" w:color="auto"/>
              </w:pBdr>
              <w:spacing w:after="0" w:line="240" w:lineRule="auto"/>
              <w:ind w:left="72"/>
              <w:jc w:val="center"/>
              <w:rPr>
                <w:rFonts w:ascii="Times New Roman" w:eastAsia="Times New Roman" w:hAnsi="Times New Roman" w:cs="Times New Roman"/>
                <w:sz w:val="24"/>
                <w:szCs w:val="24"/>
              </w:rPr>
            </w:pP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(подпись)                                                                            ______________________</w:t>
            </w:r>
          </w:p>
          <w:p w:rsidR="00F76B1D" w:rsidRPr="002045C1" w:rsidRDefault="00F76B1D" w:rsidP="00DE44B2">
            <w:pPr>
              <w:spacing w:after="0" w:line="240" w:lineRule="auto"/>
              <w:ind w:left="72"/>
              <w:jc w:val="center"/>
              <w:rPr>
                <w:rFonts w:ascii="Times New Roman" w:eastAsia="Times New Roman" w:hAnsi="Times New Roman" w:cs="Times New Roman"/>
                <w:sz w:val="24"/>
                <w:szCs w:val="24"/>
              </w:rPr>
            </w:pPr>
            <w:r w:rsidRPr="002045C1">
              <w:rPr>
                <w:rFonts w:ascii="Times New Roman" w:eastAsia="Times New Roman" w:hAnsi="Times New Roman" w:cs="Times New Roman"/>
              </w:rPr>
              <w:t>(Ф.И.О.)</w:t>
            </w:r>
          </w:p>
          <w:p w:rsidR="00F76B1D" w:rsidRPr="002045C1" w:rsidRDefault="00F76B1D" w:rsidP="00DE44B2">
            <w:pPr>
              <w:spacing w:after="0" w:line="240" w:lineRule="auto"/>
              <w:ind w:left="72"/>
              <w:rPr>
                <w:rFonts w:ascii="Times New Roman" w:eastAsia="Times New Roman" w:hAnsi="Times New Roman" w:cs="Times New Roman"/>
                <w:sz w:val="24"/>
                <w:szCs w:val="24"/>
              </w:rPr>
            </w:pPr>
          </w:p>
        </w:tc>
      </w:tr>
    </w:tbl>
    <w:p w:rsidR="00F76B1D" w:rsidRDefault="00F76B1D" w:rsidP="00F76B1D">
      <w:pPr>
        <w:jc w:val="both"/>
        <w:sectPr w:rsidR="00F76B1D" w:rsidSect="00565792">
          <w:pgSz w:w="11906" w:h="16838"/>
          <w:pgMar w:top="567" w:right="709" w:bottom="851" w:left="709" w:header="709" w:footer="709" w:gutter="0"/>
          <w:cols w:space="708"/>
          <w:docGrid w:linePitch="360"/>
        </w:sectPr>
      </w:pPr>
    </w:p>
    <w:p w:rsidR="00F76B1D" w:rsidRDefault="00F76B1D" w:rsidP="00F76B1D">
      <w:pPr>
        <w:jc w:val="both"/>
      </w:pPr>
    </w:p>
    <w:p w:rsidR="00F76B1D" w:rsidRDefault="00F76B1D" w:rsidP="00F76B1D">
      <w:pPr>
        <w:jc w:val="both"/>
        <w:sectPr w:rsidR="00F76B1D" w:rsidSect="00850C79">
          <w:pgSz w:w="16838" w:h="11906" w:orient="landscape"/>
          <w:pgMar w:top="1701" w:right="567" w:bottom="709" w:left="851" w:header="709" w:footer="709" w:gutter="0"/>
          <w:cols w:space="708"/>
          <w:docGrid w:linePitch="360"/>
        </w:sectPr>
      </w:pPr>
    </w:p>
    <w:p w:rsidR="00F76B1D" w:rsidRDefault="00F76B1D" w:rsidP="00F76B1D">
      <w:pPr>
        <w:jc w:val="both"/>
      </w:pPr>
    </w:p>
    <w:p w:rsidR="00F76B1D" w:rsidRPr="00533CBE" w:rsidRDefault="00F76B1D" w:rsidP="00F76B1D">
      <w:pPr>
        <w:pStyle w:val="a4"/>
        <w:ind w:firstLine="709"/>
        <w:jc w:val="right"/>
        <w:rPr>
          <w:rFonts w:ascii="Times New Roman" w:hAnsi="Times New Roman" w:cs="Times New Roman"/>
          <w:sz w:val="28"/>
          <w:szCs w:val="28"/>
        </w:rPr>
      </w:pPr>
      <w:r>
        <w:rPr>
          <w:rFonts w:ascii="Times New Roman" w:hAnsi="Times New Roman" w:cs="Times New Roman"/>
          <w:i/>
          <w:sz w:val="24"/>
          <w:szCs w:val="24"/>
        </w:rPr>
        <w:t>приложение №6</w:t>
      </w: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firstLine="709"/>
        <w:jc w:val="center"/>
        <w:rPr>
          <w:rFonts w:ascii="Times New Roman" w:hAnsi="Times New Roman" w:cs="Times New Roman"/>
          <w:sz w:val="28"/>
          <w:szCs w:val="28"/>
        </w:rPr>
      </w:pPr>
      <w:r>
        <w:rPr>
          <w:rFonts w:ascii="Times New Roman" w:hAnsi="Times New Roman" w:cs="Times New Roman"/>
          <w:sz w:val="28"/>
          <w:szCs w:val="28"/>
        </w:rPr>
        <w:t>Акт</w:t>
      </w:r>
    </w:p>
    <w:p w:rsidR="00F76B1D" w:rsidRDefault="00F76B1D" w:rsidP="00F76B1D">
      <w:pPr>
        <w:pStyle w:val="a4"/>
        <w:ind w:firstLine="284"/>
        <w:jc w:val="center"/>
        <w:rPr>
          <w:rFonts w:ascii="Times New Roman" w:hAnsi="Times New Roman" w:cs="Times New Roman"/>
          <w:sz w:val="28"/>
          <w:szCs w:val="28"/>
        </w:rPr>
      </w:pPr>
      <w:r>
        <w:rPr>
          <w:rFonts w:ascii="Times New Roman" w:hAnsi="Times New Roman" w:cs="Times New Roman"/>
          <w:sz w:val="28"/>
          <w:szCs w:val="28"/>
        </w:rPr>
        <w:t>о невозможности проведения профилактического обследования жилища.</w:t>
      </w:r>
    </w:p>
    <w:p w:rsidR="00F76B1D" w:rsidRDefault="00F76B1D" w:rsidP="00F76B1D">
      <w:pPr>
        <w:pStyle w:val="a4"/>
        <w:ind w:firstLine="709"/>
        <w:jc w:val="center"/>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подтверждаем, что жители дома по адресу: __________________________________________________________________ отказали в доступе к их жилищу для проведения профилактического </w:t>
      </w:r>
      <w:r w:rsidRPr="007C0EB8">
        <w:rPr>
          <w:rFonts w:ascii="Times New Roman" w:hAnsi="Times New Roman" w:cs="Times New Roman"/>
          <w:sz w:val="28"/>
          <w:szCs w:val="28"/>
        </w:rPr>
        <w:t>осмотра/отсутствовали</w:t>
      </w:r>
      <w:r>
        <w:rPr>
          <w:rFonts w:ascii="Times New Roman" w:hAnsi="Times New Roman" w:cs="Times New Roman"/>
          <w:sz w:val="28"/>
          <w:szCs w:val="28"/>
        </w:rPr>
        <w:t xml:space="preserve"> </w:t>
      </w:r>
      <w:r w:rsidRPr="007C0EB8">
        <w:rPr>
          <w:rFonts w:ascii="Times New Roman" w:hAnsi="Times New Roman" w:cs="Times New Roman"/>
          <w:sz w:val="28"/>
          <w:szCs w:val="28"/>
        </w:rPr>
        <w:t>дома.</w:t>
      </w:r>
    </w:p>
    <w:p w:rsidR="00F76B1D" w:rsidRDefault="00F76B1D" w:rsidP="00F76B1D">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6B1D" w:rsidRPr="007C0EB8" w:rsidRDefault="00F76B1D" w:rsidP="00F76B1D">
      <w:pPr>
        <w:pStyle w:val="a4"/>
        <w:ind w:firstLine="709"/>
        <w:jc w:val="center"/>
        <w:rPr>
          <w:rFonts w:ascii="Times New Roman" w:hAnsi="Times New Roman" w:cs="Times New Roman"/>
          <w:i/>
          <w:sz w:val="20"/>
          <w:szCs w:val="20"/>
        </w:rPr>
      </w:pPr>
      <w:r w:rsidRPr="007C0EB8">
        <w:rPr>
          <w:rFonts w:ascii="Times New Roman" w:hAnsi="Times New Roman" w:cs="Times New Roman"/>
          <w:i/>
          <w:sz w:val="20"/>
          <w:szCs w:val="20"/>
        </w:rPr>
        <w:t>(не нужное зачеркнуть)</w:t>
      </w:r>
    </w:p>
    <w:p w:rsidR="00F76B1D" w:rsidRPr="007C0EB8"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Подпись:____________________________</w:t>
      </w: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____________________________________</w:t>
      </w:r>
    </w:p>
    <w:p w:rsidR="00F76B1D" w:rsidRPr="007C0EB8" w:rsidRDefault="00F76B1D" w:rsidP="00F76B1D">
      <w:pPr>
        <w:pStyle w:val="a4"/>
        <w:ind w:firstLine="709"/>
        <w:jc w:val="center"/>
        <w:rPr>
          <w:rFonts w:ascii="Times New Roman" w:hAnsi="Times New Roman" w:cs="Times New Roman"/>
          <w:i/>
          <w:sz w:val="24"/>
          <w:szCs w:val="24"/>
        </w:rPr>
      </w:pPr>
      <w:r>
        <w:rPr>
          <w:rFonts w:ascii="Times New Roman" w:hAnsi="Times New Roman" w:cs="Times New Roman"/>
          <w:sz w:val="28"/>
          <w:szCs w:val="28"/>
        </w:rPr>
        <w:t xml:space="preserve">                                  (</w:t>
      </w:r>
      <w:r w:rsidRPr="007C0EB8">
        <w:rPr>
          <w:rFonts w:ascii="Times New Roman" w:hAnsi="Times New Roman" w:cs="Times New Roman"/>
          <w:i/>
          <w:sz w:val="24"/>
          <w:szCs w:val="24"/>
        </w:rPr>
        <w:t>представителя профилактической группы, должность</w:t>
      </w:r>
      <w:r>
        <w:rPr>
          <w:rFonts w:ascii="Times New Roman" w:hAnsi="Times New Roman" w:cs="Times New Roman"/>
          <w:i/>
          <w:sz w:val="24"/>
          <w:szCs w:val="24"/>
        </w:rPr>
        <w:t>)</w:t>
      </w:r>
    </w:p>
    <w:p w:rsidR="00F76B1D" w:rsidRDefault="00F76B1D" w:rsidP="00F76B1D">
      <w:pPr>
        <w:pStyle w:val="a4"/>
        <w:ind w:firstLine="709"/>
        <w:jc w:val="center"/>
        <w:rPr>
          <w:rFonts w:ascii="Times New Roman" w:hAnsi="Times New Roman" w:cs="Times New Roman"/>
          <w:sz w:val="28"/>
          <w:szCs w:val="28"/>
        </w:rPr>
      </w:pPr>
      <w:r>
        <w:rPr>
          <w:rFonts w:ascii="Times New Roman" w:hAnsi="Times New Roman" w:cs="Times New Roman"/>
          <w:sz w:val="28"/>
          <w:szCs w:val="28"/>
        </w:rPr>
        <w:t xml:space="preserve">«___»______________20____г.  </w:t>
      </w: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Подпись:____________________________</w:t>
      </w: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____________________________________</w:t>
      </w:r>
    </w:p>
    <w:p w:rsidR="00F76B1D" w:rsidRPr="007C0EB8" w:rsidRDefault="00F76B1D" w:rsidP="00F76B1D">
      <w:pPr>
        <w:pStyle w:val="a4"/>
        <w:ind w:firstLine="709"/>
        <w:jc w:val="center"/>
        <w:rPr>
          <w:rFonts w:ascii="Times New Roman" w:hAnsi="Times New Roman" w:cs="Times New Roman"/>
          <w:i/>
          <w:sz w:val="24"/>
          <w:szCs w:val="24"/>
        </w:rPr>
      </w:pPr>
      <w:r>
        <w:rPr>
          <w:rFonts w:ascii="Times New Roman" w:hAnsi="Times New Roman" w:cs="Times New Roman"/>
          <w:sz w:val="28"/>
          <w:szCs w:val="28"/>
        </w:rPr>
        <w:t xml:space="preserve">                                  (</w:t>
      </w:r>
      <w:r w:rsidRPr="007C0EB8">
        <w:rPr>
          <w:rFonts w:ascii="Times New Roman" w:hAnsi="Times New Roman" w:cs="Times New Roman"/>
          <w:i/>
          <w:sz w:val="24"/>
          <w:szCs w:val="24"/>
        </w:rPr>
        <w:t>представителя профилактической группы, должность</w:t>
      </w:r>
      <w:r>
        <w:rPr>
          <w:rFonts w:ascii="Times New Roman" w:hAnsi="Times New Roman" w:cs="Times New Roman"/>
          <w:i/>
          <w:sz w:val="24"/>
          <w:szCs w:val="24"/>
        </w:rPr>
        <w:t>)</w:t>
      </w:r>
    </w:p>
    <w:p w:rsidR="00F76B1D" w:rsidRDefault="00F76B1D" w:rsidP="00F76B1D">
      <w:pPr>
        <w:pStyle w:val="a4"/>
        <w:ind w:firstLine="709"/>
        <w:jc w:val="center"/>
        <w:rPr>
          <w:rFonts w:ascii="Times New Roman" w:hAnsi="Times New Roman" w:cs="Times New Roman"/>
          <w:sz w:val="28"/>
          <w:szCs w:val="28"/>
        </w:rPr>
      </w:pPr>
      <w:r>
        <w:rPr>
          <w:rFonts w:ascii="Times New Roman" w:hAnsi="Times New Roman" w:cs="Times New Roman"/>
          <w:sz w:val="28"/>
          <w:szCs w:val="28"/>
        </w:rPr>
        <w:t xml:space="preserve">                    «___»______________20____г.  </w:t>
      </w: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Подпись:____________________________</w:t>
      </w: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____________________________________</w:t>
      </w:r>
    </w:p>
    <w:p w:rsidR="00F76B1D" w:rsidRPr="007C0EB8" w:rsidRDefault="00F76B1D" w:rsidP="00F76B1D">
      <w:pPr>
        <w:pStyle w:val="a4"/>
        <w:ind w:firstLine="709"/>
        <w:jc w:val="center"/>
        <w:rPr>
          <w:rFonts w:ascii="Times New Roman" w:hAnsi="Times New Roman" w:cs="Times New Roman"/>
          <w:i/>
          <w:sz w:val="24"/>
          <w:szCs w:val="24"/>
        </w:rPr>
      </w:pPr>
      <w:r>
        <w:rPr>
          <w:rFonts w:ascii="Times New Roman" w:hAnsi="Times New Roman" w:cs="Times New Roman"/>
          <w:sz w:val="28"/>
          <w:szCs w:val="28"/>
        </w:rPr>
        <w:t xml:space="preserve">                                  (</w:t>
      </w:r>
      <w:r w:rsidRPr="007C0EB8">
        <w:rPr>
          <w:rFonts w:ascii="Times New Roman" w:hAnsi="Times New Roman" w:cs="Times New Roman"/>
          <w:i/>
          <w:sz w:val="24"/>
          <w:szCs w:val="24"/>
        </w:rPr>
        <w:t>представителя профилактической группы, должность</w:t>
      </w:r>
      <w:r>
        <w:rPr>
          <w:rFonts w:ascii="Times New Roman" w:hAnsi="Times New Roman" w:cs="Times New Roman"/>
          <w:i/>
          <w:sz w:val="24"/>
          <w:szCs w:val="24"/>
        </w:rPr>
        <w:t>)</w:t>
      </w:r>
    </w:p>
    <w:p w:rsidR="00F76B1D" w:rsidRDefault="00F76B1D" w:rsidP="00F76B1D">
      <w:pPr>
        <w:pStyle w:val="a4"/>
        <w:ind w:firstLine="709"/>
        <w:jc w:val="center"/>
        <w:rPr>
          <w:rFonts w:ascii="Times New Roman" w:hAnsi="Times New Roman" w:cs="Times New Roman"/>
          <w:sz w:val="28"/>
          <w:szCs w:val="28"/>
        </w:rPr>
      </w:pPr>
      <w:r>
        <w:rPr>
          <w:rFonts w:ascii="Times New Roman" w:hAnsi="Times New Roman" w:cs="Times New Roman"/>
          <w:sz w:val="28"/>
          <w:szCs w:val="28"/>
        </w:rPr>
        <w:t xml:space="preserve">                    «___»______________20____г.  </w:t>
      </w:r>
    </w:p>
    <w:p w:rsidR="00F76B1D" w:rsidRDefault="00F76B1D" w:rsidP="00F76B1D">
      <w:pPr>
        <w:pStyle w:val="a4"/>
        <w:ind w:firstLine="709"/>
        <w:jc w:val="center"/>
        <w:rPr>
          <w:rFonts w:ascii="Times New Roman" w:hAnsi="Times New Roman" w:cs="Times New Roman"/>
          <w:sz w:val="28"/>
          <w:szCs w:val="28"/>
        </w:rPr>
      </w:pP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Подпись:____________________________</w:t>
      </w:r>
    </w:p>
    <w:p w:rsidR="00F76B1D" w:rsidRDefault="00F76B1D" w:rsidP="00F76B1D">
      <w:pPr>
        <w:pStyle w:val="a4"/>
        <w:ind w:firstLine="4253"/>
        <w:rPr>
          <w:rFonts w:ascii="Times New Roman" w:hAnsi="Times New Roman" w:cs="Times New Roman"/>
          <w:sz w:val="28"/>
          <w:szCs w:val="28"/>
        </w:rPr>
      </w:pPr>
      <w:r>
        <w:rPr>
          <w:rFonts w:ascii="Times New Roman" w:hAnsi="Times New Roman" w:cs="Times New Roman"/>
          <w:sz w:val="28"/>
          <w:szCs w:val="28"/>
        </w:rPr>
        <w:t>____________________________________</w:t>
      </w:r>
    </w:p>
    <w:p w:rsidR="00F76B1D" w:rsidRPr="007C0EB8" w:rsidRDefault="00F76B1D" w:rsidP="00F76B1D">
      <w:pPr>
        <w:pStyle w:val="a4"/>
        <w:ind w:firstLine="709"/>
        <w:jc w:val="center"/>
        <w:rPr>
          <w:rFonts w:ascii="Times New Roman" w:hAnsi="Times New Roman" w:cs="Times New Roman"/>
          <w:i/>
          <w:sz w:val="24"/>
          <w:szCs w:val="24"/>
        </w:rPr>
      </w:pPr>
      <w:r>
        <w:rPr>
          <w:rFonts w:ascii="Times New Roman" w:hAnsi="Times New Roman" w:cs="Times New Roman"/>
          <w:sz w:val="28"/>
          <w:szCs w:val="28"/>
        </w:rPr>
        <w:t xml:space="preserve">                                  (</w:t>
      </w:r>
      <w:r w:rsidRPr="007C0EB8">
        <w:rPr>
          <w:rFonts w:ascii="Times New Roman" w:hAnsi="Times New Roman" w:cs="Times New Roman"/>
          <w:i/>
          <w:sz w:val="24"/>
          <w:szCs w:val="24"/>
        </w:rPr>
        <w:t>представителя профилактической группы, должность</w:t>
      </w:r>
      <w:r>
        <w:rPr>
          <w:rFonts w:ascii="Times New Roman" w:hAnsi="Times New Roman" w:cs="Times New Roman"/>
          <w:i/>
          <w:sz w:val="24"/>
          <w:szCs w:val="24"/>
        </w:rPr>
        <w:t>)</w:t>
      </w:r>
    </w:p>
    <w:p w:rsidR="00F76B1D" w:rsidRDefault="00F76B1D" w:rsidP="00F76B1D">
      <w:pPr>
        <w:pStyle w:val="a4"/>
        <w:ind w:firstLine="709"/>
        <w:jc w:val="center"/>
        <w:rPr>
          <w:rFonts w:ascii="Times New Roman" w:hAnsi="Times New Roman" w:cs="Times New Roman"/>
          <w:sz w:val="28"/>
          <w:szCs w:val="28"/>
        </w:rPr>
      </w:pPr>
      <w:r>
        <w:rPr>
          <w:rFonts w:ascii="Times New Roman" w:hAnsi="Times New Roman" w:cs="Times New Roman"/>
          <w:sz w:val="28"/>
          <w:szCs w:val="28"/>
        </w:rPr>
        <w:t xml:space="preserve">                    «___»______________20____г.  </w:t>
      </w:r>
    </w:p>
    <w:p w:rsidR="00F76B1D" w:rsidRPr="006567E4" w:rsidRDefault="00F76B1D" w:rsidP="00F76B1D">
      <w:pPr>
        <w:pStyle w:val="a4"/>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p>
    <w:p w:rsidR="00F76B1D" w:rsidRDefault="00F76B1D" w:rsidP="00F76B1D">
      <w:pPr>
        <w:pStyle w:val="a4"/>
        <w:ind w:left="4678"/>
        <w:jc w:val="both"/>
        <w:rPr>
          <w:rFonts w:ascii="Times New Roman" w:hAnsi="Times New Roman" w:cs="Times New Roman"/>
          <w:sz w:val="28"/>
          <w:szCs w:val="28"/>
        </w:rPr>
      </w:pPr>
      <w:r>
        <w:rPr>
          <w:rFonts w:ascii="Times New Roman" w:hAnsi="Times New Roman" w:cs="Times New Roman"/>
          <w:sz w:val="28"/>
          <w:szCs w:val="28"/>
        </w:rPr>
        <w:lastRenderedPageBreak/>
        <w:t>Главе администрации сельского поселения ______________________ сельсовет МР (</w:t>
      </w:r>
      <w:r w:rsidRPr="000C2C95">
        <w:rPr>
          <w:rFonts w:ascii="Times New Roman" w:hAnsi="Times New Roman" w:cs="Times New Roman"/>
          <w:i/>
          <w:sz w:val="28"/>
          <w:szCs w:val="28"/>
          <w:u w:val="single"/>
        </w:rPr>
        <w:t>наименование района</w:t>
      </w:r>
      <w:r>
        <w:rPr>
          <w:rFonts w:ascii="Times New Roman" w:hAnsi="Times New Roman" w:cs="Times New Roman"/>
          <w:sz w:val="28"/>
          <w:szCs w:val="28"/>
        </w:rPr>
        <w:t>) Республики Башкортостан ________________________________</w:t>
      </w:r>
    </w:p>
    <w:p w:rsidR="00F76B1D" w:rsidRDefault="00F76B1D" w:rsidP="00F76B1D">
      <w:pPr>
        <w:pStyle w:val="a4"/>
        <w:ind w:left="4678"/>
        <w:jc w:val="both"/>
        <w:rPr>
          <w:rFonts w:ascii="Times New Roman" w:hAnsi="Times New Roman" w:cs="Times New Roman"/>
          <w:sz w:val="28"/>
          <w:szCs w:val="28"/>
        </w:rPr>
      </w:pPr>
      <w:r>
        <w:rPr>
          <w:rFonts w:ascii="Times New Roman" w:hAnsi="Times New Roman" w:cs="Times New Roman"/>
          <w:sz w:val="28"/>
          <w:szCs w:val="28"/>
        </w:rPr>
        <w:t>От _____________________________</w:t>
      </w:r>
    </w:p>
    <w:p w:rsidR="00F76B1D" w:rsidRDefault="00F76B1D" w:rsidP="00F76B1D">
      <w:pPr>
        <w:pStyle w:val="a4"/>
        <w:ind w:left="467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w:t>
      </w: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Республика Башкортостан, </w:t>
      </w:r>
      <w:r>
        <w:rPr>
          <w:rFonts w:ascii="Times New Roman" w:hAnsi="Times New Roman" w:cs="Times New Roman"/>
          <w:i/>
          <w:sz w:val="28"/>
          <w:szCs w:val="28"/>
          <w:u w:val="single"/>
        </w:rPr>
        <w:t>наименование</w:t>
      </w:r>
      <w:r w:rsidRPr="000C2C95">
        <w:rPr>
          <w:rFonts w:ascii="Times New Roman" w:hAnsi="Times New Roman" w:cs="Times New Roman"/>
          <w:i/>
          <w:sz w:val="28"/>
          <w:szCs w:val="28"/>
          <w:u w:val="single"/>
        </w:rPr>
        <w:t xml:space="preserve"> района</w:t>
      </w:r>
      <w:r>
        <w:rPr>
          <w:rFonts w:ascii="Times New Roman" w:hAnsi="Times New Roman" w:cs="Times New Roman"/>
          <w:sz w:val="28"/>
          <w:szCs w:val="28"/>
        </w:rPr>
        <w:t xml:space="preserve">, </w:t>
      </w:r>
    </w:p>
    <w:p w:rsidR="00F76B1D" w:rsidRDefault="00F76B1D" w:rsidP="00F76B1D">
      <w:pPr>
        <w:pStyle w:val="a4"/>
        <w:ind w:left="4678"/>
        <w:jc w:val="both"/>
        <w:rPr>
          <w:rFonts w:ascii="Times New Roman" w:hAnsi="Times New Roman" w:cs="Times New Roman"/>
          <w:sz w:val="28"/>
          <w:szCs w:val="28"/>
        </w:rPr>
      </w:pPr>
      <w:r>
        <w:rPr>
          <w:rFonts w:ascii="Times New Roman" w:hAnsi="Times New Roman" w:cs="Times New Roman"/>
          <w:sz w:val="28"/>
          <w:szCs w:val="28"/>
        </w:rPr>
        <w:t xml:space="preserve">с.______________________________ </w:t>
      </w:r>
      <w:proofErr w:type="spellStart"/>
      <w:r>
        <w:rPr>
          <w:rFonts w:ascii="Times New Roman" w:hAnsi="Times New Roman" w:cs="Times New Roman"/>
          <w:sz w:val="28"/>
          <w:szCs w:val="28"/>
        </w:rPr>
        <w:t>ул._______________________д</w:t>
      </w:r>
      <w:proofErr w:type="spellEnd"/>
      <w:r>
        <w:rPr>
          <w:rFonts w:ascii="Times New Roman" w:hAnsi="Times New Roman" w:cs="Times New Roman"/>
          <w:sz w:val="28"/>
          <w:szCs w:val="28"/>
        </w:rPr>
        <w:t>._____</w:t>
      </w: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Конституцией Российской Федерации, я отказываюсь предоставить доступ членам профилактической группы для проведения обследования домовладения на соответствие требованиям пожарной безопасности. Инструктаж по пожарной безопасности прошел. </w:t>
      </w: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both"/>
        <w:rPr>
          <w:rFonts w:ascii="Times New Roman" w:hAnsi="Times New Roman" w:cs="Times New Roman"/>
          <w:sz w:val="28"/>
          <w:szCs w:val="28"/>
        </w:rPr>
      </w:pPr>
    </w:p>
    <w:p w:rsidR="00F76B1D" w:rsidRDefault="00F76B1D" w:rsidP="00F76B1D">
      <w:pPr>
        <w:pStyle w:val="a4"/>
        <w:ind w:firstLine="709"/>
        <w:jc w:val="right"/>
        <w:rPr>
          <w:rFonts w:ascii="Times New Roman" w:hAnsi="Times New Roman" w:cs="Times New Roman"/>
          <w:sz w:val="28"/>
          <w:szCs w:val="28"/>
        </w:rPr>
      </w:pPr>
      <w:r>
        <w:rPr>
          <w:rFonts w:ascii="Times New Roman" w:hAnsi="Times New Roman" w:cs="Times New Roman"/>
          <w:sz w:val="28"/>
          <w:szCs w:val="28"/>
        </w:rPr>
        <w:t>Подпись:___________________</w:t>
      </w:r>
    </w:p>
    <w:p w:rsidR="00F76B1D" w:rsidRDefault="00F76B1D" w:rsidP="00F76B1D">
      <w:pPr>
        <w:pStyle w:val="a4"/>
        <w:jc w:val="both"/>
        <w:rPr>
          <w:rFonts w:ascii="Times New Roman" w:hAnsi="Times New Roman" w:cs="Times New Roman"/>
          <w:sz w:val="28"/>
          <w:szCs w:val="28"/>
        </w:rPr>
      </w:pPr>
      <w:r>
        <w:rPr>
          <w:rFonts w:ascii="Times New Roman" w:hAnsi="Times New Roman" w:cs="Times New Roman"/>
          <w:sz w:val="28"/>
          <w:szCs w:val="28"/>
        </w:rPr>
        <w:t xml:space="preserve">«___»______________20____г.  </w:t>
      </w:r>
    </w:p>
    <w:p w:rsidR="00F76B1D" w:rsidRDefault="00F76B1D" w:rsidP="00F76B1D">
      <w:pPr>
        <w:pStyle w:val="a4"/>
        <w:jc w:val="both"/>
        <w:rPr>
          <w:rFonts w:ascii="Times New Roman" w:hAnsi="Times New Roman" w:cs="Times New Roman"/>
          <w:sz w:val="28"/>
          <w:szCs w:val="28"/>
        </w:rPr>
        <w:sectPr w:rsidR="00F76B1D" w:rsidSect="00850C79">
          <w:pgSz w:w="11906" w:h="16838"/>
          <w:pgMar w:top="567" w:right="709" w:bottom="851" w:left="1701" w:header="709" w:footer="709" w:gutter="0"/>
          <w:cols w:space="708"/>
          <w:docGrid w:linePitch="360"/>
        </w:sectPr>
      </w:pPr>
    </w:p>
    <w:p w:rsidR="00F76B1D" w:rsidRPr="00850C79" w:rsidRDefault="00F76B1D" w:rsidP="00F76B1D">
      <w:pPr>
        <w:pStyle w:val="a4"/>
        <w:jc w:val="both"/>
        <w:rPr>
          <w:rFonts w:ascii="Times New Roman" w:hAnsi="Times New Roman" w:cs="Times New Roman"/>
          <w:sz w:val="20"/>
          <w:szCs w:val="20"/>
        </w:rPr>
      </w:pPr>
      <w:r>
        <w:rPr>
          <w:rFonts w:ascii="Times New Roman" w:hAnsi="Times New Roman" w:cs="Times New Roman"/>
          <w:sz w:val="28"/>
          <w:szCs w:val="28"/>
        </w:rPr>
        <w:lastRenderedPageBreak/>
        <w:t xml:space="preserve">                                                                                                                                                                                     </w:t>
      </w:r>
      <w:r w:rsidRPr="00850C79">
        <w:rPr>
          <w:rFonts w:ascii="Times New Roman" w:hAnsi="Times New Roman" w:cs="Times New Roman"/>
          <w:sz w:val="20"/>
          <w:szCs w:val="20"/>
        </w:rPr>
        <w:t>приложение №6</w:t>
      </w:r>
    </w:p>
    <w:p w:rsidR="00F76B1D" w:rsidRDefault="00F76B1D" w:rsidP="00F76B1D">
      <w:pPr>
        <w:pStyle w:val="a4"/>
        <w:jc w:val="both"/>
        <w:rPr>
          <w:rFonts w:ascii="Times New Roman" w:hAnsi="Times New Roman" w:cs="Times New Roman"/>
          <w:sz w:val="28"/>
          <w:szCs w:val="28"/>
        </w:rPr>
      </w:pPr>
    </w:p>
    <w:p w:rsidR="00F76B1D" w:rsidRDefault="00F76B1D" w:rsidP="00F76B1D">
      <w:pPr>
        <w:pStyle w:val="a4"/>
        <w:jc w:val="both"/>
        <w:rPr>
          <w:rFonts w:ascii="Times New Roman" w:hAnsi="Times New Roman" w:cs="Times New Roman"/>
          <w:sz w:val="28"/>
          <w:szCs w:val="28"/>
        </w:rPr>
      </w:pPr>
    </w:p>
    <w:p w:rsidR="00F76B1D" w:rsidRDefault="00F76B1D" w:rsidP="00F76B1D">
      <w:pPr>
        <w:pStyle w:val="a4"/>
        <w:jc w:val="both"/>
        <w:rPr>
          <w:rFonts w:ascii="Times New Roman" w:hAnsi="Times New Roman" w:cs="Times New Roman"/>
          <w:sz w:val="28"/>
          <w:szCs w:val="28"/>
        </w:rPr>
      </w:pPr>
    </w:p>
    <w:p w:rsidR="00F76B1D" w:rsidRDefault="00F76B1D" w:rsidP="00F76B1D">
      <w:pPr>
        <w:pStyle w:val="a4"/>
        <w:jc w:val="both"/>
        <w:rPr>
          <w:rFonts w:ascii="Times New Roman" w:hAnsi="Times New Roman" w:cs="Times New Roman"/>
          <w:sz w:val="28"/>
          <w:szCs w:val="28"/>
        </w:rPr>
      </w:pPr>
    </w:p>
    <w:tbl>
      <w:tblPr>
        <w:tblStyle w:val="a7"/>
        <w:tblpPr w:leftFromText="180" w:rightFromText="180" w:vertAnchor="page" w:horzAnchor="margin" w:tblpXSpec="center" w:tblpY="2041"/>
        <w:tblW w:w="14142" w:type="dxa"/>
        <w:tblLayout w:type="fixed"/>
        <w:tblLook w:val="04A0"/>
      </w:tblPr>
      <w:tblGrid>
        <w:gridCol w:w="432"/>
        <w:gridCol w:w="810"/>
        <w:gridCol w:w="2835"/>
        <w:gridCol w:w="567"/>
        <w:gridCol w:w="567"/>
        <w:gridCol w:w="567"/>
        <w:gridCol w:w="567"/>
        <w:gridCol w:w="567"/>
        <w:gridCol w:w="709"/>
        <w:gridCol w:w="709"/>
        <w:gridCol w:w="567"/>
        <w:gridCol w:w="567"/>
        <w:gridCol w:w="567"/>
        <w:gridCol w:w="425"/>
        <w:gridCol w:w="567"/>
        <w:gridCol w:w="709"/>
        <w:gridCol w:w="992"/>
        <w:gridCol w:w="709"/>
        <w:gridCol w:w="709"/>
      </w:tblGrid>
      <w:tr w:rsidR="00F76B1D" w:rsidRPr="003452BF" w:rsidTr="00DE44B2">
        <w:trPr>
          <w:trHeight w:val="558"/>
        </w:trPr>
        <w:tc>
          <w:tcPr>
            <w:tcW w:w="14142" w:type="dxa"/>
            <w:gridSpan w:val="19"/>
            <w:hideMark/>
          </w:tcPr>
          <w:p w:rsidR="00F76B1D" w:rsidRPr="003452BF" w:rsidRDefault="00F76B1D" w:rsidP="00DE44B2">
            <w:pPr>
              <w:jc w:val="center"/>
              <w:rPr>
                <w:sz w:val="16"/>
              </w:rPr>
            </w:pPr>
            <w:r w:rsidRPr="003452BF">
              <w:rPr>
                <w:sz w:val="16"/>
              </w:rPr>
              <w:t>Отчет о проведенной рабо</w:t>
            </w:r>
            <w:r>
              <w:rPr>
                <w:sz w:val="16"/>
              </w:rPr>
              <w:t>те по профилактике пожаров на 00.00.20__</w:t>
            </w:r>
          </w:p>
        </w:tc>
      </w:tr>
      <w:tr w:rsidR="00F76B1D" w:rsidRPr="003452BF" w:rsidTr="00DE44B2">
        <w:trPr>
          <w:trHeight w:val="836"/>
        </w:trPr>
        <w:tc>
          <w:tcPr>
            <w:tcW w:w="432" w:type="dxa"/>
            <w:vMerge w:val="restart"/>
            <w:hideMark/>
          </w:tcPr>
          <w:p w:rsidR="00F76B1D" w:rsidRPr="003452BF" w:rsidRDefault="00F76B1D" w:rsidP="00DE44B2">
            <w:pPr>
              <w:rPr>
                <w:sz w:val="16"/>
              </w:rPr>
            </w:pPr>
            <w:r w:rsidRPr="003452BF">
              <w:rPr>
                <w:sz w:val="16"/>
              </w:rPr>
              <w:t xml:space="preserve">№     </w:t>
            </w:r>
            <w:proofErr w:type="spellStart"/>
            <w:r w:rsidRPr="003452BF">
              <w:rPr>
                <w:sz w:val="16"/>
              </w:rPr>
              <w:t>п\</w:t>
            </w:r>
            <w:proofErr w:type="gramStart"/>
            <w:r w:rsidRPr="003452BF">
              <w:rPr>
                <w:sz w:val="16"/>
              </w:rPr>
              <w:t>п</w:t>
            </w:r>
            <w:proofErr w:type="spellEnd"/>
            <w:proofErr w:type="gramEnd"/>
          </w:p>
        </w:tc>
        <w:tc>
          <w:tcPr>
            <w:tcW w:w="810" w:type="dxa"/>
            <w:vMerge w:val="restart"/>
            <w:vAlign w:val="center"/>
            <w:hideMark/>
          </w:tcPr>
          <w:p w:rsidR="00F76B1D" w:rsidRPr="003452BF" w:rsidRDefault="00F76B1D" w:rsidP="00DE44B2">
            <w:pPr>
              <w:jc w:val="center"/>
              <w:rPr>
                <w:sz w:val="16"/>
              </w:rPr>
            </w:pPr>
            <w:r>
              <w:rPr>
                <w:sz w:val="16"/>
              </w:rPr>
              <w:t>Сельское поселение</w:t>
            </w:r>
          </w:p>
        </w:tc>
        <w:tc>
          <w:tcPr>
            <w:tcW w:w="2835" w:type="dxa"/>
            <w:vMerge w:val="restart"/>
            <w:vAlign w:val="center"/>
            <w:hideMark/>
          </w:tcPr>
          <w:p w:rsidR="00F76B1D" w:rsidRPr="003452BF" w:rsidRDefault="00F76B1D" w:rsidP="00DE44B2">
            <w:pPr>
              <w:jc w:val="center"/>
              <w:rPr>
                <w:sz w:val="16"/>
              </w:rPr>
            </w:pPr>
            <w:r w:rsidRPr="003452BF">
              <w:rPr>
                <w:sz w:val="16"/>
              </w:rPr>
              <w:t>Отчетный период</w:t>
            </w:r>
          </w:p>
        </w:tc>
        <w:tc>
          <w:tcPr>
            <w:tcW w:w="567" w:type="dxa"/>
            <w:vMerge w:val="restart"/>
            <w:textDirection w:val="btLr"/>
            <w:hideMark/>
          </w:tcPr>
          <w:p w:rsidR="00F76B1D" w:rsidRPr="003452BF" w:rsidRDefault="00F76B1D" w:rsidP="00DE44B2">
            <w:pPr>
              <w:rPr>
                <w:sz w:val="16"/>
              </w:rPr>
            </w:pPr>
            <w:r w:rsidRPr="003452BF">
              <w:rPr>
                <w:sz w:val="16"/>
              </w:rPr>
              <w:t>посещено многоквартирных жилых домов</w:t>
            </w:r>
          </w:p>
        </w:tc>
        <w:tc>
          <w:tcPr>
            <w:tcW w:w="567" w:type="dxa"/>
            <w:vMerge w:val="restart"/>
            <w:textDirection w:val="btLr"/>
            <w:hideMark/>
          </w:tcPr>
          <w:p w:rsidR="00F76B1D" w:rsidRPr="003452BF" w:rsidRDefault="00F76B1D" w:rsidP="00DE44B2">
            <w:pPr>
              <w:rPr>
                <w:sz w:val="16"/>
              </w:rPr>
            </w:pPr>
            <w:r w:rsidRPr="003452BF">
              <w:rPr>
                <w:sz w:val="16"/>
              </w:rPr>
              <w:t xml:space="preserve">Проинструктировано граждан, проживающих в многоквартирных жилых домах с низкой устойчивостью при пожаре </w:t>
            </w:r>
          </w:p>
        </w:tc>
        <w:tc>
          <w:tcPr>
            <w:tcW w:w="567" w:type="dxa"/>
            <w:vMerge w:val="restart"/>
            <w:textDirection w:val="btLr"/>
          </w:tcPr>
          <w:p w:rsidR="00F76B1D" w:rsidRPr="003452BF" w:rsidRDefault="00F76B1D" w:rsidP="00DE44B2">
            <w:pPr>
              <w:rPr>
                <w:sz w:val="16"/>
              </w:rPr>
            </w:pPr>
            <w:r w:rsidRPr="003452BF">
              <w:rPr>
                <w:sz w:val="16"/>
              </w:rPr>
              <w:t>Проведено встреч (сходов) с населением</w:t>
            </w:r>
          </w:p>
        </w:tc>
        <w:tc>
          <w:tcPr>
            <w:tcW w:w="567" w:type="dxa"/>
            <w:vMerge w:val="restart"/>
            <w:textDirection w:val="btLr"/>
          </w:tcPr>
          <w:p w:rsidR="00F76B1D" w:rsidRPr="003452BF" w:rsidRDefault="00F76B1D" w:rsidP="00DE44B2">
            <w:pPr>
              <w:rPr>
                <w:sz w:val="16"/>
              </w:rPr>
            </w:pPr>
            <w:r w:rsidRPr="003452BF">
              <w:rPr>
                <w:sz w:val="16"/>
              </w:rPr>
              <w:t>с общим охватом, чел.</w:t>
            </w:r>
          </w:p>
        </w:tc>
        <w:tc>
          <w:tcPr>
            <w:tcW w:w="567" w:type="dxa"/>
            <w:vMerge w:val="restart"/>
            <w:textDirection w:val="btLr"/>
          </w:tcPr>
          <w:p w:rsidR="00F76B1D" w:rsidRPr="003452BF" w:rsidRDefault="00F76B1D" w:rsidP="00DE44B2">
            <w:pPr>
              <w:rPr>
                <w:sz w:val="16"/>
              </w:rPr>
            </w:pPr>
            <w:r w:rsidRPr="003452BF">
              <w:rPr>
                <w:sz w:val="16"/>
              </w:rPr>
              <w:t>Количество профилактических групп*</w:t>
            </w:r>
          </w:p>
        </w:tc>
        <w:tc>
          <w:tcPr>
            <w:tcW w:w="3119" w:type="dxa"/>
            <w:gridSpan w:val="5"/>
            <w:hideMark/>
          </w:tcPr>
          <w:p w:rsidR="00F76B1D" w:rsidRPr="003452BF" w:rsidRDefault="00F76B1D" w:rsidP="00DE44B2">
            <w:pPr>
              <w:rPr>
                <w:sz w:val="16"/>
              </w:rPr>
            </w:pPr>
            <w:r w:rsidRPr="003452BF">
              <w:rPr>
                <w:sz w:val="16"/>
              </w:rPr>
              <w:t>Пожарно-профилактическая работа в жилищном фонде</w:t>
            </w:r>
          </w:p>
        </w:tc>
        <w:tc>
          <w:tcPr>
            <w:tcW w:w="4111" w:type="dxa"/>
            <w:gridSpan w:val="6"/>
            <w:hideMark/>
          </w:tcPr>
          <w:p w:rsidR="00F76B1D" w:rsidRPr="003452BF" w:rsidRDefault="00F76B1D" w:rsidP="00DE44B2">
            <w:pPr>
              <w:rPr>
                <w:sz w:val="16"/>
              </w:rPr>
            </w:pPr>
            <w:r w:rsidRPr="003452BF">
              <w:rPr>
                <w:sz w:val="16"/>
              </w:rPr>
              <w:t>Работа по противопожарной агитации и пропаганде</w:t>
            </w:r>
          </w:p>
        </w:tc>
      </w:tr>
      <w:tr w:rsidR="00F76B1D" w:rsidRPr="003452BF" w:rsidTr="00DE44B2">
        <w:trPr>
          <w:trHeight w:val="2469"/>
        </w:trPr>
        <w:tc>
          <w:tcPr>
            <w:tcW w:w="432" w:type="dxa"/>
            <w:vMerge/>
            <w:hideMark/>
          </w:tcPr>
          <w:p w:rsidR="00F76B1D" w:rsidRPr="003452BF" w:rsidRDefault="00F76B1D" w:rsidP="00DE44B2">
            <w:pPr>
              <w:rPr>
                <w:sz w:val="16"/>
              </w:rPr>
            </w:pPr>
          </w:p>
        </w:tc>
        <w:tc>
          <w:tcPr>
            <w:tcW w:w="810" w:type="dxa"/>
            <w:vMerge/>
            <w:hideMark/>
          </w:tcPr>
          <w:p w:rsidR="00F76B1D" w:rsidRPr="003452BF" w:rsidRDefault="00F76B1D" w:rsidP="00DE44B2">
            <w:pPr>
              <w:jc w:val="both"/>
              <w:rPr>
                <w:sz w:val="16"/>
              </w:rPr>
            </w:pPr>
          </w:p>
        </w:tc>
        <w:tc>
          <w:tcPr>
            <w:tcW w:w="2835" w:type="dxa"/>
            <w:vMerge/>
            <w:hideMark/>
          </w:tcPr>
          <w:p w:rsidR="00F76B1D" w:rsidRPr="003452BF" w:rsidRDefault="00F76B1D" w:rsidP="00DE44B2">
            <w:pPr>
              <w:jc w:val="both"/>
              <w:rPr>
                <w:sz w:val="16"/>
              </w:rPr>
            </w:pPr>
          </w:p>
        </w:tc>
        <w:tc>
          <w:tcPr>
            <w:tcW w:w="567" w:type="dxa"/>
            <w:vMerge/>
            <w:hideMark/>
          </w:tcPr>
          <w:p w:rsidR="00F76B1D" w:rsidRPr="003452BF" w:rsidRDefault="00F76B1D" w:rsidP="00DE44B2">
            <w:pPr>
              <w:jc w:val="both"/>
              <w:rPr>
                <w:sz w:val="16"/>
              </w:rPr>
            </w:pPr>
          </w:p>
        </w:tc>
        <w:tc>
          <w:tcPr>
            <w:tcW w:w="567" w:type="dxa"/>
            <w:vMerge/>
            <w:hideMark/>
          </w:tcPr>
          <w:p w:rsidR="00F76B1D" w:rsidRPr="003452BF" w:rsidRDefault="00F76B1D" w:rsidP="00DE44B2">
            <w:pPr>
              <w:jc w:val="both"/>
              <w:rPr>
                <w:sz w:val="16"/>
              </w:rPr>
            </w:pPr>
          </w:p>
        </w:tc>
        <w:tc>
          <w:tcPr>
            <w:tcW w:w="567" w:type="dxa"/>
            <w:vMerge/>
          </w:tcPr>
          <w:p w:rsidR="00F76B1D" w:rsidRPr="003452BF" w:rsidRDefault="00F76B1D" w:rsidP="00DE44B2">
            <w:pPr>
              <w:jc w:val="both"/>
              <w:rPr>
                <w:sz w:val="16"/>
              </w:rPr>
            </w:pPr>
          </w:p>
        </w:tc>
        <w:tc>
          <w:tcPr>
            <w:tcW w:w="567" w:type="dxa"/>
            <w:vMerge/>
          </w:tcPr>
          <w:p w:rsidR="00F76B1D" w:rsidRPr="003452BF" w:rsidRDefault="00F76B1D" w:rsidP="00DE44B2">
            <w:pPr>
              <w:jc w:val="both"/>
              <w:rPr>
                <w:sz w:val="16"/>
              </w:rPr>
            </w:pPr>
          </w:p>
        </w:tc>
        <w:tc>
          <w:tcPr>
            <w:tcW w:w="567" w:type="dxa"/>
            <w:vMerge/>
          </w:tcPr>
          <w:p w:rsidR="00F76B1D" w:rsidRPr="003452BF" w:rsidRDefault="00F76B1D" w:rsidP="00DE44B2">
            <w:pPr>
              <w:jc w:val="both"/>
              <w:rPr>
                <w:sz w:val="16"/>
              </w:rPr>
            </w:pPr>
          </w:p>
        </w:tc>
        <w:tc>
          <w:tcPr>
            <w:tcW w:w="709" w:type="dxa"/>
            <w:textDirection w:val="btLr"/>
            <w:hideMark/>
          </w:tcPr>
          <w:p w:rsidR="00F76B1D" w:rsidRPr="003452BF" w:rsidRDefault="00F76B1D" w:rsidP="00DE44B2">
            <w:pPr>
              <w:jc w:val="both"/>
              <w:rPr>
                <w:sz w:val="16"/>
              </w:rPr>
            </w:pPr>
            <w:r w:rsidRPr="003452BF">
              <w:rPr>
                <w:sz w:val="16"/>
              </w:rPr>
              <w:t xml:space="preserve">посещено частных домовладений всего, из них: </w:t>
            </w:r>
          </w:p>
        </w:tc>
        <w:tc>
          <w:tcPr>
            <w:tcW w:w="709" w:type="dxa"/>
            <w:textDirection w:val="btLr"/>
            <w:hideMark/>
          </w:tcPr>
          <w:p w:rsidR="00F76B1D" w:rsidRPr="003452BF" w:rsidRDefault="00F76B1D" w:rsidP="00DE44B2">
            <w:pPr>
              <w:jc w:val="both"/>
              <w:rPr>
                <w:sz w:val="16"/>
              </w:rPr>
            </w:pPr>
            <w:r w:rsidRPr="003452BF">
              <w:rPr>
                <w:sz w:val="16"/>
              </w:rPr>
              <w:t>мест проживания многодетных семей</w:t>
            </w:r>
          </w:p>
        </w:tc>
        <w:tc>
          <w:tcPr>
            <w:tcW w:w="567" w:type="dxa"/>
            <w:textDirection w:val="btLr"/>
            <w:hideMark/>
          </w:tcPr>
          <w:p w:rsidR="00F76B1D" w:rsidRPr="003452BF" w:rsidRDefault="00F76B1D" w:rsidP="00DE44B2">
            <w:pPr>
              <w:jc w:val="both"/>
              <w:rPr>
                <w:sz w:val="16"/>
              </w:rPr>
            </w:pPr>
            <w:r w:rsidRPr="003452BF">
              <w:rPr>
                <w:sz w:val="16"/>
              </w:rPr>
              <w:t>мест проживания одиноких престарелых граждан</w:t>
            </w:r>
          </w:p>
        </w:tc>
        <w:tc>
          <w:tcPr>
            <w:tcW w:w="567" w:type="dxa"/>
            <w:textDirection w:val="btLr"/>
            <w:hideMark/>
          </w:tcPr>
          <w:p w:rsidR="00F76B1D" w:rsidRPr="003452BF" w:rsidRDefault="00F76B1D" w:rsidP="00DE44B2">
            <w:pPr>
              <w:jc w:val="both"/>
              <w:rPr>
                <w:sz w:val="16"/>
              </w:rPr>
            </w:pPr>
            <w:r w:rsidRPr="003452BF">
              <w:rPr>
                <w:sz w:val="16"/>
              </w:rPr>
              <w:t>мест проживания неблагополучных граждан</w:t>
            </w:r>
          </w:p>
        </w:tc>
        <w:tc>
          <w:tcPr>
            <w:tcW w:w="567" w:type="dxa"/>
            <w:textDirection w:val="btLr"/>
            <w:hideMark/>
          </w:tcPr>
          <w:p w:rsidR="00F76B1D" w:rsidRPr="003452BF" w:rsidRDefault="00F76B1D" w:rsidP="00DE44B2">
            <w:pPr>
              <w:jc w:val="both"/>
              <w:rPr>
                <w:sz w:val="16"/>
              </w:rPr>
            </w:pPr>
            <w:r w:rsidRPr="003452BF">
              <w:rPr>
                <w:sz w:val="16"/>
              </w:rPr>
              <w:t xml:space="preserve">проинструктировано граждан мерам пожарной безопасности </w:t>
            </w:r>
          </w:p>
        </w:tc>
        <w:tc>
          <w:tcPr>
            <w:tcW w:w="425" w:type="dxa"/>
            <w:textDirection w:val="btLr"/>
            <w:hideMark/>
          </w:tcPr>
          <w:p w:rsidR="00F76B1D" w:rsidRPr="003452BF" w:rsidRDefault="00F76B1D" w:rsidP="00DE44B2">
            <w:pPr>
              <w:jc w:val="both"/>
              <w:rPr>
                <w:sz w:val="16"/>
              </w:rPr>
            </w:pPr>
            <w:r w:rsidRPr="003452BF">
              <w:rPr>
                <w:sz w:val="16"/>
              </w:rPr>
              <w:t>проведено выступлений на радио</w:t>
            </w:r>
          </w:p>
        </w:tc>
        <w:tc>
          <w:tcPr>
            <w:tcW w:w="567" w:type="dxa"/>
            <w:textDirection w:val="btLr"/>
            <w:hideMark/>
          </w:tcPr>
          <w:p w:rsidR="00F76B1D" w:rsidRPr="003452BF" w:rsidRDefault="00F76B1D" w:rsidP="00DE44B2">
            <w:pPr>
              <w:jc w:val="both"/>
              <w:rPr>
                <w:sz w:val="16"/>
              </w:rPr>
            </w:pPr>
            <w:r w:rsidRPr="003452BF">
              <w:rPr>
                <w:sz w:val="16"/>
              </w:rPr>
              <w:t>проведено выступлений по телевидению</w:t>
            </w:r>
          </w:p>
        </w:tc>
        <w:tc>
          <w:tcPr>
            <w:tcW w:w="709" w:type="dxa"/>
            <w:textDirection w:val="btLr"/>
            <w:hideMark/>
          </w:tcPr>
          <w:p w:rsidR="00F76B1D" w:rsidRPr="003452BF" w:rsidRDefault="00F76B1D" w:rsidP="00DE44B2">
            <w:pPr>
              <w:jc w:val="both"/>
              <w:rPr>
                <w:sz w:val="16"/>
              </w:rPr>
            </w:pPr>
            <w:r w:rsidRPr="003452BF">
              <w:rPr>
                <w:sz w:val="16"/>
              </w:rPr>
              <w:t>опубликовано профилактических статей (заметок) в печатных СМИ</w:t>
            </w:r>
          </w:p>
        </w:tc>
        <w:tc>
          <w:tcPr>
            <w:tcW w:w="992" w:type="dxa"/>
            <w:textDirection w:val="btLr"/>
            <w:hideMark/>
          </w:tcPr>
          <w:p w:rsidR="00F76B1D" w:rsidRPr="003452BF" w:rsidRDefault="00F76B1D" w:rsidP="00DE44B2">
            <w:pPr>
              <w:jc w:val="both"/>
              <w:rPr>
                <w:sz w:val="16"/>
              </w:rPr>
            </w:pPr>
            <w:r w:rsidRPr="003452BF">
              <w:rPr>
                <w:sz w:val="16"/>
              </w:rPr>
              <w:t>количество мест, где размещены бегущие строки на электронных табло в местах массового нахождения людей*</w:t>
            </w:r>
          </w:p>
        </w:tc>
        <w:tc>
          <w:tcPr>
            <w:tcW w:w="709" w:type="dxa"/>
            <w:textDirection w:val="btLr"/>
            <w:hideMark/>
          </w:tcPr>
          <w:p w:rsidR="00F76B1D" w:rsidRPr="003452BF" w:rsidRDefault="00F76B1D" w:rsidP="00DE44B2">
            <w:pPr>
              <w:jc w:val="both"/>
              <w:rPr>
                <w:sz w:val="16"/>
              </w:rPr>
            </w:pPr>
            <w:r w:rsidRPr="003452BF">
              <w:rPr>
                <w:sz w:val="16"/>
              </w:rPr>
              <w:t>задействовано радиоточек для трансляции текстов в торговых центрах, на рынках и т.п.*</w:t>
            </w:r>
          </w:p>
        </w:tc>
        <w:tc>
          <w:tcPr>
            <w:tcW w:w="709" w:type="dxa"/>
            <w:textDirection w:val="btLr"/>
            <w:hideMark/>
          </w:tcPr>
          <w:p w:rsidR="00F76B1D" w:rsidRPr="003452BF" w:rsidRDefault="00F76B1D" w:rsidP="00DE44B2">
            <w:pPr>
              <w:jc w:val="both"/>
              <w:rPr>
                <w:sz w:val="16"/>
              </w:rPr>
            </w:pPr>
            <w:r w:rsidRPr="003452BF">
              <w:rPr>
                <w:sz w:val="16"/>
              </w:rPr>
              <w:t>распространено листовок, памяток о мерах пожарной безопасности</w:t>
            </w:r>
          </w:p>
        </w:tc>
      </w:tr>
      <w:tr w:rsidR="00F76B1D" w:rsidRPr="003452BF" w:rsidTr="00DE44B2">
        <w:trPr>
          <w:trHeight w:val="973"/>
        </w:trPr>
        <w:tc>
          <w:tcPr>
            <w:tcW w:w="432" w:type="dxa"/>
            <w:vAlign w:val="center"/>
            <w:hideMark/>
          </w:tcPr>
          <w:p w:rsidR="00F76B1D" w:rsidRPr="003452BF" w:rsidRDefault="00F76B1D" w:rsidP="00DE44B2">
            <w:pPr>
              <w:jc w:val="both"/>
              <w:rPr>
                <w:sz w:val="16"/>
              </w:rPr>
            </w:pPr>
            <w:r w:rsidRPr="003452BF">
              <w:rPr>
                <w:sz w:val="16"/>
              </w:rPr>
              <w:t>1</w:t>
            </w:r>
          </w:p>
        </w:tc>
        <w:tc>
          <w:tcPr>
            <w:tcW w:w="810" w:type="dxa"/>
            <w:hideMark/>
          </w:tcPr>
          <w:p w:rsidR="00F76B1D" w:rsidRPr="003452BF" w:rsidRDefault="00F76B1D" w:rsidP="00DE44B2">
            <w:pPr>
              <w:jc w:val="both"/>
              <w:rPr>
                <w:sz w:val="16"/>
              </w:rPr>
            </w:pPr>
          </w:p>
        </w:tc>
        <w:tc>
          <w:tcPr>
            <w:tcW w:w="2835" w:type="dxa"/>
            <w:vAlign w:val="center"/>
            <w:hideMark/>
          </w:tcPr>
          <w:p w:rsidR="00F76B1D" w:rsidRPr="003452BF" w:rsidRDefault="00F76B1D" w:rsidP="00DE44B2">
            <w:pPr>
              <w:jc w:val="both"/>
              <w:rPr>
                <w:sz w:val="16"/>
              </w:rPr>
            </w:pPr>
            <w:r>
              <w:rPr>
                <w:sz w:val="16"/>
              </w:rPr>
              <w:t>Проведено мероприятий за сутки</w:t>
            </w: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425"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992"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r>
      <w:tr w:rsidR="00F76B1D" w:rsidRPr="003452BF" w:rsidTr="00DE44B2">
        <w:trPr>
          <w:trHeight w:val="348"/>
        </w:trPr>
        <w:tc>
          <w:tcPr>
            <w:tcW w:w="432" w:type="dxa"/>
            <w:vAlign w:val="center"/>
            <w:hideMark/>
          </w:tcPr>
          <w:p w:rsidR="00F76B1D" w:rsidRPr="003452BF" w:rsidRDefault="00F76B1D" w:rsidP="00DE44B2">
            <w:pPr>
              <w:jc w:val="both"/>
              <w:rPr>
                <w:sz w:val="16"/>
              </w:rPr>
            </w:pPr>
            <w:r>
              <w:rPr>
                <w:sz w:val="16"/>
              </w:rPr>
              <w:t>2</w:t>
            </w:r>
          </w:p>
        </w:tc>
        <w:tc>
          <w:tcPr>
            <w:tcW w:w="810" w:type="dxa"/>
            <w:hideMark/>
          </w:tcPr>
          <w:p w:rsidR="00F76B1D" w:rsidRPr="003452BF" w:rsidRDefault="00F76B1D" w:rsidP="00DE44B2">
            <w:pPr>
              <w:jc w:val="both"/>
              <w:rPr>
                <w:sz w:val="16"/>
              </w:rPr>
            </w:pPr>
          </w:p>
        </w:tc>
        <w:tc>
          <w:tcPr>
            <w:tcW w:w="2835" w:type="dxa"/>
            <w:vAlign w:val="center"/>
            <w:hideMark/>
          </w:tcPr>
          <w:p w:rsidR="00F76B1D" w:rsidRPr="003452BF" w:rsidRDefault="00F76B1D" w:rsidP="00DE44B2">
            <w:pPr>
              <w:jc w:val="both"/>
              <w:rPr>
                <w:sz w:val="16"/>
              </w:rPr>
            </w:pPr>
            <w:r>
              <w:rPr>
                <w:sz w:val="16"/>
              </w:rPr>
              <w:t>Проведено мероприятий с</w:t>
            </w:r>
            <w:r w:rsidRPr="003452BF">
              <w:rPr>
                <w:sz w:val="16"/>
              </w:rPr>
              <w:t xml:space="preserve"> 01.01.20</w:t>
            </w:r>
            <w:r>
              <w:rPr>
                <w:sz w:val="16"/>
              </w:rPr>
              <w:t>__</w:t>
            </w:r>
            <w:r w:rsidRPr="003452BF">
              <w:rPr>
                <w:sz w:val="16"/>
              </w:rPr>
              <w:t xml:space="preserve"> г.</w:t>
            </w:r>
            <w:r w:rsidRPr="003452BF">
              <w:rPr>
                <w:sz w:val="16"/>
              </w:rPr>
              <w:br/>
              <w:t>(с нарастающим итогом)</w:t>
            </w: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425" w:type="dxa"/>
          </w:tcPr>
          <w:p w:rsidR="00F76B1D" w:rsidRPr="003452BF" w:rsidRDefault="00F76B1D" w:rsidP="00DE44B2">
            <w:pPr>
              <w:jc w:val="both"/>
              <w:rPr>
                <w:sz w:val="16"/>
              </w:rPr>
            </w:pPr>
          </w:p>
        </w:tc>
        <w:tc>
          <w:tcPr>
            <w:tcW w:w="567"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992"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c>
          <w:tcPr>
            <w:tcW w:w="709" w:type="dxa"/>
          </w:tcPr>
          <w:p w:rsidR="00F76B1D" w:rsidRPr="003452BF" w:rsidRDefault="00F76B1D" w:rsidP="00DE44B2">
            <w:pPr>
              <w:jc w:val="both"/>
              <w:rPr>
                <w:sz w:val="16"/>
              </w:rPr>
            </w:pPr>
          </w:p>
        </w:tc>
      </w:tr>
    </w:tbl>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pPr>
    </w:p>
    <w:p w:rsidR="00F76B1D" w:rsidRDefault="00F76B1D" w:rsidP="00F76B1D">
      <w:pPr>
        <w:jc w:val="both"/>
        <w:sectPr w:rsidR="00F76B1D" w:rsidSect="00850C79">
          <w:pgSz w:w="16838" w:h="11906" w:orient="landscape"/>
          <w:pgMar w:top="1276" w:right="567" w:bottom="709" w:left="851" w:header="709" w:footer="709" w:gutter="0"/>
          <w:cols w:space="708"/>
          <w:docGrid w:linePitch="360"/>
        </w:sectPr>
      </w:pPr>
    </w:p>
    <w:p w:rsidR="00F76B1D" w:rsidRDefault="00F76B1D" w:rsidP="00F76B1D">
      <w:pPr>
        <w:jc w:val="both"/>
      </w:pPr>
    </w:p>
    <w:p w:rsidR="00F76B1D" w:rsidRPr="00F87F74" w:rsidRDefault="00F76B1D" w:rsidP="00F76B1D">
      <w:pPr>
        <w:jc w:val="right"/>
        <w:rPr>
          <w:rFonts w:ascii="Times New Roman" w:hAnsi="Times New Roman" w:cs="Times New Roman"/>
          <w:sz w:val="24"/>
          <w:szCs w:val="24"/>
        </w:rPr>
      </w:pPr>
      <w:r w:rsidRPr="00F87F74">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F87F74">
        <w:rPr>
          <w:rFonts w:ascii="Times New Roman" w:hAnsi="Times New Roman" w:cs="Times New Roman"/>
          <w:sz w:val="24"/>
          <w:szCs w:val="24"/>
        </w:rPr>
        <w:t>№</w:t>
      </w:r>
      <w:r>
        <w:rPr>
          <w:rFonts w:ascii="Times New Roman" w:hAnsi="Times New Roman" w:cs="Times New Roman"/>
          <w:sz w:val="24"/>
          <w:szCs w:val="24"/>
        </w:rPr>
        <w:t xml:space="preserve"> 7</w:t>
      </w:r>
    </w:p>
    <w:p w:rsidR="00F76B1D" w:rsidRDefault="00F76B1D" w:rsidP="00F76B1D">
      <w:pPr>
        <w:jc w:val="center"/>
        <w:rPr>
          <w:rFonts w:ascii="Times New Roman" w:hAnsi="Times New Roman" w:cs="Times New Roman"/>
          <w:sz w:val="28"/>
          <w:szCs w:val="28"/>
        </w:rPr>
      </w:pPr>
    </w:p>
    <w:p w:rsidR="00F76B1D" w:rsidRDefault="00F76B1D" w:rsidP="00F76B1D">
      <w:pPr>
        <w:jc w:val="center"/>
        <w:rPr>
          <w:rFonts w:ascii="Times New Roman" w:hAnsi="Times New Roman" w:cs="Times New Roman"/>
          <w:sz w:val="28"/>
          <w:szCs w:val="28"/>
        </w:rPr>
      </w:pPr>
      <w:r>
        <w:rPr>
          <w:rFonts w:ascii="Times New Roman" w:hAnsi="Times New Roman" w:cs="Times New Roman"/>
          <w:sz w:val="28"/>
          <w:szCs w:val="28"/>
        </w:rPr>
        <w:t>Акт</w:t>
      </w:r>
    </w:p>
    <w:p w:rsidR="00F76B1D" w:rsidRDefault="00F76B1D" w:rsidP="00F76B1D">
      <w:pPr>
        <w:jc w:val="center"/>
        <w:rPr>
          <w:rFonts w:ascii="Times New Roman" w:hAnsi="Times New Roman" w:cs="Times New Roman"/>
          <w:sz w:val="28"/>
          <w:szCs w:val="28"/>
        </w:rPr>
      </w:pPr>
      <w:r w:rsidRPr="00F87F74">
        <w:rPr>
          <w:rFonts w:ascii="Times New Roman" w:hAnsi="Times New Roman" w:cs="Times New Roman"/>
          <w:sz w:val="28"/>
          <w:szCs w:val="28"/>
        </w:rPr>
        <w:t>о наличии и работоспособности АДПИ по адресу</w:t>
      </w:r>
      <w:r>
        <w:rPr>
          <w:rFonts w:ascii="Times New Roman" w:hAnsi="Times New Roman" w:cs="Times New Roman"/>
          <w:sz w:val="28"/>
          <w:szCs w:val="28"/>
        </w:rPr>
        <w:t>:</w:t>
      </w:r>
    </w:p>
    <w:p w:rsidR="00F76B1D" w:rsidRDefault="00F76B1D" w:rsidP="00F76B1D">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F76B1D" w:rsidRDefault="00F76B1D" w:rsidP="00F76B1D">
      <w:pPr>
        <w:rPr>
          <w:rFonts w:ascii="Times New Roman" w:hAnsi="Times New Roman" w:cs="Times New Roman"/>
          <w:sz w:val="28"/>
          <w:szCs w:val="28"/>
        </w:rPr>
      </w:pPr>
    </w:p>
    <w:p w:rsidR="00F76B1D" w:rsidRDefault="00F76B1D" w:rsidP="00F76B1D">
      <w:pPr>
        <w:rPr>
          <w:rFonts w:ascii="Times New Roman" w:hAnsi="Times New Roman" w:cs="Times New Roman"/>
          <w:sz w:val="28"/>
          <w:szCs w:val="28"/>
        </w:rPr>
      </w:pPr>
    </w:p>
    <w:tbl>
      <w:tblPr>
        <w:tblStyle w:val="a7"/>
        <w:tblW w:w="10178" w:type="dxa"/>
        <w:tblInd w:w="-572" w:type="dxa"/>
        <w:tblLook w:val="04A0"/>
      </w:tblPr>
      <w:tblGrid>
        <w:gridCol w:w="3687"/>
        <w:gridCol w:w="3401"/>
        <w:gridCol w:w="3090"/>
      </w:tblGrid>
      <w:tr w:rsidR="00F76B1D" w:rsidTr="00DE44B2">
        <w:trPr>
          <w:trHeight w:val="917"/>
        </w:trPr>
        <w:tc>
          <w:tcPr>
            <w:tcW w:w="3687" w:type="dxa"/>
            <w:tcBorders>
              <w:right w:val="nil"/>
            </w:tcBorders>
          </w:tcPr>
          <w:p w:rsidR="00F76B1D" w:rsidRDefault="00F76B1D" w:rsidP="00DE44B2">
            <w:pPr>
              <w:ind w:left="-397" w:firstLine="568"/>
              <w:rPr>
                <w:rFonts w:ascii="Times New Roman" w:hAnsi="Times New Roman" w:cs="Times New Roman"/>
                <w:sz w:val="28"/>
                <w:szCs w:val="28"/>
              </w:rPr>
            </w:pPr>
            <w:r>
              <w:rPr>
                <w:rFonts w:ascii="Times New Roman" w:hAnsi="Times New Roman" w:cs="Times New Roman"/>
                <w:sz w:val="28"/>
                <w:szCs w:val="28"/>
              </w:rPr>
              <w:t xml:space="preserve">                         Информация  </w:t>
            </w:r>
          </w:p>
        </w:tc>
        <w:tc>
          <w:tcPr>
            <w:tcW w:w="3401" w:type="dxa"/>
            <w:tcBorders>
              <w:left w:val="nil"/>
            </w:tcBorders>
          </w:tcPr>
          <w:p w:rsidR="00F76B1D" w:rsidRDefault="00F76B1D" w:rsidP="00DE44B2">
            <w:pPr>
              <w:rPr>
                <w:rFonts w:ascii="Times New Roman" w:hAnsi="Times New Roman" w:cs="Times New Roman"/>
                <w:sz w:val="28"/>
                <w:szCs w:val="28"/>
              </w:rPr>
            </w:pPr>
          </w:p>
        </w:tc>
        <w:tc>
          <w:tcPr>
            <w:tcW w:w="3090"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          Примечания</w:t>
            </w:r>
          </w:p>
        </w:tc>
      </w:tr>
      <w:tr w:rsidR="00F76B1D" w:rsidTr="00DE44B2">
        <w:trPr>
          <w:trHeight w:val="689"/>
        </w:trPr>
        <w:tc>
          <w:tcPr>
            <w:tcW w:w="3687"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1. Наличие АДПИ</w:t>
            </w:r>
          </w:p>
        </w:tc>
        <w:tc>
          <w:tcPr>
            <w:tcW w:w="3401"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да/нет</w:t>
            </w:r>
          </w:p>
        </w:tc>
        <w:tc>
          <w:tcPr>
            <w:tcW w:w="3090" w:type="dxa"/>
          </w:tcPr>
          <w:p w:rsidR="00F76B1D" w:rsidRDefault="00F76B1D" w:rsidP="00DE44B2">
            <w:pPr>
              <w:rPr>
                <w:rFonts w:ascii="Times New Roman" w:hAnsi="Times New Roman" w:cs="Times New Roman"/>
                <w:sz w:val="28"/>
                <w:szCs w:val="28"/>
              </w:rPr>
            </w:pPr>
          </w:p>
        </w:tc>
      </w:tr>
      <w:tr w:rsidR="00F76B1D" w:rsidTr="00DE44B2">
        <w:trPr>
          <w:trHeight w:val="713"/>
        </w:trPr>
        <w:tc>
          <w:tcPr>
            <w:tcW w:w="3687"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2. Дата установки АДПИ</w:t>
            </w:r>
          </w:p>
        </w:tc>
        <w:tc>
          <w:tcPr>
            <w:tcW w:w="3401" w:type="dxa"/>
          </w:tcPr>
          <w:p w:rsidR="00F76B1D" w:rsidRDefault="00F76B1D" w:rsidP="00DE44B2">
            <w:pPr>
              <w:rPr>
                <w:rFonts w:ascii="Times New Roman" w:hAnsi="Times New Roman" w:cs="Times New Roman"/>
                <w:sz w:val="28"/>
                <w:szCs w:val="28"/>
              </w:rPr>
            </w:pPr>
          </w:p>
        </w:tc>
        <w:tc>
          <w:tcPr>
            <w:tcW w:w="3090" w:type="dxa"/>
          </w:tcPr>
          <w:p w:rsidR="00F76B1D" w:rsidRDefault="00F76B1D" w:rsidP="00DE44B2">
            <w:pPr>
              <w:rPr>
                <w:rFonts w:ascii="Times New Roman" w:hAnsi="Times New Roman" w:cs="Times New Roman"/>
                <w:sz w:val="28"/>
                <w:szCs w:val="28"/>
              </w:rPr>
            </w:pPr>
          </w:p>
        </w:tc>
      </w:tr>
      <w:tr w:rsidR="00F76B1D" w:rsidTr="00DE44B2">
        <w:trPr>
          <w:trHeight w:val="681"/>
        </w:trPr>
        <w:tc>
          <w:tcPr>
            <w:tcW w:w="3687"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3. Находится в исправном состоянии</w:t>
            </w:r>
          </w:p>
        </w:tc>
        <w:tc>
          <w:tcPr>
            <w:tcW w:w="3401"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да/нет</w:t>
            </w:r>
          </w:p>
        </w:tc>
        <w:tc>
          <w:tcPr>
            <w:tcW w:w="3090" w:type="dxa"/>
          </w:tcPr>
          <w:p w:rsidR="00F76B1D" w:rsidRDefault="00F76B1D" w:rsidP="00DE44B2">
            <w:pPr>
              <w:rPr>
                <w:rFonts w:ascii="Times New Roman" w:hAnsi="Times New Roman" w:cs="Times New Roman"/>
                <w:sz w:val="28"/>
                <w:szCs w:val="28"/>
              </w:rPr>
            </w:pPr>
          </w:p>
        </w:tc>
      </w:tr>
      <w:tr w:rsidR="00F76B1D" w:rsidTr="00DE44B2">
        <w:trPr>
          <w:trHeight w:val="704"/>
        </w:trPr>
        <w:tc>
          <w:tcPr>
            <w:tcW w:w="3687"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4. АДПИ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но не установлен</w:t>
            </w:r>
          </w:p>
        </w:tc>
        <w:tc>
          <w:tcPr>
            <w:tcW w:w="3401"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да/нет</w:t>
            </w:r>
          </w:p>
        </w:tc>
        <w:tc>
          <w:tcPr>
            <w:tcW w:w="3090" w:type="dxa"/>
          </w:tcPr>
          <w:p w:rsidR="00F76B1D" w:rsidRDefault="00F76B1D" w:rsidP="00DE44B2">
            <w:pPr>
              <w:rPr>
                <w:rFonts w:ascii="Times New Roman" w:hAnsi="Times New Roman" w:cs="Times New Roman"/>
                <w:sz w:val="28"/>
                <w:szCs w:val="28"/>
              </w:rPr>
            </w:pPr>
          </w:p>
        </w:tc>
      </w:tr>
      <w:tr w:rsidR="00F76B1D" w:rsidTr="00DE44B2">
        <w:trPr>
          <w:trHeight w:val="700"/>
        </w:trPr>
        <w:tc>
          <w:tcPr>
            <w:tcW w:w="3687"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 xml:space="preserve">5. АДПИ отсутствует </w:t>
            </w:r>
          </w:p>
        </w:tc>
        <w:tc>
          <w:tcPr>
            <w:tcW w:w="3401"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да/нет</w:t>
            </w:r>
          </w:p>
        </w:tc>
        <w:tc>
          <w:tcPr>
            <w:tcW w:w="3090" w:type="dxa"/>
          </w:tcPr>
          <w:p w:rsidR="00F76B1D" w:rsidRDefault="00F76B1D" w:rsidP="00DE44B2">
            <w:pPr>
              <w:rPr>
                <w:rFonts w:ascii="Times New Roman" w:hAnsi="Times New Roman" w:cs="Times New Roman"/>
                <w:sz w:val="28"/>
                <w:szCs w:val="28"/>
              </w:rPr>
            </w:pPr>
          </w:p>
        </w:tc>
      </w:tr>
      <w:tr w:rsidR="00F76B1D" w:rsidTr="00DE44B2">
        <w:trPr>
          <w:trHeight w:val="739"/>
        </w:trPr>
        <w:tc>
          <w:tcPr>
            <w:tcW w:w="3687"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6. Произведена замена батарейки</w:t>
            </w:r>
          </w:p>
        </w:tc>
        <w:tc>
          <w:tcPr>
            <w:tcW w:w="3401"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да/нет</w:t>
            </w:r>
          </w:p>
        </w:tc>
        <w:tc>
          <w:tcPr>
            <w:tcW w:w="3090" w:type="dxa"/>
          </w:tcPr>
          <w:p w:rsidR="00F76B1D" w:rsidRDefault="00F76B1D" w:rsidP="00DE44B2">
            <w:pPr>
              <w:rPr>
                <w:rFonts w:ascii="Times New Roman" w:hAnsi="Times New Roman" w:cs="Times New Roman"/>
                <w:sz w:val="28"/>
                <w:szCs w:val="28"/>
              </w:rPr>
            </w:pPr>
          </w:p>
        </w:tc>
      </w:tr>
      <w:tr w:rsidR="00F76B1D" w:rsidTr="00DE44B2">
        <w:trPr>
          <w:trHeight w:val="771"/>
        </w:trPr>
        <w:tc>
          <w:tcPr>
            <w:tcW w:w="3687" w:type="dxa"/>
          </w:tcPr>
          <w:p w:rsidR="00F76B1D" w:rsidRDefault="00F76B1D" w:rsidP="00DE44B2">
            <w:pPr>
              <w:rPr>
                <w:rFonts w:ascii="Times New Roman" w:hAnsi="Times New Roman" w:cs="Times New Roman"/>
                <w:sz w:val="28"/>
                <w:szCs w:val="28"/>
              </w:rPr>
            </w:pPr>
            <w:r>
              <w:rPr>
                <w:rFonts w:ascii="Times New Roman" w:hAnsi="Times New Roman" w:cs="Times New Roman"/>
                <w:sz w:val="28"/>
                <w:szCs w:val="28"/>
              </w:rPr>
              <w:t>7. Дата замены батарейки</w:t>
            </w:r>
          </w:p>
        </w:tc>
        <w:tc>
          <w:tcPr>
            <w:tcW w:w="3401" w:type="dxa"/>
          </w:tcPr>
          <w:p w:rsidR="00F76B1D" w:rsidRDefault="00F76B1D" w:rsidP="00DE44B2">
            <w:pPr>
              <w:rPr>
                <w:rFonts w:ascii="Times New Roman" w:hAnsi="Times New Roman" w:cs="Times New Roman"/>
                <w:sz w:val="28"/>
                <w:szCs w:val="28"/>
              </w:rPr>
            </w:pPr>
          </w:p>
        </w:tc>
        <w:tc>
          <w:tcPr>
            <w:tcW w:w="3090" w:type="dxa"/>
          </w:tcPr>
          <w:p w:rsidR="00F76B1D" w:rsidRDefault="00F76B1D" w:rsidP="00DE44B2">
            <w:pPr>
              <w:rPr>
                <w:rFonts w:ascii="Times New Roman" w:hAnsi="Times New Roman" w:cs="Times New Roman"/>
                <w:sz w:val="28"/>
                <w:szCs w:val="28"/>
              </w:rPr>
            </w:pPr>
          </w:p>
        </w:tc>
      </w:tr>
    </w:tbl>
    <w:p w:rsidR="00F76B1D" w:rsidRDefault="00F76B1D" w:rsidP="00F76B1D">
      <w:pPr>
        <w:rPr>
          <w:rFonts w:ascii="Times New Roman" w:hAnsi="Times New Roman" w:cs="Times New Roman"/>
          <w:sz w:val="28"/>
          <w:szCs w:val="28"/>
        </w:rPr>
      </w:pPr>
    </w:p>
    <w:p w:rsidR="00F76B1D" w:rsidRDefault="00F76B1D" w:rsidP="00F76B1D">
      <w:pPr>
        <w:rPr>
          <w:rFonts w:ascii="Times New Roman" w:hAnsi="Times New Roman" w:cs="Times New Roman"/>
          <w:sz w:val="28"/>
          <w:szCs w:val="28"/>
        </w:rPr>
      </w:pPr>
    </w:p>
    <w:p w:rsidR="00F76B1D" w:rsidRDefault="00F76B1D" w:rsidP="00F76B1D">
      <w:pPr>
        <w:rPr>
          <w:rFonts w:ascii="Times New Roman" w:hAnsi="Times New Roman" w:cs="Times New Roman"/>
          <w:sz w:val="28"/>
          <w:szCs w:val="28"/>
        </w:rPr>
      </w:pPr>
      <w:r>
        <w:rPr>
          <w:rFonts w:ascii="Times New Roman" w:hAnsi="Times New Roman" w:cs="Times New Roman"/>
          <w:sz w:val="28"/>
          <w:szCs w:val="28"/>
        </w:rPr>
        <w:t xml:space="preserve">Представитель </w:t>
      </w:r>
    </w:p>
    <w:p w:rsidR="00F76B1D" w:rsidRDefault="00F76B1D" w:rsidP="00F76B1D">
      <w:pPr>
        <w:rPr>
          <w:rFonts w:ascii="Times New Roman" w:hAnsi="Times New Roman" w:cs="Times New Roman"/>
          <w:sz w:val="28"/>
          <w:szCs w:val="28"/>
        </w:rPr>
      </w:pPr>
      <w:r>
        <w:rPr>
          <w:rFonts w:ascii="Times New Roman" w:hAnsi="Times New Roman" w:cs="Times New Roman"/>
          <w:sz w:val="28"/>
          <w:szCs w:val="28"/>
        </w:rPr>
        <w:t xml:space="preserve">профилактической группы                      </w:t>
      </w:r>
      <w:proofErr w:type="spellStart"/>
      <w:r>
        <w:rPr>
          <w:rFonts w:ascii="Times New Roman" w:hAnsi="Times New Roman" w:cs="Times New Roman"/>
          <w:sz w:val="16"/>
          <w:szCs w:val="16"/>
        </w:rPr>
        <w:t>подмись</w:t>
      </w:r>
      <w:proofErr w:type="spellEnd"/>
      <w:r>
        <w:rPr>
          <w:rFonts w:ascii="Times New Roman" w:hAnsi="Times New Roman" w:cs="Times New Roman"/>
          <w:sz w:val="28"/>
          <w:szCs w:val="28"/>
        </w:rPr>
        <w:t xml:space="preserve">                        должность, Ф.И.О.</w:t>
      </w:r>
    </w:p>
    <w:p w:rsidR="00F76B1D" w:rsidRDefault="00F76B1D" w:rsidP="00F76B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w:t>
      </w:r>
    </w:p>
    <w:p w:rsidR="00F76B1D" w:rsidRDefault="00F76B1D" w:rsidP="00F76B1D">
      <w:pPr>
        <w:rPr>
          <w:rFonts w:ascii="Times New Roman" w:hAnsi="Times New Roman" w:cs="Times New Roman"/>
          <w:sz w:val="28"/>
          <w:szCs w:val="28"/>
        </w:rPr>
      </w:pPr>
    </w:p>
    <w:p w:rsidR="00F76B1D" w:rsidRDefault="00F76B1D" w:rsidP="00F76B1D">
      <w:pPr>
        <w:rPr>
          <w:rFonts w:ascii="Times New Roman" w:hAnsi="Times New Roman" w:cs="Times New Roman"/>
          <w:sz w:val="28"/>
          <w:szCs w:val="28"/>
        </w:rPr>
      </w:pPr>
    </w:p>
    <w:p w:rsidR="00F76B1D" w:rsidRDefault="00F76B1D" w:rsidP="00F76B1D">
      <w:pPr>
        <w:rPr>
          <w:rFonts w:ascii="Times New Roman" w:hAnsi="Times New Roman" w:cs="Times New Roman"/>
          <w:sz w:val="28"/>
          <w:szCs w:val="28"/>
        </w:rPr>
      </w:pP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8</w:t>
      </w: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                                                                                                              Утверждено                                                                                             </w:t>
      </w: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                                                                                               Постановлением администрации</w:t>
      </w: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                                                                                               сельского поселения </w:t>
      </w:r>
      <w:r>
        <w:rPr>
          <w:rFonts w:ascii="Times New Roman" w:eastAsia="Times New Roman" w:hAnsi="Times New Roman" w:cs="Times New Roman"/>
          <w:bCs/>
          <w:sz w:val="24"/>
          <w:szCs w:val="24"/>
        </w:rPr>
        <w:t>Большешадинский</w:t>
      </w: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                                                                                               сельсовет муниципального района</w:t>
      </w: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                                                                                               Мишкинский   район Республики</w:t>
      </w: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                                                                                               Башкортостан</w:t>
      </w:r>
    </w:p>
    <w:p w:rsidR="00F76B1D" w:rsidRPr="009D09AD" w:rsidRDefault="00F76B1D" w:rsidP="00F76B1D">
      <w:pPr>
        <w:tabs>
          <w:tab w:val="left" w:pos="7230"/>
        </w:tabs>
        <w:spacing w:after="0" w:line="240" w:lineRule="auto"/>
        <w:jc w:val="right"/>
        <w:rPr>
          <w:rFonts w:ascii="Times New Roman" w:eastAsia="Times New Roman" w:hAnsi="Times New Roman" w:cs="Times New Roman"/>
          <w:bCs/>
          <w:sz w:val="24"/>
          <w:szCs w:val="24"/>
        </w:rPr>
      </w:pPr>
      <w:r w:rsidRPr="009D09AD">
        <w:rPr>
          <w:rFonts w:ascii="Times New Roman" w:eastAsia="Times New Roman" w:hAnsi="Times New Roman" w:cs="Times New Roman"/>
          <w:bCs/>
          <w:sz w:val="24"/>
          <w:szCs w:val="24"/>
        </w:rPr>
        <w:t xml:space="preserve">                                                                                               от «</w:t>
      </w:r>
      <w:r>
        <w:rPr>
          <w:rFonts w:ascii="Times New Roman" w:eastAsia="Times New Roman" w:hAnsi="Times New Roman" w:cs="Times New Roman"/>
          <w:bCs/>
          <w:sz w:val="24"/>
          <w:szCs w:val="24"/>
        </w:rPr>
        <w:t>22</w:t>
      </w:r>
      <w:r w:rsidRPr="009D09A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января 2024г. №9</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6"/>
          <w:szCs w:val="26"/>
        </w:rPr>
      </w:pPr>
    </w:p>
    <w:p w:rsidR="00F76B1D" w:rsidRPr="009D09AD" w:rsidRDefault="00F76B1D" w:rsidP="00F76B1D">
      <w:pPr>
        <w:tabs>
          <w:tab w:val="left" w:pos="7230"/>
        </w:tabs>
        <w:spacing w:after="0" w:line="240" w:lineRule="auto"/>
        <w:jc w:val="center"/>
        <w:rPr>
          <w:rFonts w:ascii="Times New Roman" w:eastAsia="Times New Roman" w:hAnsi="Times New Roman" w:cs="Times New Roman"/>
          <w:bCs/>
          <w:sz w:val="26"/>
          <w:szCs w:val="26"/>
        </w:rPr>
      </w:pPr>
      <w:r w:rsidRPr="009D09AD">
        <w:rPr>
          <w:rFonts w:ascii="Times New Roman" w:eastAsia="Times New Roman" w:hAnsi="Times New Roman" w:cs="Times New Roman"/>
          <w:b/>
          <w:bCs/>
          <w:color w:val="3C3C3C"/>
          <w:sz w:val="24"/>
          <w:szCs w:val="24"/>
        </w:rPr>
        <w:t>СОСТАВ</w:t>
      </w:r>
    </w:p>
    <w:p w:rsidR="00F76B1D" w:rsidRPr="009D09AD" w:rsidRDefault="00F76B1D" w:rsidP="00F76B1D">
      <w:pPr>
        <w:tabs>
          <w:tab w:val="left" w:pos="7230"/>
        </w:tabs>
        <w:spacing w:after="0" w:line="240" w:lineRule="auto"/>
        <w:jc w:val="center"/>
        <w:rPr>
          <w:rFonts w:ascii="Times New Roman" w:eastAsia="Times New Roman" w:hAnsi="Times New Roman" w:cs="Times New Roman"/>
          <w:bCs/>
          <w:sz w:val="26"/>
          <w:szCs w:val="26"/>
        </w:rPr>
      </w:pPr>
      <w:r w:rsidRPr="009D09AD">
        <w:rPr>
          <w:rFonts w:ascii="Times New Roman" w:eastAsia="Times New Roman" w:hAnsi="Times New Roman" w:cs="Times New Roman"/>
          <w:bCs/>
          <w:sz w:val="28"/>
          <w:szCs w:val="28"/>
        </w:rPr>
        <w:t>по предупреждению и профилактике пожаров</w:t>
      </w:r>
      <w:r w:rsidRPr="009D09AD">
        <w:rPr>
          <w:rFonts w:ascii="Times New Roman" w:eastAsia="Times New Roman" w:hAnsi="Times New Roman" w:cs="Times New Roman"/>
          <w:b/>
          <w:sz w:val="28"/>
          <w:szCs w:val="28"/>
        </w:rPr>
        <w:t xml:space="preserve"> </w:t>
      </w:r>
      <w:r w:rsidRPr="008F3C81">
        <w:rPr>
          <w:rFonts w:ascii="Times New Roman" w:eastAsia="Times New Roman" w:hAnsi="Times New Roman" w:cs="Times New Roman"/>
          <w:sz w:val="28"/>
          <w:szCs w:val="28"/>
        </w:rPr>
        <w:t>в</w:t>
      </w:r>
      <w:r w:rsidRPr="009D09AD">
        <w:rPr>
          <w:rFonts w:ascii="Times New Roman" w:eastAsia="Times New Roman" w:hAnsi="Times New Roman" w:cs="Times New Roman"/>
          <w:bCs/>
          <w:sz w:val="28"/>
          <w:szCs w:val="28"/>
        </w:rPr>
        <w:t xml:space="preserve"> жилых помещениях на территории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6"/>
          <w:szCs w:val="26"/>
        </w:rPr>
      </w:pPr>
    </w:p>
    <w:p w:rsidR="00F76B1D" w:rsidRPr="009D09AD" w:rsidRDefault="00F76B1D" w:rsidP="00F76B1D">
      <w:pPr>
        <w:tabs>
          <w:tab w:val="left" w:pos="7230"/>
        </w:tabs>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w:t>
      </w:r>
      <w:proofErr w:type="gramStart"/>
      <w:r>
        <w:rPr>
          <w:rFonts w:ascii="Times New Roman" w:eastAsia="Times New Roman" w:hAnsi="Times New Roman" w:cs="Times New Roman"/>
          <w:b/>
          <w:bCs/>
          <w:sz w:val="28"/>
          <w:szCs w:val="28"/>
        </w:rPr>
        <w:t>.Б</w:t>
      </w:r>
      <w:proofErr w:type="gramEnd"/>
      <w:r>
        <w:rPr>
          <w:rFonts w:ascii="Times New Roman" w:eastAsia="Times New Roman" w:hAnsi="Times New Roman" w:cs="Times New Roman"/>
          <w:b/>
          <w:bCs/>
          <w:sz w:val="28"/>
          <w:szCs w:val="28"/>
        </w:rPr>
        <w:t>ольшие Шады</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Аллаяров</w:t>
      </w:r>
      <w:proofErr w:type="spellEnd"/>
      <w:r>
        <w:rPr>
          <w:rFonts w:ascii="Times New Roman" w:eastAsia="Times New Roman" w:hAnsi="Times New Roman" w:cs="Times New Roman"/>
          <w:bCs/>
          <w:sz w:val="28"/>
          <w:szCs w:val="28"/>
        </w:rPr>
        <w:t xml:space="preserve"> Р.К</w:t>
      </w:r>
      <w:r w:rsidRPr="009D09AD">
        <w:rPr>
          <w:rFonts w:ascii="Times New Roman" w:eastAsia="Times New Roman" w:hAnsi="Times New Roman" w:cs="Times New Roman"/>
          <w:bCs/>
          <w:sz w:val="28"/>
          <w:szCs w:val="28"/>
        </w:rPr>
        <w:t>.- глава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bCs/>
          <w:sz w:val="28"/>
          <w:szCs w:val="28"/>
        </w:rPr>
        <w:t>Хаматнурова</w:t>
      </w:r>
      <w:proofErr w:type="spellEnd"/>
      <w:r>
        <w:rPr>
          <w:rFonts w:ascii="Times New Roman" w:eastAsia="Times New Roman" w:hAnsi="Times New Roman" w:cs="Times New Roman"/>
          <w:bCs/>
          <w:sz w:val="28"/>
          <w:szCs w:val="28"/>
        </w:rPr>
        <w:t xml:space="preserve"> А.Х.</w:t>
      </w:r>
      <w:r w:rsidRPr="009D09AD">
        <w:rPr>
          <w:rFonts w:ascii="Times New Roman" w:eastAsia="Times New Roman" w:hAnsi="Times New Roman" w:cs="Times New Roman"/>
          <w:bCs/>
          <w:sz w:val="28"/>
          <w:szCs w:val="28"/>
        </w:rPr>
        <w:t xml:space="preserve"> – управляющий делами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Ахметшина</w:t>
      </w:r>
      <w:proofErr w:type="spellEnd"/>
      <w:r>
        <w:rPr>
          <w:rFonts w:ascii="Times New Roman" w:eastAsia="Times New Roman" w:hAnsi="Times New Roman" w:cs="Times New Roman"/>
          <w:bCs/>
          <w:sz w:val="28"/>
          <w:szCs w:val="28"/>
        </w:rPr>
        <w:t xml:space="preserve"> Ф.Р.-</w:t>
      </w:r>
      <w:r w:rsidRPr="009D09AD">
        <w:rPr>
          <w:rFonts w:ascii="Times New Roman" w:eastAsia="Times New Roman" w:hAnsi="Times New Roman" w:cs="Times New Roman"/>
          <w:bCs/>
          <w:sz w:val="28"/>
          <w:szCs w:val="28"/>
        </w:rPr>
        <w:t xml:space="preserve"> специалист 2 категории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Фахрисламов</w:t>
      </w:r>
      <w:proofErr w:type="spellEnd"/>
      <w:r>
        <w:rPr>
          <w:rFonts w:ascii="Times New Roman" w:eastAsia="Times New Roman" w:hAnsi="Times New Roman" w:cs="Times New Roman"/>
          <w:bCs/>
          <w:sz w:val="28"/>
          <w:szCs w:val="28"/>
        </w:rPr>
        <w:t xml:space="preserve"> Ф.Д.</w:t>
      </w:r>
      <w:r w:rsidRPr="009D09AD">
        <w:rPr>
          <w:rFonts w:ascii="Times New Roman" w:eastAsia="Times New Roman" w:hAnsi="Times New Roman" w:cs="Times New Roman"/>
          <w:bCs/>
          <w:sz w:val="28"/>
          <w:szCs w:val="28"/>
        </w:rPr>
        <w:t xml:space="preserve"> - староста </w:t>
      </w:r>
      <w:r>
        <w:rPr>
          <w:rFonts w:ascii="Times New Roman" w:eastAsia="Times New Roman" w:hAnsi="Times New Roman" w:cs="Times New Roman"/>
          <w:bCs/>
          <w:sz w:val="28"/>
          <w:szCs w:val="28"/>
        </w:rPr>
        <w:t>д</w:t>
      </w:r>
      <w:proofErr w:type="gramStart"/>
      <w:r>
        <w:rPr>
          <w:rFonts w:ascii="Times New Roman" w:eastAsia="Times New Roman" w:hAnsi="Times New Roman" w:cs="Times New Roman"/>
          <w:bCs/>
          <w:sz w:val="28"/>
          <w:szCs w:val="28"/>
        </w:rPr>
        <w:t>.Б</w:t>
      </w:r>
      <w:proofErr w:type="gramEnd"/>
      <w:r>
        <w:rPr>
          <w:rFonts w:ascii="Times New Roman" w:eastAsia="Times New Roman" w:hAnsi="Times New Roman" w:cs="Times New Roman"/>
          <w:bCs/>
          <w:sz w:val="28"/>
          <w:szCs w:val="28"/>
        </w:rPr>
        <w:t>ольшие Шады</w:t>
      </w:r>
    </w:p>
    <w:p w:rsidR="00F76B1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Закиров</w:t>
      </w:r>
      <w:proofErr w:type="spellEnd"/>
      <w:r>
        <w:rPr>
          <w:rFonts w:ascii="Times New Roman" w:eastAsia="Times New Roman" w:hAnsi="Times New Roman" w:cs="Times New Roman"/>
          <w:bCs/>
          <w:sz w:val="28"/>
          <w:szCs w:val="28"/>
        </w:rPr>
        <w:t xml:space="preserve"> Р.М</w:t>
      </w:r>
      <w:r w:rsidRPr="009D09AD">
        <w:rPr>
          <w:rFonts w:ascii="Times New Roman" w:eastAsia="Times New Roman" w:hAnsi="Times New Roman" w:cs="Times New Roman"/>
          <w:bCs/>
          <w:sz w:val="28"/>
          <w:szCs w:val="28"/>
        </w:rPr>
        <w:t xml:space="preserve">.- депутат </w:t>
      </w:r>
      <w:proofErr w:type="spellStart"/>
      <w:r>
        <w:rPr>
          <w:rFonts w:ascii="Times New Roman" w:eastAsia="Times New Roman" w:hAnsi="Times New Roman" w:cs="Times New Roman"/>
          <w:bCs/>
          <w:sz w:val="28"/>
          <w:szCs w:val="28"/>
        </w:rPr>
        <w:t>многомандатного</w:t>
      </w:r>
      <w:proofErr w:type="spellEnd"/>
      <w:r w:rsidRPr="009D09AD">
        <w:rPr>
          <w:rFonts w:ascii="Times New Roman" w:eastAsia="Times New Roman" w:hAnsi="Times New Roman" w:cs="Times New Roman"/>
          <w:bCs/>
          <w:sz w:val="28"/>
          <w:szCs w:val="28"/>
        </w:rPr>
        <w:t xml:space="preserve"> избирательного округа </w:t>
      </w:r>
      <w:r>
        <w:rPr>
          <w:rFonts w:ascii="Times New Roman" w:eastAsia="Times New Roman" w:hAnsi="Times New Roman" w:cs="Times New Roman"/>
          <w:bCs/>
          <w:sz w:val="28"/>
          <w:szCs w:val="28"/>
        </w:rPr>
        <w:t xml:space="preserve"> </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
    <w:p w:rsidR="00F76B1D" w:rsidRPr="009D09AD" w:rsidRDefault="00F76B1D" w:rsidP="00F76B1D">
      <w:pPr>
        <w:tabs>
          <w:tab w:val="left" w:pos="7230"/>
        </w:tabs>
        <w:spacing w:after="0" w:line="240" w:lineRule="auto"/>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д</w:t>
      </w:r>
      <w:proofErr w:type="gramStart"/>
      <w:r>
        <w:rPr>
          <w:rFonts w:ascii="Times New Roman" w:eastAsia="Times New Roman" w:hAnsi="Times New Roman" w:cs="Times New Roman"/>
          <w:b/>
          <w:bCs/>
          <w:sz w:val="28"/>
          <w:szCs w:val="28"/>
        </w:rPr>
        <w:t>.К</w:t>
      </w:r>
      <w:proofErr w:type="gramEnd"/>
      <w:r>
        <w:rPr>
          <w:rFonts w:ascii="Times New Roman" w:eastAsia="Times New Roman" w:hAnsi="Times New Roman" w:cs="Times New Roman"/>
          <w:b/>
          <w:bCs/>
          <w:sz w:val="28"/>
          <w:szCs w:val="28"/>
        </w:rPr>
        <w:t>алмазан</w:t>
      </w:r>
      <w:proofErr w:type="spellEnd"/>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Аллаяров</w:t>
      </w:r>
      <w:proofErr w:type="spellEnd"/>
      <w:r>
        <w:rPr>
          <w:rFonts w:ascii="Times New Roman" w:eastAsia="Times New Roman" w:hAnsi="Times New Roman" w:cs="Times New Roman"/>
          <w:bCs/>
          <w:sz w:val="28"/>
          <w:szCs w:val="28"/>
        </w:rPr>
        <w:t xml:space="preserve"> Р.К</w:t>
      </w:r>
      <w:r w:rsidRPr="009D09AD">
        <w:rPr>
          <w:rFonts w:ascii="Times New Roman" w:eastAsia="Times New Roman" w:hAnsi="Times New Roman" w:cs="Times New Roman"/>
          <w:bCs/>
          <w:sz w:val="28"/>
          <w:szCs w:val="28"/>
        </w:rPr>
        <w:t>.- глава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bCs/>
          <w:sz w:val="28"/>
          <w:szCs w:val="28"/>
        </w:rPr>
        <w:t>Хаматнурова</w:t>
      </w:r>
      <w:proofErr w:type="spellEnd"/>
      <w:r>
        <w:rPr>
          <w:rFonts w:ascii="Times New Roman" w:eastAsia="Times New Roman" w:hAnsi="Times New Roman" w:cs="Times New Roman"/>
          <w:bCs/>
          <w:sz w:val="28"/>
          <w:szCs w:val="28"/>
        </w:rPr>
        <w:t xml:space="preserve"> А.Х.</w:t>
      </w:r>
      <w:r w:rsidRPr="009D09AD">
        <w:rPr>
          <w:rFonts w:ascii="Times New Roman" w:eastAsia="Times New Roman" w:hAnsi="Times New Roman" w:cs="Times New Roman"/>
          <w:bCs/>
          <w:sz w:val="28"/>
          <w:szCs w:val="28"/>
        </w:rPr>
        <w:t xml:space="preserve"> – управляющий делами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Ахметшина</w:t>
      </w:r>
      <w:proofErr w:type="spellEnd"/>
      <w:r>
        <w:rPr>
          <w:rFonts w:ascii="Times New Roman" w:eastAsia="Times New Roman" w:hAnsi="Times New Roman" w:cs="Times New Roman"/>
          <w:bCs/>
          <w:sz w:val="28"/>
          <w:szCs w:val="28"/>
        </w:rPr>
        <w:t xml:space="preserve"> Ф.Р.-</w:t>
      </w:r>
      <w:r w:rsidRPr="009D09AD">
        <w:rPr>
          <w:rFonts w:ascii="Times New Roman" w:eastAsia="Times New Roman" w:hAnsi="Times New Roman" w:cs="Times New Roman"/>
          <w:bCs/>
          <w:sz w:val="28"/>
          <w:szCs w:val="28"/>
        </w:rPr>
        <w:t xml:space="preserve"> специалист 2 категории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Шарифьянова</w:t>
      </w:r>
      <w:proofErr w:type="spellEnd"/>
      <w:r>
        <w:rPr>
          <w:rFonts w:ascii="Times New Roman" w:eastAsia="Times New Roman" w:hAnsi="Times New Roman" w:cs="Times New Roman"/>
          <w:bCs/>
          <w:sz w:val="28"/>
          <w:szCs w:val="28"/>
        </w:rPr>
        <w:t xml:space="preserve"> Р.Р.</w:t>
      </w:r>
      <w:r w:rsidRPr="009D09AD">
        <w:rPr>
          <w:rFonts w:ascii="Times New Roman" w:eastAsia="Times New Roman" w:hAnsi="Times New Roman" w:cs="Times New Roman"/>
          <w:bCs/>
          <w:sz w:val="28"/>
          <w:szCs w:val="28"/>
        </w:rPr>
        <w:t xml:space="preserve"> - староста </w:t>
      </w:r>
      <w:proofErr w:type="spellStart"/>
      <w:r>
        <w:rPr>
          <w:rFonts w:ascii="Times New Roman" w:eastAsia="Times New Roman" w:hAnsi="Times New Roman" w:cs="Times New Roman"/>
          <w:bCs/>
          <w:sz w:val="28"/>
          <w:szCs w:val="28"/>
        </w:rPr>
        <w:t>д</w:t>
      </w:r>
      <w:proofErr w:type="gramStart"/>
      <w:r>
        <w:rPr>
          <w:rFonts w:ascii="Times New Roman" w:eastAsia="Times New Roman" w:hAnsi="Times New Roman" w:cs="Times New Roman"/>
          <w:bCs/>
          <w:sz w:val="28"/>
          <w:szCs w:val="28"/>
        </w:rPr>
        <w:t>.К</w:t>
      </w:r>
      <w:proofErr w:type="gramEnd"/>
      <w:r>
        <w:rPr>
          <w:rFonts w:ascii="Times New Roman" w:eastAsia="Times New Roman" w:hAnsi="Times New Roman" w:cs="Times New Roman"/>
          <w:bCs/>
          <w:sz w:val="28"/>
          <w:szCs w:val="28"/>
        </w:rPr>
        <w:t>алмазан</w:t>
      </w:r>
      <w:proofErr w:type="spellEnd"/>
    </w:p>
    <w:p w:rsidR="00F76B1D" w:rsidRDefault="00F76B1D" w:rsidP="00F76B1D">
      <w:pPr>
        <w:tabs>
          <w:tab w:val="left" w:pos="723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Шаяхметов Ф.А.-</w:t>
      </w:r>
      <w:r w:rsidRPr="009D09AD">
        <w:rPr>
          <w:rFonts w:ascii="Times New Roman" w:eastAsia="Times New Roman" w:hAnsi="Times New Roman" w:cs="Times New Roman"/>
          <w:bCs/>
          <w:sz w:val="28"/>
          <w:szCs w:val="28"/>
        </w:rPr>
        <w:t xml:space="preserve"> депутат </w:t>
      </w:r>
      <w:proofErr w:type="spellStart"/>
      <w:r>
        <w:rPr>
          <w:rFonts w:ascii="Times New Roman" w:eastAsia="Times New Roman" w:hAnsi="Times New Roman" w:cs="Times New Roman"/>
          <w:bCs/>
          <w:sz w:val="28"/>
          <w:szCs w:val="28"/>
        </w:rPr>
        <w:t>многомандатного</w:t>
      </w:r>
      <w:proofErr w:type="spellEnd"/>
      <w:r w:rsidRPr="009D09AD">
        <w:rPr>
          <w:rFonts w:ascii="Times New Roman" w:eastAsia="Times New Roman" w:hAnsi="Times New Roman" w:cs="Times New Roman"/>
          <w:bCs/>
          <w:sz w:val="28"/>
          <w:szCs w:val="28"/>
        </w:rPr>
        <w:t xml:space="preserve"> избирательного округа </w:t>
      </w:r>
      <w:r>
        <w:rPr>
          <w:rFonts w:ascii="Times New Roman" w:eastAsia="Times New Roman" w:hAnsi="Times New Roman" w:cs="Times New Roman"/>
          <w:bCs/>
          <w:sz w:val="28"/>
          <w:szCs w:val="28"/>
        </w:rPr>
        <w:t xml:space="preserve"> </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
    <w:p w:rsidR="00F76B1D" w:rsidRPr="009D09AD" w:rsidRDefault="00F76B1D" w:rsidP="00F76B1D">
      <w:pPr>
        <w:tabs>
          <w:tab w:val="left" w:pos="7230"/>
        </w:tabs>
        <w:spacing w:after="0" w:line="240" w:lineRule="auto"/>
        <w:jc w:val="both"/>
        <w:rPr>
          <w:rFonts w:ascii="Times New Roman" w:eastAsia="Times New Roman" w:hAnsi="Times New Roman" w:cs="Times New Roman"/>
          <w:b/>
          <w:bCs/>
          <w:sz w:val="28"/>
          <w:szCs w:val="28"/>
        </w:rPr>
      </w:pPr>
      <w:r w:rsidRPr="009D09AD">
        <w:rPr>
          <w:rFonts w:ascii="Times New Roman" w:eastAsia="Times New Roman" w:hAnsi="Times New Roman" w:cs="Times New Roman"/>
          <w:b/>
          <w:bCs/>
          <w:sz w:val="28"/>
          <w:szCs w:val="28"/>
        </w:rPr>
        <w:t>д.  Мал</w:t>
      </w:r>
      <w:r>
        <w:rPr>
          <w:rFonts w:ascii="Times New Roman" w:eastAsia="Times New Roman" w:hAnsi="Times New Roman" w:cs="Times New Roman"/>
          <w:b/>
          <w:bCs/>
          <w:sz w:val="28"/>
          <w:szCs w:val="28"/>
        </w:rPr>
        <w:t>ые Шады</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Аллаяров</w:t>
      </w:r>
      <w:proofErr w:type="spellEnd"/>
      <w:r>
        <w:rPr>
          <w:rFonts w:ascii="Times New Roman" w:eastAsia="Times New Roman" w:hAnsi="Times New Roman" w:cs="Times New Roman"/>
          <w:bCs/>
          <w:sz w:val="28"/>
          <w:szCs w:val="28"/>
        </w:rPr>
        <w:t xml:space="preserve"> Р.К</w:t>
      </w:r>
      <w:r w:rsidRPr="009D09AD">
        <w:rPr>
          <w:rFonts w:ascii="Times New Roman" w:eastAsia="Times New Roman" w:hAnsi="Times New Roman" w:cs="Times New Roman"/>
          <w:bCs/>
          <w:sz w:val="28"/>
          <w:szCs w:val="28"/>
        </w:rPr>
        <w:t>.- глава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bCs/>
          <w:sz w:val="28"/>
          <w:szCs w:val="28"/>
        </w:rPr>
        <w:t>Хаматнурова</w:t>
      </w:r>
      <w:proofErr w:type="spellEnd"/>
      <w:r>
        <w:rPr>
          <w:rFonts w:ascii="Times New Roman" w:eastAsia="Times New Roman" w:hAnsi="Times New Roman" w:cs="Times New Roman"/>
          <w:bCs/>
          <w:sz w:val="28"/>
          <w:szCs w:val="28"/>
        </w:rPr>
        <w:t xml:space="preserve"> А.Х.</w:t>
      </w:r>
      <w:r w:rsidRPr="009D09AD">
        <w:rPr>
          <w:rFonts w:ascii="Times New Roman" w:eastAsia="Times New Roman" w:hAnsi="Times New Roman" w:cs="Times New Roman"/>
          <w:bCs/>
          <w:sz w:val="28"/>
          <w:szCs w:val="28"/>
        </w:rPr>
        <w:t xml:space="preserve"> – управляющий делами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Ахметшина</w:t>
      </w:r>
      <w:proofErr w:type="spellEnd"/>
      <w:r>
        <w:rPr>
          <w:rFonts w:ascii="Times New Roman" w:eastAsia="Times New Roman" w:hAnsi="Times New Roman" w:cs="Times New Roman"/>
          <w:bCs/>
          <w:sz w:val="28"/>
          <w:szCs w:val="28"/>
        </w:rPr>
        <w:t xml:space="preserve"> Ф.Р.-</w:t>
      </w:r>
      <w:r w:rsidRPr="009D09AD">
        <w:rPr>
          <w:rFonts w:ascii="Times New Roman" w:eastAsia="Times New Roman" w:hAnsi="Times New Roman" w:cs="Times New Roman"/>
          <w:bCs/>
          <w:sz w:val="28"/>
          <w:szCs w:val="28"/>
        </w:rPr>
        <w:t xml:space="preserve"> специалист 2 категории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Каримов Ф.Г.</w:t>
      </w:r>
      <w:r w:rsidRPr="009D09AD">
        <w:rPr>
          <w:rFonts w:ascii="Times New Roman" w:eastAsia="Times New Roman" w:hAnsi="Times New Roman" w:cs="Times New Roman"/>
          <w:bCs/>
          <w:sz w:val="28"/>
          <w:szCs w:val="28"/>
        </w:rPr>
        <w:t xml:space="preserve"> - староста </w:t>
      </w:r>
      <w:r>
        <w:rPr>
          <w:rFonts w:ascii="Times New Roman" w:eastAsia="Times New Roman" w:hAnsi="Times New Roman" w:cs="Times New Roman"/>
          <w:bCs/>
          <w:sz w:val="28"/>
          <w:szCs w:val="28"/>
        </w:rPr>
        <w:t>д</w:t>
      </w:r>
      <w:proofErr w:type="gramStart"/>
      <w:r>
        <w:rPr>
          <w:rFonts w:ascii="Times New Roman" w:eastAsia="Times New Roman" w:hAnsi="Times New Roman" w:cs="Times New Roman"/>
          <w:bCs/>
          <w:sz w:val="28"/>
          <w:szCs w:val="28"/>
        </w:rPr>
        <w:t>.М</w:t>
      </w:r>
      <w:proofErr w:type="gramEnd"/>
      <w:r>
        <w:rPr>
          <w:rFonts w:ascii="Times New Roman" w:eastAsia="Times New Roman" w:hAnsi="Times New Roman" w:cs="Times New Roman"/>
          <w:bCs/>
          <w:sz w:val="28"/>
          <w:szCs w:val="28"/>
        </w:rPr>
        <w:t>алые Шады</w:t>
      </w:r>
    </w:p>
    <w:p w:rsidR="00F76B1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Галлямов</w:t>
      </w:r>
      <w:proofErr w:type="spellEnd"/>
      <w:r>
        <w:rPr>
          <w:rFonts w:ascii="Times New Roman" w:eastAsia="Times New Roman" w:hAnsi="Times New Roman" w:cs="Times New Roman"/>
          <w:bCs/>
          <w:sz w:val="28"/>
          <w:szCs w:val="28"/>
        </w:rPr>
        <w:t xml:space="preserve"> Ф.З.-</w:t>
      </w:r>
      <w:r w:rsidRPr="009D09AD">
        <w:rPr>
          <w:rFonts w:ascii="Times New Roman" w:eastAsia="Times New Roman" w:hAnsi="Times New Roman" w:cs="Times New Roman"/>
          <w:bCs/>
          <w:sz w:val="28"/>
          <w:szCs w:val="28"/>
        </w:rPr>
        <w:t xml:space="preserve"> депутат </w:t>
      </w:r>
      <w:proofErr w:type="spellStart"/>
      <w:r>
        <w:rPr>
          <w:rFonts w:ascii="Times New Roman" w:eastAsia="Times New Roman" w:hAnsi="Times New Roman" w:cs="Times New Roman"/>
          <w:bCs/>
          <w:sz w:val="28"/>
          <w:szCs w:val="28"/>
        </w:rPr>
        <w:t>многомандатного</w:t>
      </w:r>
      <w:proofErr w:type="spellEnd"/>
      <w:r w:rsidRPr="009D09AD">
        <w:rPr>
          <w:rFonts w:ascii="Times New Roman" w:eastAsia="Times New Roman" w:hAnsi="Times New Roman" w:cs="Times New Roman"/>
          <w:bCs/>
          <w:sz w:val="28"/>
          <w:szCs w:val="28"/>
        </w:rPr>
        <w:t xml:space="preserve"> избирательного округа </w:t>
      </w:r>
      <w:r>
        <w:rPr>
          <w:rFonts w:ascii="Times New Roman" w:eastAsia="Times New Roman" w:hAnsi="Times New Roman" w:cs="Times New Roman"/>
          <w:bCs/>
          <w:sz w:val="28"/>
          <w:szCs w:val="28"/>
        </w:rPr>
        <w:t xml:space="preserve"> </w:t>
      </w:r>
    </w:p>
    <w:p w:rsidR="00F76B1D" w:rsidRDefault="00F76B1D" w:rsidP="00F76B1D">
      <w:pPr>
        <w:tabs>
          <w:tab w:val="left" w:pos="7230"/>
        </w:tabs>
        <w:spacing w:after="0" w:line="240" w:lineRule="auto"/>
        <w:jc w:val="both"/>
        <w:rPr>
          <w:rFonts w:ascii="Times New Roman" w:eastAsia="Times New Roman" w:hAnsi="Times New Roman" w:cs="Times New Roman"/>
          <w:bCs/>
          <w:sz w:val="28"/>
          <w:szCs w:val="28"/>
        </w:rPr>
      </w:pPr>
    </w:p>
    <w:p w:rsidR="00F76B1D" w:rsidRPr="009A0D8A" w:rsidRDefault="00F76B1D" w:rsidP="00F76B1D">
      <w:pPr>
        <w:tabs>
          <w:tab w:val="left" w:pos="7230"/>
        </w:tabs>
        <w:spacing w:after="0" w:line="240" w:lineRule="auto"/>
        <w:jc w:val="both"/>
        <w:rPr>
          <w:rFonts w:ascii="Times New Roman" w:eastAsia="Times New Roman" w:hAnsi="Times New Roman" w:cs="Times New Roman"/>
          <w:b/>
          <w:bCs/>
          <w:sz w:val="28"/>
          <w:szCs w:val="28"/>
        </w:rPr>
      </w:pPr>
      <w:proofErr w:type="spellStart"/>
      <w:r w:rsidRPr="009A0D8A">
        <w:rPr>
          <w:rFonts w:ascii="Times New Roman" w:eastAsia="Times New Roman" w:hAnsi="Times New Roman" w:cs="Times New Roman"/>
          <w:b/>
          <w:bCs/>
          <w:sz w:val="28"/>
          <w:szCs w:val="28"/>
        </w:rPr>
        <w:t>д</w:t>
      </w:r>
      <w:proofErr w:type="gramStart"/>
      <w:r w:rsidRPr="009A0D8A">
        <w:rPr>
          <w:rFonts w:ascii="Times New Roman" w:eastAsia="Times New Roman" w:hAnsi="Times New Roman" w:cs="Times New Roman"/>
          <w:b/>
          <w:bCs/>
          <w:sz w:val="28"/>
          <w:szCs w:val="28"/>
        </w:rPr>
        <w:t>.И</w:t>
      </w:r>
      <w:proofErr w:type="gramEnd"/>
      <w:r w:rsidRPr="009A0D8A">
        <w:rPr>
          <w:rFonts w:ascii="Times New Roman" w:eastAsia="Times New Roman" w:hAnsi="Times New Roman" w:cs="Times New Roman"/>
          <w:b/>
          <w:bCs/>
          <w:sz w:val="28"/>
          <w:szCs w:val="28"/>
        </w:rPr>
        <w:t>штыбаево</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д.Карасимово</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д.Юбайкулево</w:t>
      </w:r>
      <w:proofErr w:type="spellEnd"/>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Аллаяров</w:t>
      </w:r>
      <w:proofErr w:type="spellEnd"/>
      <w:r>
        <w:rPr>
          <w:rFonts w:ascii="Times New Roman" w:eastAsia="Times New Roman" w:hAnsi="Times New Roman" w:cs="Times New Roman"/>
          <w:bCs/>
          <w:sz w:val="28"/>
          <w:szCs w:val="28"/>
        </w:rPr>
        <w:t xml:space="preserve"> Р.К</w:t>
      </w:r>
      <w:r w:rsidRPr="009D09AD">
        <w:rPr>
          <w:rFonts w:ascii="Times New Roman" w:eastAsia="Times New Roman" w:hAnsi="Times New Roman" w:cs="Times New Roman"/>
          <w:bCs/>
          <w:sz w:val="28"/>
          <w:szCs w:val="28"/>
        </w:rPr>
        <w:t>.- глава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bCs/>
          <w:sz w:val="28"/>
          <w:szCs w:val="28"/>
        </w:rPr>
        <w:t>Хаматнурова</w:t>
      </w:r>
      <w:proofErr w:type="spellEnd"/>
      <w:r>
        <w:rPr>
          <w:rFonts w:ascii="Times New Roman" w:eastAsia="Times New Roman" w:hAnsi="Times New Roman" w:cs="Times New Roman"/>
          <w:bCs/>
          <w:sz w:val="28"/>
          <w:szCs w:val="28"/>
        </w:rPr>
        <w:t xml:space="preserve"> А.Х.</w:t>
      </w:r>
      <w:r w:rsidRPr="009D09AD">
        <w:rPr>
          <w:rFonts w:ascii="Times New Roman" w:eastAsia="Times New Roman" w:hAnsi="Times New Roman" w:cs="Times New Roman"/>
          <w:bCs/>
          <w:sz w:val="28"/>
          <w:szCs w:val="28"/>
        </w:rPr>
        <w:t xml:space="preserve"> – управляющий делами сельского поселения</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Ахметшина</w:t>
      </w:r>
      <w:proofErr w:type="spellEnd"/>
      <w:r>
        <w:rPr>
          <w:rFonts w:ascii="Times New Roman" w:eastAsia="Times New Roman" w:hAnsi="Times New Roman" w:cs="Times New Roman"/>
          <w:bCs/>
          <w:sz w:val="28"/>
          <w:szCs w:val="28"/>
        </w:rPr>
        <w:t xml:space="preserve"> Ф.Р.-</w:t>
      </w:r>
      <w:r w:rsidRPr="009D09AD">
        <w:rPr>
          <w:rFonts w:ascii="Times New Roman" w:eastAsia="Times New Roman" w:hAnsi="Times New Roman" w:cs="Times New Roman"/>
          <w:bCs/>
          <w:sz w:val="28"/>
          <w:szCs w:val="28"/>
        </w:rPr>
        <w:t xml:space="preserve"> специалист 2 категории сельского поселения</w:t>
      </w:r>
    </w:p>
    <w:p w:rsidR="00F76B1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Валиуллин</w:t>
      </w:r>
      <w:proofErr w:type="spellEnd"/>
      <w:r>
        <w:rPr>
          <w:rFonts w:ascii="Times New Roman" w:eastAsia="Times New Roman" w:hAnsi="Times New Roman" w:cs="Times New Roman"/>
          <w:bCs/>
          <w:sz w:val="28"/>
          <w:szCs w:val="28"/>
        </w:rPr>
        <w:t xml:space="preserve"> Н.А.</w:t>
      </w:r>
      <w:r w:rsidRPr="009D09AD">
        <w:rPr>
          <w:rFonts w:ascii="Times New Roman" w:eastAsia="Times New Roman" w:hAnsi="Times New Roman" w:cs="Times New Roman"/>
          <w:bCs/>
          <w:sz w:val="28"/>
          <w:szCs w:val="28"/>
        </w:rPr>
        <w:t xml:space="preserve"> - староста </w:t>
      </w:r>
      <w:proofErr w:type="spellStart"/>
      <w:r>
        <w:rPr>
          <w:rFonts w:ascii="Times New Roman" w:eastAsia="Times New Roman" w:hAnsi="Times New Roman" w:cs="Times New Roman"/>
          <w:bCs/>
          <w:sz w:val="28"/>
          <w:szCs w:val="28"/>
        </w:rPr>
        <w:t>д</w:t>
      </w:r>
      <w:proofErr w:type="gramStart"/>
      <w:r>
        <w:rPr>
          <w:rFonts w:ascii="Times New Roman" w:eastAsia="Times New Roman" w:hAnsi="Times New Roman" w:cs="Times New Roman"/>
          <w:bCs/>
          <w:sz w:val="28"/>
          <w:szCs w:val="28"/>
        </w:rPr>
        <w:t>.И</w:t>
      </w:r>
      <w:proofErr w:type="gramEnd"/>
      <w:r>
        <w:rPr>
          <w:rFonts w:ascii="Times New Roman" w:eastAsia="Times New Roman" w:hAnsi="Times New Roman" w:cs="Times New Roman"/>
          <w:bCs/>
          <w:sz w:val="28"/>
          <w:szCs w:val="28"/>
        </w:rPr>
        <w:t>штыбаево</w:t>
      </w:r>
      <w:proofErr w:type="spellEnd"/>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Карамутдинов</w:t>
      </w:r>
      <w:proofErr w:type="spellEnd"/>
      <w:r>
        <w:rPr>
          <w:rFonts w:ascii="Times New Roman" w:eastAsia="Times New Roman" w:hAnsi="Times New Roman" w:cs="Times New Roman"/>
          <w:bCs/>
          <w:sz w:val="28"/>
          <w:szCs w:val="28"/>
        </w:rPr>
        <w:t xml:space="preserve"> И.М.- староста </w:t>
      </w:r>
      <w:proofErr w:type="spellStart"/>
      <w:r>
        <w:rPr>
          <w:rFonts w:ascii="Times New Roman" w:eastAsia="Times New Roman" w:hAnsi="Times New Roman" w:cs="Times New Roman"/>
          <w:bCs/>
          <w:sz w:val="28"/>
          <w:szCs w:val="28"/>
        </w:rPr>
        <w:t>д</w:t>
      </w:r>
      <w:proofErr w:type="gramStart"/>
      <w:r>
        <w:rPr>
          <w:rFonts w:ascii="Times New Roman" w:eastAsia="Times New Roman" w:hAnsi="Times New Roman" w:cs="Times New Roman"/>
          <w:bCs/>
          <w:sz w:val="28"/>
          <w:szCs w:val="28"/>
        </w:rPr>
        <w:t>.К</w:t>
      </w:r>
      <w:proofErr w:type="gramEnd"/>
      <w:r>
        <w:rPr>
          <w:rFonts w:ascii="Times New Roman" w:eastAsia="Times New Roman" w:hAnsi="Times New Roman" w:cs="Times New Roman"/>
          <w:bCs/>
          <w:sz w:val="28"/>
          <w:szCs w:val="28"/>
        </w:rPr>
        <w:t>арасимово</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д.Юбайкулево</w:t>
      </w:r>
      <w:proofErr w:type="spellEnd"/>
    </w:p>
    <w:p w:rsidR="00F76B1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Фарвазетдинов</w:t>
      </w:r>
      <w:proofErr w:type="spellEnd"/>
      <w:r>
        <w:rPr>
          <w:rFonts w:ascii="Times New Roman" w:eastAsia="Times New Roman" w:hAnsi="Times New Roman" w:cs="Times New Roman"/>
          <w:bCs/>
          <w:sz w:val="28"/>
          <w:szCs w:val="28"/>
        </w:rPr>
        <w:t xml:space="preserve"> М.М.-</w:t>
      </w:r>
      <w:r w:rsidRPr="009D09AD">
        <w:rPr>
          <w:rFonts w:ascii="Times New Roman" w:eastAsia="Times New Roman" w:hAnsi="Times New Roman" w:cs="Times New Roman"/>
          <w:bCs/>
          <w:sz w:val="28"/>
          <w:szCs w:val="28"/>
        </w:rPr>
        <w:t xml:space="preserve"> депутат </w:t>
      </w:r>
      <w:proofErr w:type="spellStart"/>
      <w:r>
        <w:rPr>
          <w:rFonts w:ascii="Times New Roman" w:eastAsia="Times New Roman" w:hAnsi="Times New Roman" w:cs="Times New Roman"/>
          <w:bCs/>
          <w:sz w:val="28"/>
          <w:szCs w:val="28"/>
        </w:rPr>
        <w:t>многомандатного</w:t>
      </w:r>
      <w:proofErr w:type="spellEnd"/>
      <w:r w:rsidRPr="009D09AD">
        <w:rPr>
          <w:rFonts w:ascii="Times New Roman" w:eastAsia="Times New Roman" w:hAnsi="Times New Roman" w:cs="Times New Roman"/>
          <w:bCs/>
          <w:sz w:val="28"/>
          <w:szCs w:val="28"/>
        </w:rPr>
        <w:t xml:space="preserve"> избирательного округа </w:t>
      </w:r>
      <w:r>
        <w:rPr>
          <w:rFonts w:ascii="Times New Roman" w:eastAsia="Times New Roman" w:hAnsi="Times New Roman" w:cs="Times New Roman"/>
          <w:bCs/>
          <w:sz w:val="28"/>
          <w:szCs w:val="28"/>
        </w:rPr>
        <w:t xml:space="preserve"> </w:t>
      </w:r>
    </w:p>
    <w:p w:rsidR="00F76B1D" w:rsidRDefault="00F76B1D" w:rsidP="00F76B1D">
      <w:pPr>
        <w:tabs>
          <w:tab w:val="left" w:pos="7230"/>
        </w:tabs>
        <w:spacing w:after="0" w:line="240" w:lineRule="auto"/>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Галиев</w:t>
      </w:r>
      <w:proofErr w:type="spellEnd"/>
      <w:r>
        <w:rPr>
          <w:rFonts w:ascii="Times New Roman" w:eastAsia="Times New Roman" w:hAnsi="Times New Roman" w:cs="Times New Roman"/>
          <w:bCs/>
          <w:sz w:val="28"/>
          <w:szCs w:val="28"/>
        </w:rPr>
        <w:t xml:space="preserve"> К. К. -</w:t>
      </w:r>
      <w:r w:rsidRPr="008F3C81">
        <w:rPr>
          <w:rFonts w:ascii="Times New Roman" w:eastAsia="Times New Roman" w:hAnsi="Times New Roman" w:cs="Times New Roman"/>
          <w:bCs/>
          <w:sz w:val="28"/>
          <w:szCs w:val="28"/>
        </w:rPr>
        <w:t xml:space="preserve"> </w:t>
      </w:r>
      <w:r w:rsidRPr="009D09AD">
        <w:rPr>
          <w:rFonts w:ascii="Times New Roman" w:eastAsia="Times New Roman" w:hAnsi="Times New Roman" w:cs="Times New Roman"/>
          <w:bCs/>
          <w:sz w:val="28"/>
          <w:szCs w:val="28"/>
        </w:rPr>
        <w:t xml:space="preserve">депутат </w:t>
      </w:r>
      <w:proofErr w:type="spellStart"/>
      <w:r>
        <w:rPr>
          <w:rFonts w:ascii="Times New Roman" w:eastAsia="Times New Roman" w:hAnsi="Times New Roman" w:cs="Times New Roman"/>
          <w:bCs/>
          <w:sz w:val="28"/>
          <w:szCs w:val="28"/>
        </w:rPr>
        <w:t>многомандатного</w:t>
      </w:r>
      <w:proofErr w:type="spellEnd"/>
      <w:r w:rsidRPr="009D09AD">
        <w:rPr>
          <w:rFonts w:ascii="Times New Roman" w:eastAsia="Times New Roman" w:hAnsi="Times New Roman" w:cs="Times New Roman"/>
          <w:bCs/>
          <w:sz w:val="28"/>
          <w:szCs w:val="28"/>
        </w:rPr>
        <w:t xml:space="preserve"> избирательного округа </w:t>
      </w:r>
      <w:r>
        <w:rPr>
          <w:rFonts w:ascii="Times New Roman" w:eastAsia="Times New Roman" w:hAnsi="Times New Roman" w:cs="Times New Roman"/>
          <w:bCs/>
          <w:sz w:val="28"/>
          <w:szCs w:val="28"/>
        </w:rPr>
        <w:t xml:space="preserve"> </w:t>
      </w: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6"/>
          <w:szCs w:val="26"/>
        </w:rPr>
      </w:pPr>
      <w:proofErr w:type="spellStart"/>
      <w:r w:rsidRPr="00E1274B">
        <w:rPr>
          <w:rFonts w:ascii="Times New Roman" w:eastAsia="Times New Roman" w:hAnsi="Times New Roman" w:cs="Times New Roman"/>
          <w:bCs/>
          <w:sz w:val="28"/>
          <w:szCs w:val="28"/>
        </w:rPr>
        <w:t>Валиуллина</w:t>
      </w:r>
      <w:proofErr w:type="spellEnd"/>
      <w:r w:rsidRPr="00E1274B">
        <w:rPr>
          <w:rFonts w:ascii="Times New Roman" w:eastAsia="Times New Roman" w:hAnsi="Times New Roman" w:cs="Times New Roman"/>
          <w:bCs/>
          <w:sz w:val="28"/>
          <w:szCs w:val="28"/>
        </w:rPr>
        <w:t xml:space="preserve"> Л</w:t>
      </w:r>
      <w:r>
        <w:rPr>
          <w:rFonts w:ascii="Times New Roman" w:eastAsia="Times New Roman" w:hAnsi="Times New Roman" w:cs="Times New Roman"/>
          <w:bCs/>
          <w:sz w:val="28"/>
          <w:szCs w:val="28"/>
        </w:rPr>
        <w:t>.</w:t>
      </w:r>
      <w:r w:rsidRPr="00E1274B">
        <w:rPr>
          <w:rFonts w:ascii="Times New Roman" w:eastAsia="Times New Roman" w:hAnsi="Times New Roman" w:cs="Times New Roman"/>
          <w:bCs/>
          <w:sz w:val="28"/>
          <w:szCs w:val="28"/>
        </w:rPr>
        <w:t xml:space="preserve"> Н</w:t>
      </w:r>
      <w:r>
        <w:rPr>
          <w:rFonts w:ascii="Times New Roman" w:eastAsia="Times New Roman" w:hAnsi="Times New Roman" w:cs="Times New Roman"/>
          <w:bCs/>
          <w:sz w:val="28"/>
          <w:szCs w:val="28"/>
        </w:rPr>
        <w:t>.</w:t>
      </w:r>
      <w:r>
        <w:rPr>
          <w:rFonts w:ascii="Times New Roman" w:eastAsia="Times New Roman" w:hAnsi="Times New Roman" w:cs="Times New Roman"/>
          <w:bCs/>
          <w:sz w:val="26"/>
          <w:szCs w:val="26"/>
        </w:rPr>
        <w:t xml:space="preserve">- </w:t>
      </w:r>
      <w:r w:rsidRPr="009D09AD">
        <w:rPr>
          <w:rFonts w:ascii="Times New Roman" w:eastAsia="Times New Roman" w:hAnsi="Times New Roman" w:cs="Times New Roman"/>
          <w:bCs/>
          <w:sz w:val="28"/>
          <w:szCs w:val="28"/>
        </w:rPr>
        <w:t xml:space="preserve">депутат </w:t>
      </w:r>
      <w:proofErr w:type="spellStart"/>
      <w:r>
        <w:rPr>
          <w:rFonts w:ascii="Times New Roman" w:eastAsia="Times New Roman" w:hAnsi="Times New Roman" w:cs="Times New Roman"/>
          <w:bCs/>
          <w:sz w:val="28"/>
          <w:szCs w:val="28"/>
        </w:rPr>
        <w:t>многомандатного</w:t>
      </w:r>
      <w:proofErr w:type="spellEnd"/>
      <w:r w:rsidRPr="009D09AD">
        <w:rPr>
          <w:rFonts w:ascii="Times New Roman" w:eastAsia="Times New Roman" w:hAnsi="Times New Roman" w:cs="Times New Roman"/>
          <w:bCs/>
          <w:sz w:val="28"/>
          <w:szCs w:val="28"/>
        </w:rPr>
        <w:t xml:space="preserve"> избирательного округа </w:t>
      </w:r>
      <w:r>
        <w:rPr>
          <w:rFonts w:ascii="Times New Roman" w:eastAsia="Times New Roman" w:hAnsi="Times New Roman" w:cs="Times New Roman"/>
          <w:bCs/>
          <w:sz w:val="28"/>
          <w:szCs w:val="28"/>
        </w:rPr>
        <w:t xml:space="preserve"> </w:t>
      </w:r>
    </w:p>
    <w:p w:rsidR="00F76B1D" w:rsidRDefault="00F76B1D" w:rsidP="00F76B1D">
      <w:pPr>
        <w:tabs>
          <w:tab w:val="left" w:pos="7230"/>
        </w:tabs>
        <w:spacing w:after="0" w:line="240" w:lineRule="auto"/>
        <w:jc w:val="both"/>
        <w:rPr>
          <w:rFonts w:ascii="Times New Roman" w:eastAsia="Times New Roman" w:hAnsi="Times New Roman" w:cs="Times New Roman"/>
          <w:bCs/>
          <w:sz w:val="26"/>
          <w:szCs w:val="26"/>
        </w:rPr>
      </w:pPr>
    </w:p>
    <w:p w:rsidR="00F76B1D" w:rsidRPr="009D09AD" w:rsidRDefault="00F76B1D" w:rsidP="00F76B1D">
      <w:pPr>
        <w:tabs>
          <w:tab w:val="left" w:pos="7230"/>
        </w:tabs>
        <w:spacing w:after="0" w:line="240" w:lineRule="auto"/>
        <w:jc w:val="both"/>
        <w:rPr>
          <w:rFonts w:ascii="Times New Roman" w:eastAsia="Times New Roman" w:hAnsi="Times New Roman" w:cs="Times New Roman"/>
          <w:bCs/>
          <w:sz w:val="26"/>
          <w:szCs w:val="26"/>
        </w:rPr>
      </w:pPr>
    </w:p>
    <w:p w:rsidR="00F76B1D" w:rsidRDefault="00F76B1D" w:rsidP="00F76B1D">
      <w:pPr>
        <w:rPr>
          <w:rFonts w:ascii="Times New Roman" w:hAnsi="Times New Roman" w:cs="Times New Roman"/>
          <w:sz w:val="28"/>
          <w:szCs w:val="28"/>
        </w:rPr>
      </w:pPr>
    </w:p>
    <w:p w:rsidR="00F76B1D" w:rsidRDefault="00F76B1D" w:rsidP="00F76B1D">
      <w:pPr>
        <w:rPr>
          <w:rFonts w:ascii="Times New Roman" w:hAnsi="Times New Roman" w:cs="Times New Roman"/>
          <w:sz w:val="28"/>
          <w:szCs w:val="28"/>
        </w:rPr>
      </w:pPr>
    </w:p>
    <w:p w:rsidR="005B05F5" w:rsidRDefault="005B05F5"/>
    <w:sectPr w:rsidR="005B0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E71"/>
    <w:multiLevelType w:val="hybridMultilevel"/>
    <w:tmpl w:val="2F60F9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7A45F8C"/>
    <w:multiLevelType w:val="hybridMultilevel"/>
    <w:tmpl w:val="6DE8FA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F76B1D"/>
    <w:rsid w:val="005B05F5"/>
    <w:rsid w:val="00F76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F76B1D"/>
    <w:rPr>
      <w:rFonts w:ascii="Calibri" w:hAnsi="Calibri" w:cs="Calibri"/>
    </w:rPr>
  </w:style>
  <w:style w:type="paragraph" w:styleId="a4">
    <w:name w:val="No Spacing"/>
    <w:link w:val="a3"/>
    <w:uiPriority w:val="99"/>
    <w:qFormat/>
    <w:rsid w:val="00F76B1D"/>
    <w:pPr>
      <w:spacing w:after="0" w:line="240" w:lineRule="auto"/>
    </w:pPr>
    <w:rPr>
      <w:rFonts w:ascii="Calibri" w:hAnsi="Calibri" w:cs="Calibri"/>
    </w:rPr>
  </w:style>
  <w:style w:type="paragraph" w:styleId="a5">
    <w:name w:val="Normal (Web)"/>
    <w:aliases w:val="_а_Е’__ (дќа) И’ц_1,_а_Е’__ (дќа) И’ц_ И’ц_,___С¬__ (_x_) ÷¬__1,___С¬__ (_x_) ÷¬__ ÷¬__,Обычный (Web)1"/>
    <w:basedOn w:val="a"/>
    <w:link w:val="a6"/>
    <w:uiPriority w:val="99"/>
    <w:unhideWhenUsed/>
    <w:rsid w:val="00F76B1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6">
    <w:name w:val="Обычный (веб) Знак"/>
    <w:aliases w:val="_а_Е’__ (дќа) И’ц_1 Знак,_а_Е’__ (дќа) И’ц_ И’ц_ Знак,___С¬__ (_x_) ÷¬__1 Знак,___С¬__ (_x_) ÷¬__ ÷¬__ Знак,Обычный (Web)1 Знак"/>
    <w:link w:val="a5"/>
    <w:uiPriority w:val="99"/>
    <w:locked/>
    <w:rsid w:val="00F76B1D"/>
    <w:rPr>
      <w:rFonts w:ascii="Times New Roman" w:eastAsia="Times New Roman" w:hAnsi="Times New Roman" w:cs="Times New Roman"/>
      <w:color w:val="000000"/>
      <w:sz w:val="24"/>
      <w:szCs w:val="24"/>
    </w:rPr>
  </w:style>
  <w:style w:type="table" w:styleId="a7">
    <w:name w:val="Table Grid"/>
    <w:basedOn w:val="a1"/>
    <w:uiPriority w:val="39"/>
    <w:rsid w:val="00F76B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F76B1D"/>
    <w:rPr>
      <w:sz w:val="28"/>
      <w:szCs w:val="28"/>
      <w:shd w:val="clear" w:color="auto" w:fill="FFFFFF"/>
    </w:rPr>
  </w:style>
  <w:style w:type="paragraph" w:customStyle="1" w:styleId="20">
    <w:name w:val="Основной текст (2)"/>
    <w:basedOn w:val="a"/>
    <w:link w:val="2"/>
    <w:rsid w:val="00F76B1D"/>
    <w:pPr>
      <w:widowControl w:val="0"/>
      <w:shd w:val="clear" w:color="auto" w:fill="FFFFFF"/>
      <w:spacing w:after="0" w:line="326" w:lineRule="exact"/>
      <w:jc w:val="center"/>
    </w:pPr>
    <w:rPr>
      <w:sz w:val="28"/>
      <w:szCs w:val="28"/>
    </w:rPr>
  </w:style>
  <w:style w:type="character" w:customStyle="1" w:styleId="ellip">
    <w:name w:val="ellip"/>
    <w:basedOn w:val="a0"/>
    <w:rsid w:val="00F76B1D"/>
  </w:style>
  <w:style w:type="paragraph" w:styleId="a8">
    <w:name w:val="Balloon Text"/>
    <w:basedOn w:val="a"/>
    <w:link w:val="a9"/>
    <w:uiPriority w:val="99"/>
    <w:semiHidden/>
    <w:unhideWhenUsed/>
    <w:rsid w:val="00F76B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6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ru/bashes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4802</Words>
  <Characters>27373</Characters>
  <Application>Microsoft Office Word</Application>
  <DocSecurity>0</DocSecurity>
  <Lines>228</Lines>
  <Paragraphs>64</Paragraphs>
  <ScaleCrop>false</ScaleCrop>
  <Company>Reanimator Extreme Edition</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2024-02-09T05:24:00Z</dcterms:created>
  <dcterms:modified xsi:type="dcterms:W3CDTF">2024-02-09T05:24:00Z</dcterms:modified>
</cp:coreProperties>
</file>