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514" w:type="dxa"/>
        <w:tblBorders>
          <w:bottom w:val="single" w:sz="4" w:space="0" w:color="auto"/>
        </w:tblBorders>
        <w:tblLayout w:type="fixed"/>
        <w:tblLook w:val="0000"/>
      </w:tblPr>
      <w:tblGrid>
        <w:gridCol w:w="4361"/>
        <w:gridCol w:w="1842"/>
        <w:gridCol w:w="4311"/>
      </w:tblGrid>
      <w:tr w:rsidR="002C4321" w:rsidTr="00441A22">
        <w:trPr>
          <w:trHeight w:val="2269"/>
        </w:trPr>
        <w:tc>
          <w:tcPr>
            <w:tcW w:w="4361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C4321" w:rsidRDefault="002C4321" w:rsidP="00441A2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2C4321" w:rsidRDefault="002C4321" w:rsidP="00441A2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2C4321" w:rsidRDefault="002C4321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2C4321" w:rsidRDefault="002C4321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2C4321" w:rsidRDefault="002C4321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2C4321" w:rsidRDefault="002C4321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C4321" w:rsidRDefault="002C4321" w:rsidP="00441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1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C4321" w:rsidRDefault="002C4321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2C4321" w:rsidRDefault="002C4321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2C4321" w:rsidRDefault="002C4321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2C4321" w:rsidRDefault="002C4321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2C4321" w:rsidRDefault="002C4321" w:rsidP="002C4321">
      <w:pPr>
        <w:pStyle w:val="a3"/>
        <w:ind w:right="141"/>
        <w:rPr>
          <w:b/>
          <w:szCs w:val="28"/>
        </w:rPr>
      </w:pPr>
    </w:p>
    <w:p w:rsidR="002C4321" w:rsidRPr="000F6509" w:rsidRDefault="002C4321" w:rsidP="002C4321">
      <w:pPr>
        <w:pStyle w:val="a3"/>
        <w:ind w:right="141"/>
        <w:rPr>
          <w:b/>
          <w:szCs w:val="28"/>
        </w:rPr>
      </w:pPr>
      <w:r w:rsidRPr="000F6509">
        <w:rPr>
          <w:b/>
          <w:szCs w:val="28"/>
        </w:rPr>
        <w:t>ҠАРАР                                                                                              РЕШЕНИЕ</w:t>
      </w:r>
    </w:p>
    <w:p w:rsidR="002C4321" w:rsidRPr="000F6509" w:rsidRDefault="002C4321" w:rsidP="002C4321">
      <w:pPr>
        <w:pStyle w:val="a3"/>
        <w:ind w:right="141"/>
        <w:rPr>
          <w:b/>
          <w:szCs w:val="28"/>
        </w:rPr>
      </w:pPr>
    </w:p>
    <w:p w:rsidR="002C4321" w:rsidRDefault="002C4321" w:rsidP="002C4321">
      <w:pPr>
        <w:tabs>
          <w:tab w:val="center" w:pos="4320"/>
        </w:tabs>
        <w:spacing w:after="0" w:line="240" w:lineRule="auto"/>
        <w:ind w:right="141"/>
        <w:rPr>
          <w:b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902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284C">
        <w:rPr>
          <w:rFonts w:ascii="Times New Roman" w:hAnsi="Times New Roman" w:cs="Times New Roman"/>
          <w:sz w:val="28"/>
          <w:szCs w:val="28"/>
        </w:rPr>
        <w:t>брь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4C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9028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№35б                       01 декабря 2023 год</w:t>
      </w:r>
    </w:p>
    <w:p w:rsidR="002C4321" w:rsidRPr="00CC7030" w:rsidRDefault="002C4321" w:rsidP="002C4321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2C4321" w:rsidRDefault="002C4321" w:rsidP="002C4321">
      <w:pPr>
        <w:pStyle w:val="ConsNonformat"/>
        <w:widowControl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7CE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учета предложений решения о проекте</w:t>
      </w:r>
      <w:r w:rsidRPr="00472AD3">
        <w:rPr>
          <w:rFonts w:ascii="Times New Roman" w:hAnsi="Times New Roman"/>
          <w:bCs/>
          <w:sz w:val="28"/>
          <w:szCs w:val="28"/>
        </w:rPr>
        <w:t xml:space="preserve"> бюджет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472AD3">
        <w:rPr>
          <w:rFonts w:ascii="Times New Roman" w:hAnsi="Times New Roman"/>
          <w:bCs/>
          <w:sz w:val="28"/>
          <w:szCs w:val="28"/>
        </w:rPr>
        <w:t xml:space="preserve"> сельского поселения Большешадинский сельсовет муниципального района Мишкинский район</w:t>
      </w:r>
      <w:r>
        <w:rPr>
          <w:rFonts w:ascii="Times New Roman" w:hAnsi="Times New Roman"/>
          <w:bCs/>
          <w:sz w:val="28"/>
          <w:szCs w:val="28"/>
        </w:rPr>
        <w:t xml:space="preserve"> Республики Башкортостан на 2024 год  и плановый период 2025 и 2026</w:t>
      </w:r>
      <w:r w:rsidRPr="00472AD3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 а также участия граждан в его обсуждении</w:t>
      </w:r>
    </w:p>
    <w:p w:rsidR="002C4321" w:rsidRPr="00D22737" w:rsidRDefault="002C4321" w:rsidP="002C4321">
      <w:pPr>
        <w:pStyle w:val="ConsNonformat"/>
        <w:widowControl/>
        <w:spacing w:line="276" w:lineRule="auto"/>
        <w:ind w:right="141"/>
        <w:jc w:val="center"/>
        <w:rPr>
          <w:rFonts w:ascii="Times New Roman" w:hAnsi="Times New Roman"/>
          <w:sz w:val="28"/>
          <w:szCs w:val="28"/>
        </w:rPr>
      </w:pPr>
    </w:p>
    <w:p w:rsidR="002C4321" w:rsidRPr="00D22737" w:rsidRDefault="002C4321" w:rsidP="002C4321">
      <w:pPr>
        <w:pStyle w:val="ConsNonformat"/>
        <w:widowControl/>
        <w:spacing w:line="276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D22737">
        <w:rPr>
          <w:rFonts w:ascii="Times New Roman" w:hAnsi="Times New Roman"/>
          <w:sz w:val="28"/>
          <w:szCs w:val="28"/>
        </w:rPr>
        <w:t xml:space="preserve"> </w:t>
      </w:r>
    </w:p>
    <w:p w:rsidR="002C4321" w:rsidRDefault="002C4321" w:rsidP="002C4321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2737">
        <w:rPr>
          <w:rFonts w:ascii="Times New Roman" w:hAnsi="Times New Roman" w:cs="Times New Roman"/>
          <w:sz w:val="28"/>
          <w:szCs w:val="28"/>
        </w:rPr>
        <w:t xml:space="preserve">В соответствии со ст. 44 ч. 4  ФЗ «Об общих принципах организации местного самоуправления в  Российской Федерации» в целях приведения в соответствие с законодательством Российской Федерации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227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 xml:space="preserve">пятого созыва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D22737">
        <w:rPr>
          <w:rFonts w:ascii="Times New Roman" w:hAnsi="Times New Roman" w:cs="Times New Roman"/>
          <w:sz w:val="28"/>
          <w:szCs w:val="28"/>
        </w:rPr>
        <w:t>:</w:t>
      </w:r>
    </w:p>
    <w:p w:rsidR="002C4321" w:rsidRPr="00D22737" w:rsidRDefault="002C4321" w:rsidP="002C4321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C4321" w:rsidRPr="00D22737" w:rsidRDefault="002C4321" w:rsidP="002C4321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2737">
        <w:rPr>
          <w:rFonts w:ascii="Times New Roman" w:hAnsi="Times New Roman" w:cs="Times New Roman"/>
          <w:sz w:val="28"/>
          <w:szCs w:val="28"/>
        </w:rPr>
        <w:t xml:space="preserve">1.Утвердить Порядок учета предложений решения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2A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проекте </w:t>
      </w:r>
      <w:r w:rsidRPr="00472AD3">
        <w:rPr>
          <w:rFonts w:ascii="Times New Roman" w:hAnsi="Times New Roman"/>
          <w:bCs/>
          <w:sz w:val="28"/>
          <w:szCs w:val="28"/>
        </w:rPr>
        <w:t>бюджет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472AD3">
        <w:rPr>
          <w:rFonts w:ascii="Times New Roman" w:hAnsi="Times New Roman"/>
          <w:bCs/>
          <w:sz w:val="28"/>
          <w:szCs w:val="28"/>
        </w:rPr>
        <w:t>сельского поселения Большешадинский сельсовет муниципального района Мишкинский район Республики Б</w:t>
      </w:r>
      <w:r>
        <w:rPr>
          <w:rFonts w:ascii="Times New Roman" w:hAnsi="Times New Roman"/>
          <w:bCs/>
          <w:sz w:val="28"/>
          <w:szCs w:val="28"/>
        </w:rPr>
        <w:t>ашкортостан на 2024 год  и плановый период 2025 и 2026</w:t>
      </w:r>
      <w:r w:rsidRPr="00472AD3">
        <w:rPr>
          <w:rFonts w:ascii="Times New Roman" w:hAnsi="Times New Roman"/>
          <w:bCs/>
          <w:sz w:val="28"/>
          <w:szCs w:val="28"/>
        </w:rPr>
        <w:t xml:space="preserve"> годов</w:t>
      </w:r>
      <w:r w:rsidRPr="00D22737">
        <w:rPr>
          <w:rFonts w:ascii="Times New Roman" w:hAnsi="Times New Roman" w:cs="Times New Roman"/>
          <w:sz w:val="28"/>
          <w:szCs w:val="28"/>
        </w:rPr>
        <w:t>, а также участия граждан в его обсуждении  (прилагается).</w:t>
      </w:r>
    </w:p>
    <w:p w:rsidR="002C4321" w:rsidRPr="00D22737" w:rsidRDefault="002C4321" w:rsidP="002C4321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2737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в </w:t>
      </w:r>
      <w:r>
        <w:rPr>
          <w:rFonts w:ascii="Times New Roman" w:hAnsi="Times New Roman" w:cs="Times New Roman"/>
          <w:sz w:val="28"/>
          <w:szCs w:val="28"/>
        </w:rPr>
        <w:t xml:space="preserve">здании </w:t>
      </w:r>
      <w:r w:rsidRPr="00D2273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22737">
        <w:rPr>
          <w:rFonts w:ascii="Times New Roman" w:hAnsi="Times New Roman" w:cs="Times New Roman"/>
          <w:sz w:val="28"/>
          <w:szCs w:val="28"/>
        </w:rPr>
        <w:t xml:space="preserve"> сельсовет.   </w:t>
      </w:r>
    </w:p>
    <w:p w:rsidR="002C4321" w:rsidRPr="00D22737" w:rsidRDefault="002C4321" w:rsidP="002C432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321" w:rsidRPr="00D22737" w:rsidRDefault="002C4321" w:rsidP="002C432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22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321" w:rsidRPr="00D22737" w:rsidRDefault="002C4321" w:rsidP="002C432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22737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2C4321" w:rsidRPr="00D22737" w:rsidRDefault="002C4321" w:rsidP="002C432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Большешадинский </w:t>
      </w:r>
      <w:r w:rsidRPr="00D2273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C4321" w:rsidRPr="00D22737" w:rsidRDefault="002C4321" w:rsidP="002C432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227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C4321" w:rsidRPr="00D22737" w:rsidRDefault="002C4321" w:rsidP="002C432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22737">
        <w:rPr>
          <w:rFonts w:ascii="Times New Roman" w:hAnsi="Times New Roman" w:cs="Times New Roman"/>
          <w:sz w:val="28"/>
          <w:szCs w:val="28"/>
        </w:rPr>
        <w:t xml:space="preserve">Мишкинский  район </w:t>
      </w:r>
    </w:p>
    <w:p w:rsidR="002C4321" w:rsidRPr="00D22737" w:rsidRDefault="002C4321" w:rsidP="002C432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2273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D22737">
        <w:rPr>
          <w:rFonts w:ascii="Times New Roman" w:hAnsi="Times New Roman" w:cs="Times New Roman"/>
          <w:sz w:val="28"/>
          <w:szCs w:val="28"/>
        </w:rPr>
        <w:tab/>
      </w:r>
      <w:r w:rsidRPr="00D22737">
        <w:rPr>
          <w:rFonts w:ascii="Times New Roman" w:hAnsi="Times New Roman" w:cs="Times New Roman"/>
          <w:sz w:val="28"/>
          <w:szCs w:val="28"/>
        </w:rPr>
        <w:tab/>
      </w:r>
      <w:r w:rsidRPr="00D22737">
        <w:rPr>
          <w:rFonts w:ascii="Times New Roman" w:hAnsi="Times New Roman" w:cs="Times New Roman"/>
          <w:sz w:val="28"/>
          <w:szCs w:val="28"/>
        </w:rPr>
        <w:tab/>
      </w:r>
      <w:r w:rsidRPr="00D22737">
        <w:rPr>
          <w:rFonts w:ascii="Times New Roman" w:hAnsi="Times New Roman" w:cs="Times New Roman"/>
          <w:sz w:val="28"/>
          <w:szCs w:val="28"/>
        </w:rPr>
        <w:tab/>
      </w:r>
      <w:r w:rsidRPr="00D2273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2C4321" w:rsidRPr="00D22737" w:rsidRDefault="002C4321" w:rsidP="002C4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21" w:rsidRDefault="002C4321" w:rsidP="002C4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21" w:rsidRDefault="002C4321" w:rsidP="002C4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21" w:rsidRPr="00D22737" w:rsidRDefault="002C4321" w:rsidP="002C4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21" w:rsidRDefault="002C4321" w:rsidP="002C4321">
      <w:pPr>
        <w:tabs>
          <w:tab w:val="center" w:pos="4320"/>
        </w:tabs>
        <w:spacing w:after="0" w:line="240" w:lineRule="auto"/>
        <w:rPr>
          <w:rFonts w:ascii="Times New Roman" w:hAnsi="Times New Roman" w:cs="Times New Roman"/>
          <w:noProof/>
        </w:rPr>
      </w:pPr>
    </w:p>
    <w:p w:rsidR="002C4321" w:rsidRDefault="002C4321" w:rsidP="002C4321">
      <w:pPr>
        <w:tabs>
          <w:tab w:val="center" w:pos="4320"/>
        </w:tabs>
        <w:spacing w:after="0" w:line="240" w:lineRule="auto"/>
        <w:rPr>
          <w:rFonts w:ascii="Times New Roman" w:hAnsi="Times New Roman" w:cs="Times New Roman"/>
          <w:noProof/>
        </w:rPr>
      </w:pPr>
    </w:p>
    <w:p w:rsidR="002C4321" w:rsidRDefault="002C4321" w:rsidP="002C4321">
      <w:pPr>
        <w:tabs>
          <w:tab w:val="center" w:pos="4320"/>
        </w:tabs>
        <w:spacing w:after="0" w:line="240" w:lineRule="auto"/>
        <w:rPr>
          <w:rFonts w:ascii="Times New Roman" w:hAnsi="Times New Roman" w:cs="Times New Roman"/>
          <w:noProof/>
        </w:rPr>
      </w:pPr>
    </w:p>
    <w:p w:rsidR="002C4321" w:rsidRPr="00D22737" w:rsidRDefault="002C4321" w:rsidP="002C43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</w:t>
      </w:r>
      <w:r w:rsidRPr="00D22737">
        <w:rPr>
          <w:rFonts w:ascii="Times New Roman" w:hAnsi="Times New Roman" w:cs="Times New Roman"/>
          <w:color w:val="000000"/>
        </w:rPr>
        <w:t xml:space="preserve">Приложение </w:t>
      </w:r>
    </w:p>
    <w:p w:rsidR="002C4321" w:rsidRDefault="002C4321" w:rsidP="002C43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22737">
        <w:rPr>
          <w:rFonts w:ascii="Times New Roman" w:hAnsi="Times New Roman" w:cs="Times New Roman"/>
          <w:color w:val="000000"/>
        </w:rPr>
        <w:t xml:space="preserve">к решению Совета сельского поселения </w:t>
      </w:r>
      <w:r>
        <w:rPr>
          <w:rFonts w:ascii="Times New Roman" w:hAnsi="Times New Roman" w:cs="Times New Roman"/>
          <w:color w:val="000000"/>
        </w:rPr>
        <w:t>Большешадинский</w:t>
      </w:r>
      <w:r w:rsidRPr="00D22737">
        <w:rPr>
          <w:rFonts w:ascii="Times New Roman" w:hAnsi="Times New Roman" w:cs="Times New Roman"/>
          <w:color w:val="000000"/>
        </w:rPr>
        <w:t xml:space="preserve"> </w:t>
      </w:r>
    </w:p>
    <w:p w:rsidR="002C4321" w:rsidRDefault="002C4321" w:rsidP="002C43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22737">
        <w:rPr>
          <w:rFonts w:ascii="Times New Roman" w:hAnsi="Times New Roman" w:cs="Times New Roman"/>
          <w:color w:val="000000"/>
        </w:rPr>
        <w:t xml:space="preserve">сельсовет муниципального района Мишкинский район </w:t>
      </w:r>
    </w:p>
    <w:p w:rsidR="002C4321" w:rsidRDefault="002C4321" w:rsidP="002C43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22737">
        <w:rPr>
          <w:rFonts w:ascii="Times New Roman" w:hAnsi="Times New Roman" w:cs="Times New Roman"/>
          <w:color w:val="000000"/>
        </w:rPr>
        <w:t>Республики Башкортостан</w:t>
      </w:r>
      <w:r w:rsidRPr="00D22737">
        <w:rPr>
          <w:rFonts w:ascii="Times New Roman" w:hAnsi="Times New Roman" w:cs="Times New Roman"/>
          <w:color w:val="000000"/>
        </w:rPr>
        <w:br/>
        <w:t xml:space="preserve">от </w:t>
      </w:r>
      <w:r>
        <w:rPr>
          <w:rFonts w:ascii="Times New Roman" w:hAnsi="Times New Roman" w:cs="Times New Roman"/>
          <w:color w:val="000000"/>
        </w:rPr>
        <w:t>01 декабря 2023 года № 35б</w:t>
      </w:r>
    </w:p>
    <w:p w:rsidR="002C4321" w:rsidRDefault="002C4321" w:rsidP="002C43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4321" w:rsidRPr="00D22737" w:rsidRDefault="002C4321" w:rsidP="002C43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22737">
        <w:rPr>
          <w:rFonts w:ascii="Times New Roman" w:hAnsi="Times New Roman" w:cs="Times New Roman"/>
          <w:color w:val="000000"/>
        </w:rPr>
        <w:br/>
      </w:r>
    </w:p>
    <w:p w:rsidR="002C4321" w:rsidRPr="00D22737" w:rsidRDefault="002C4321" w:rsidP="002C43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22737">
        <w:rPr>
          <w:rFonts w:ascii="Times New Roman" w:hAnsi="Times New Roman" w:cs="Times New Roman"/>
          <w:smallCaps/>
          <w:color w:val="000000"/>
          <w:sz w:val="28"/>
          <w:szCs w:val="28"/>
        </w:rPr>
        <w:t>ПОРЯДОК</w:t>
      </w:r>
    </w:p>
    <w:p w:rsidR="002C4321" w:rsidRDefault="002C4321" w:rsidP="002C43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737">
        <w:rPr>
          <w:rFonts w:ascii="Times New Roman" w:hAnsi="Times New Roman" w:cs="Times New Roman"/>
          <w:color w:val="000000"/>
          <w:sz w:val="28"/>
          <w:szCs w:val="28"/>
        </w:rPr>
        <w:t xml:space="preserve">учета предложений решения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проекте</w:t>
      </w:r>
      <w:r w:rsidRPr="00472AD3">
        <w:rPr>
          <w:rFonts w:ascii="Times New Roman" w:hAnsi="Times New Roman"/>
          <w:bCs/>
          <w:sz w:val="28"/>
          <w:szCs w:val="28"/>
        </w:rPr>
        <w:t xml:space="preserve"> бюджет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472AD3">
        <w:rPr>
          <w:rFonts w:ascii="Times New Roman" w:hAnsi="Times New Roman"/>
          <w:bCs/>
          <w:sz w:val="28"/>
          <w:szCs w:val="28"/>
        </w:rPr>
        <w:t xml:space="preserve"> сельского поселения Большешадинский сельсовет муниципального района Мишкинский район</w:t>
      </w:r>
      <w:r>
        <w:rPr>
          <w:rFonts w:ascii="Times New Roman" w:hAnsi="Times New Roman"/>
          <w:bCs/>
          <w:sz w:val="28"/>
          <w:szCs w:val="28"/>
        </w:rPr>
        <w:t xml:space="preserve"> Республики Башкортостан на 2024 год  и плановый период 2025 и 2026</w:t>
      </w:r>
      <w:r w:rsidRPr="00472AD3">
        <w:rPr>
          <w:rFonts w:ascii="Times New Roman" w:hAnsi="Times New Roman"/>
          <w:bCs/>
          <w:sz w:val="28"/>
          <w:szCs w:val="28"/>
        </w:rPr>
        <w:t xml:space="preserve"> годов</w:t>
      </w:r>
      <w:r w:rsidRPr="00D22737">
        <w:rPr>
          <w:rFonts w:ascii="Times New Roman" w:hAnsi="Times New Roman" w:cs="Times New Roman"/>
          <w:sz w:val="28"/>
          <w:szCs w:val="28"/>
        </w:rPr>
        <w:t>, а также участия граждан в его обсуждении</w:t>
      </w:r>
    </w:p>
    <w:p w:rsidR="002C4321" w:rsidRPr="00D22737" w:rsidRDefault="002C4321" w:rsidP="002C43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321" w:rsidRPr="00D22737" w:rsidRDefault="002C4321" w:rsidP="002C4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273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Жители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2273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имеют право в 7-дневный       срок       со       дня       обнародования       проекта      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D227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2273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(далее -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D22737">
        <w:rPr>
          <w:rFonts w:ascii="Times New Roman" w:hAnsi="Times New Roman" w:cs="Times New Roman"/>
          <w:color w:val="000000"/>
          <w:sz w:val="28"/>
          <w:szCs w:val="28"/>
        </w:rPr>
        <w:t>) в       письменной       форме       внос</w:t>
      </w:r>
      <w:r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Pr="00D22737">
        <w:rPr>
          <w:rFonts w:ascii="Times New Roman" w:hAnsi="Times New Roman" w:cs="Times New Roman"/>
          <w:color w:val="000000"/>
          <w:sz w:val="28"/>
          <w:szCs w:val="28"/>
        </w:rPr>
        <w:t xml:space="preserve">       предложения       в        Совет (по     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ольшие Шады, ул.Али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д.7</w:t>
      </w:r>
      <w:r w:rsidRPr="00D22737">
        <w:rPr>
          <w:rFonts w:ascii="Times New Roman" w:hAnsi="Times New Roman" w:cs="Times New Roman"/>
          <w:color w:val="000000"/>
          <w:sz w:val="28"/>
          <w:szCs w:val="28"/>
        </w:rPr>
        <w:t>), а также участвовать в публичных</w:t>
      </w:r>
      <w:r w:rsidRPr="00D22737">
        <w:rPr>
          <w:rFonts w:ascii="Times New Roman" w:hAnsi="Times New Roman" w:cs="Times New Roman"/>
          <w:sz w:val="26"/>
          <w:szCs w:val="26"/>
        </w:rPr>
        <w:t xml:space="preserve"> </w:t>
      </w:r>
      <w:r w:rsidRPr="00D22737">
        <w:rPr>
          <w:rFonts w:ascii="Times New Roman" w:hAnsi="Times New Roman" w:cs="Times New Roman"/>
          <w:color w:val="000000"/>
          <w:sz w:val="28"/>
          <w:szCs w:val="28"/>
        </w:rPr>
        <w:t xml:space="preserve">слушаниях по обсуждению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D22737">
        <w:rPr>
          <w:rFonts w:ascii="Times New Roman" w:hAnsi="Times New Roman" w:cs="Times New Roman"/>
          <w:color w:val="000000"/>
          <w:sz w:val="28"/>
          <w:szCs w:val="28"/>
        </w:rPr>
        <w:t xml:space="preserve">, порядок организации и </w:t>
      </w:r>
      <w:proofErr w:type="gramStart"/>
      <w:r w:rsidRPr="00D22737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proofErr w:type="gramEnd"/>
      <w:r w:rsidRPr="00D2273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определяется положением.</w:t>
      </w:r>
    </w:p>
    <w:p w:rsidR="002C4321" w:rsidRPr="00D22737" w:rsidRDefault="002C4321" w:rsidP="002C432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22737">
        <w:rPr>
          <w:rFonts w:ascii="Times New Roman" w:hAnsi="Times New Roman" w:cs="Times New Roman"/>
          <w:color w:val="000000"/>
          <w:sz w:val="28"/>
          <w:szCs w:val="28"/>
        </w:rPr>
        <w:t xml:space="preserve">2. Предложения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D22737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2C4321" w:rsidRPr="00D22737" w:rsidRDefault="002C4321" w:rsidP="002C43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37">
        <w:rPr>
          <w:rFonts w:ascii="Times New Roman" w:hAnsi="Times New Roman" w:cs="Times New Roman"/>
          <w:color w:val="000000"/>
          <w:sz w:val="28"/>
          <w:szCs w:val="28"/>
        </w:rPr>
        <w:t xml:space="preserve">3. Предложения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D22737">
        <w:rPr>
          <w:rFonts w:ascii="Times New Roman" w:hAnsi="Times New Roman" w:cs="Times New Roman"/>
          <w:color w:val="000000"/>
          <w:sz w:val="28"/>
          <w:szCs w:val="28"/>
        </w:rPr>
        <w:t xml:space="preserve"> учитываются комиссией Совета по подготовке и проведению публичных слушаний  (далее - комиссия) в журнале учета предложений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D22737">
        <w:rPr>
          <w:rFonts w:ascii="Times New Roman" w:hAnsi="Times New Roman" w:cs="Times New Roman"/>
          <w:color w:val="000000"/>
          <w:sz w:val="28"/>
          <w:szCs w:val="28"/>
        </w:rPr>
        <w:t>, который должен быть прошит и пронумерован.</w:t>
      </w:r>
    </w:p>
    <w:p w:rsidR="002C4321" w:rsidRPr="00D22737" w:rsidRDefault="002C4321" w:rsidP="002C4321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D22737">
        <w:rPr>
          <w:rFonts w:ascii="Times New Roman" w:hAnsi="Times New Roman" w:cs="Times New Roman"/>
          <w:color w:val="000000"/>
          <w:sz w:val="28"/>
          <w:szCs w:val="28"/>
        </w:rPr>
        <w:t xml:space="preserve">4. Предложения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D22737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рассматриваются, обобщаются и учитываются комиссией при предварительном рассмотрении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Pr="00D227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4321" w:rsidRPr="00D22737" w:rsidRDefault="002C4321" w:rsidP="002C4321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37">
        <w:rPr>
          <w:rFonts w:ascii="Times New Roman" w:hAnsi="Times New Roman" w:cs="Times New Roman"/>
          <w:color w:val="000000"/>
          <w:sz w:val="28"/>
          <w:szCs w:val="28"/>
        </w:rPr>
        <w:t>Комиссия выносит указанные предложения на рассмотрение Совета с рекомендацией об их принятии или отклонении.</w:t>
      </w:r>
    </w:p>
    <w:p w:rsidR="002C4321" w:rsidRPr="00D22737" w:rsidRDefault="002C4321" w:rsidP="002C4321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737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решение комиссии рассматривается Советом до принятия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D227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2273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Башкортостан. </w:t>
      </w:r>
    </w:p>
    <w:p w:rsidR="002C4321" w:rsidRDefault="002C4321" w:rsidP="002C4321">
      <w:pPr>
        <w:tabs>
          <w:tab w:val="center" w:pos="4320"/>
        </w:tabs>
        <w:spacing w:after="0" w:line="240" w:lineRule="auto"/>
        <w:ind w:left="426" w:firstLine="141"/>
        <w:rPr>
          <w:rFonts w:ascii="Times New Roman" w:hAnsi="Times New Roman" w:cs="Times New Roman"/>
          <w:noProof/>
        </w:rPr>
      </w:pPr>
    </w:p>
    <w:p w:rsidR="002C4321" w:rsidRDefault="002C4321" w:rsidP="002C4321">
      <w:pPr>
        <w:tabs>
          <w:tab w:val="center" w:pos="4320"/>
        </w:tabs>
        <w:spacing w:after="0" w:line="240" w:lineRule="auto"/>
        <w:ind w:left="426" w:firstLine="141"/>
        <w:rPr>
          <w:rFonts w:ascii="Times New Roman" w:hAnsi="Times New Roman" w:cs="Times New Roman"/>
          <w:noProof/>
        </w:rPr>
      </w:pPr>
    </w:p>
    <w:p w:rsidR="002C4321" w:rsidRDefault="002C4321" w:rsidP="002C4321">
      <w:pPr>
        <w:ind w:left="426" w:firstLine="141"/>
        <w:rPr>
          <w:lang w:val="be-BY"/>
        </w:rPr>
      </w:pPr>
    </w:p>
    <w:p w:rsidR="002C4321" w:rsidRDefault="002C4321" w:rsidP="002C4321">
      <w:pPr>
        <w:ind w:left="426" w:firstLine="141"/>
        <w:rPr>
          <w:lang w:val="be-BY"/>
        </w:rPr>
      </w:pPr>
    </w:p>
    <w:p w:rsidR="002C4321" w:rsidRDefault="002C4321" w:rsidP="002C4321">
      <w:pPr>
        <w:ind w:left="426" w:firstLine="141"/>
        <w:rPr>
          <w:lang w:val="be-BY"/>
        </w:rPr>
      </w:pPr>
    </w:p>
    <w:p w:rsidR="002C4321" w:rsidRDefault="002C4321" w:rsidP="002C4321">
      <w:pPr>
        <w:ind w:left="426" w:firstLine="141"/>
        <w:rPr>
          <w:lang w:val="be-BY"/>
        </w:rPr>
      </w:pPr>
    </w:p>
    <w:p w:rsidR="00843511" w:rsidRPr="002C4321" w:rsidRDefault="00843511">
      <w:pPr>
        <w:rPr>
          <w:lang w:val="be-BY"/>
        </w:rPr>
      </w:pPr>
    </w:p>
    <w:sectPr w:rsidR="00843511" w:rsidRPr="002C4321" w:rsidSect="002C43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321"/>
    <w:rsid w:val="002C4321"/>
    <w:rsid w:val="0084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43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C432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C4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2023-12-29T11:46:00Z</dcterms:created>
  <dcterms:modified xsi:type="dcterms:W3CDTF">2023-12-29T11:48:00Z</dcterms:modified>
</cp:coreProperties>
</file>