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3836"/>
        <w:gridCol w:w="2785"/>
        <w:gridCol w:w="3876"/>
      </w:tblGrid>
      <w:tr w:rsidR="004520B2" w:rsidRPr="00B82DD9" w:rsidTr="00EC397B">
        <w:tc>
          <w:tcPr>
            <w:tcW w:w="383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520B2" w:rsidRPr="00FB5A29" w:rsidRDefault="004520B2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</w:p>
          <w:p w:rsidR="004520B2" w:rsidRPr="00FB5A29" w:rsidRDefault="004520B2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4520B2" w:rsidRPr="00FB5A29" w:rsidRDefault="004520B2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4520B2" w:rsidRPr="00FB5A29" w:rsidRDefault="004520B2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4520B2" w:rsidRPr="00FB5A29" w:rsidRDefault="004520B2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4520B2" w:rsidRPr="00FB5A29" w:rsidRDefault="004520B2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4520B2" w:rsidRPr="00FB5A29" w:rsidRDefault="004520B2" w:rsidP="00EC397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4520B2" w:rsidRPr="00FB5A29" w:rsidRDefault="004520B2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4520B2" w:rsidRPr="00FB5A29" w:rsidRDefault="004520B2" w:rsidP="00EC39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7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520B2" w:rsidRPr="00FB5A29" w:rsidRDefault="004520B2" w:rsidP="00EC397B">
            <w:pPr>
              <w:spacing w:after="0" w:line="240" w:lineRule="auto"/>
              <w:ind w:left="275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520B2" w:rsidRPr="00FB5A29" w:rsidRDefault="004520B2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4520B2" w:rsidRPr="00FB5A29" w:rsidRDefault="004520B2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4520B2" w:rsidRPr="00FB5A29" w:rsidRDefault="004520B2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4520B2" w:rsidRPr="00FB5A29" w:rsidRDefault="004520B2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4520B2" w:rsidRPr="00FB5A29" w:rsidRDefault="004520B2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4520B2" w:rsidRPr="00FB5A29" w:rsidRDefault="004520B2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4520B2" w:rsidRPr="00FB5A29" w:rsidRDefault="004520B2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4520B2" w:rsidRPr="00FB5A29" w:rsidRDefault="004520B2" w:rsidP="00EC39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4520B2" w:rsidRPr="005A24C3" w:rsidRDefault="004520B2" w:rsidP="004520B2">
      <w:pPr>
        <w:tabs>
          <w:tab w:val="left" w:pos="28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5A24C3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ПОСТАНОВЛЕНИЕ</w:t>
      </w:r>
    </w:p>
    <w:p w:rsidR="004520B2" w:rsidRDefault="004520B2" w:rsidP="004520B2">
      <w:pPr>
        <w:tabs>
          <w:tab w:val="left" w:pos="28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ноябрь</w:t>
      </w:r>
      <w:r w:rsidRPr="005A24C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24C3">
        <w:rPr>
          <w:rFonts w:ascii="Times New Roman" w:hAnsi="Times New Roman" w:cs="Times New Roman"/>
          <w:sz w:val="28"/>
          <w:szCs w:val="28"/>
        </w:rPr>
        <w:t>йыл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A24C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74                             16 ноября </w:t>
      </w:r>
      <w:r w:rsidRPr="005A24C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24C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20B2" w:rsidRPr="004072B0" w:rsidRDefault="004520B2" w:rsidP="004520B2">
      <w:pPr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4072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4520B2" w:rsidRPr="00F17BFC" w:rsidRDefault="004520B2" w:rsidP="004520B2">
      <w:pPr>
        <w:pStyle w:val="ConsPlusTitle"/>
        <w:widowControl/>
        <w:ind w:left="42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постановление главы </w:t>
      </w:r>
      <w:r w:rsidRPr="00F17BFC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7B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E71FC">
        <w:rPr>
          <w:rFonts w:ascii="Times New Roman" w:hAnsi="Times New Roman" w:cs="Times New Roman"/>
          <w:sz w:val="28"/>
          <w:szCs w:val="28"/>
        </w:rPr>
        <w:t>Большешадинский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BFC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F17BF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F17B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07 сентября 2021 года №61</w:t>
      </w:r>
      <w:r w:rsidRPr="00F17B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Перечня главных администраторов доходов бюджета </w:t>
      </w:r>
      <w:r w:rsidRPr="00F17BFC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F17BFC">
        <w:rPr>
          <w:rFonts w:ascii="Times New Roman" w:hAnsi="Times New Roman" w:cs="Times New Roman"/>
          <w:sz w:val="28"/>
          <w:szCs w:val="28"/>
        </w:rPr>
        <w:t xml:space="preserve"> </w:t>
      </w:r>
      <w:r w:rsidRPr="006E71FC">
        <w:rPr>
          <w:rFonts w:ascii="Times New Roman" w:hAnsi="Times New Roman" w:cs="Times New Roman"/>
          <w:sz w:val="28"/>
          <w:szCs w:val="28"/>
        </w:rPr>
        <w:t>Большешадинский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BFC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F17BF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Pr="00097187">
        <w:rPr>
          <w:rFonts w:ascii="Times New Roman" w:hAnsi="Times New Roman" w:cs="Times New Roman"/>
          <w:sz w:val="28"/>
          <w:szCs w:val="28"/>
        </w:rPr>
        <w:t>Мишкинский</w:t>
      </w:r>
      <w:r w:rsidRPr="003F287C">
        <w:rPr>
          <w:sz w:val="28"/>
          <w:szCs w:val="28"/>
        </w:rPr>
        <w:t xml:space="preserve"> </w:t>
      </w:r>
      <w:r w:rsidRPr="00F17BFC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7BFC">
        <w:rPr>
          <w:rFonts w:ascii="Times New Roman" w:hAnsi="Times New Roman" w:cs="Times New Roman"/>
          <w:sz w:val="28"/>
          <w:szCs w:val="28"/>
        </w:rPr>
        <w:t>а также состава закрепляемых кодов классификации доходов бюджета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20B2" w:rsidRPr="004F78EC" w:rsidRDefault="004520B2" w:rsidP="004520B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0B2" w:rsidRPr="004F78EC" w:rsidRDefault="004520B2" w:rsidP="004520B2">
      <w:pPr>
        <w:spacing w:after="0" w:line="240" w:lineRule="auto"/>
        <w:ind w:left="426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E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Бюджетного кодекса Российской  Федерации,  </w:t>
      </w:r>
      <w:proofErr w:type="spellStart"/>
      <w:proofErr w:type="gramStart"/>
      <w:r w:rsidRPr="004F78E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F78EC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4F78E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4F78EC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4520B2" w:rsidRPr="004F78EC" w:rsidRDefault="004520B2" w:rsidP="004520B2">
      <w:pPr>
        <w:spacing w:after="0" w:line="240" w:lineRule="auto"/>
        <w:ind w:left="426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0B2" w:rsidRPr="004F78EC" w:rsidRDefault="004520B2" w:rsidP="004520B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78EC">
        <w:rPr>
          <w:rFonts w:ascii="Times New Roman" w:eastAsia="Times New Roman" w:hAnsi="Times New Roman" w:cs="Times New Roman"/>
          <w:sz w:val="28"/>
          <w:szCs w:val="28"/>
        </w:rPr>
        <w:t xml:space="preserve">1.  Внести в  Перечень главных </w:t>
      </w:r>
      <w:proofErr w:type="gramStart"/>
      <w:r w:rsidRPr="004F78EC">
        <w:rPr>
          <w:rFonts w:ascii="Times New Roman" w:eastAsia="Times New Roman" w:hAnsi="Times New Roman" w:cs="Times New Roman"/>
          <w:sz w:val="28"/>
          <w:szCs w:val="28"/>
        </w:rPr>
        <w:t>администраторов доходов бюджета администрации сельского поселения</w:t>
      </w:r>
      <w:proofErr w:type="gramEnd"/>
      <w:r w:rsidRPr="004F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8EC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4F78E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утвержденным постановлением сельского поселения </w:t>
      </w:r>
      <w:r w:rsidRPr="004F78EC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4F78E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от</w:t>
      </w:r>
      <w:r w:rsidRPr="004F78EC">
        <w:rPr>
          <w:rFonts w:ascii="Times New Roman" w:hAnsi="Times New Roman" w:cs="Times New Roman"/>
          <w:sz w:val="28"/>
          <w:szCs w:val="28"/>
        </w:rPr>
        <w:t xml:space="preserve"> 07 сентября </w:t>
      </w:r>
      <w:r w:rsidRPr="004F78EC">
        <w:rPr>
          <w:rFonts w:ascii="Times New Roman" w:eastAsia="Times New Roman" w:hAnsi="Times New Roman" w:cs="Times New Roman"/>
          <w:sz w:val="28"/>
          <w:szCs w:val="28"/>
        </w:rPr>
        <w:t>2021 года №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4F78EC">
        <w:rPr>
          <w:rFonts w:ascii="Times New Roman" w:eastAsia="Times New Roman" w:hAnsi="Times New Roman" w:cs="Times New Roman"/>
          <w:sz w:val="28"/>
          <w:szCs w:val="28"/>
        </w:rPr>
        <w:t>, следующие изменения.</w:t>
      </w:r>
    </w:p>
    <w:p w:rsidR="004520B2" w:rsidRPr="004F78EC" w:rsidRDefault="004520B2" w:rsidP="004520B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E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4520B2" w:rsidRPr="004F78EC" w:rsidRDefault="004520B2" w:rsidP="004520B2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EC">
        <w:rPr>
          <w:rFonts w:ascii="Times New Roman" w:eastAsia="Times New Roman" w:hAnsi="Times New Roman" w:cs="Times New Roman"/>
          <w:sz w:val="28"/>
          <w:szCs w:val="28"/>
        </w:rPr>
        <w:t>1.1. Дополнить кодами  бюджетной классификации:</w:t>
      </w:r>
    </w:p>
    <w:p w:rsidR="004520B2" w:rsidRPr="004F78EC" w:rsidRDefault="004520B2" w:rsidP="004520B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6"/>
        <w:gridCol w:w="5833"/>
      </w:tblGrid>
      <w:tr w:rsidR="004520B2" w:rsidRPr="004F78EC" w:rsidTr="00EC397B">
        <w:tc>
          <w:tcPr>
            <w:tcW w:w="3544" w:type="dxa"/>
          </w:tcPr>
          <w:p w:rsidR="004520B2" w:rsidRDefault="004520B2" w:rsidP="00EC397B">
            <w:pPr>
              <w:pStyle w:val="msonormalmrcssattr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791 2 02 49999 10 7275 150</w:t>
            </w:r>
          </w:p>
          <w:p w:rsidR="004520B2" w:rsidRDefault="004520B2" w:rsidP="00EC397B">
            <w:pPr>
              <w:pStyle w:val="msonormalmrcssattr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095" w:type="dxa"/>
          </w:tcPr>
          <w:p w:rsidR="004520B2" w:rsidRDefault="004520B2" w:rsidP="00EC397B">
            <w:pPr>
              <w:pStyle w:val="msonormalmrcssattr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Прочие межбюджетные трансферты, передаваемые бюджетам сельских поселений</w:t>
            </w:r>
            <w:r>
              <w:rPr>
                <w:color w:val="000000"/>
                <w:sz w:val="28"/>
                <w:szCs w:val="28"/>
              </w:rPr>
              <w:t xml:space="preserve"> (осуществление мероприятий по разработке документов территориального планирования и градостроительного зонирования)</w:t>
            </w:r>
          </w:p>
        </w:tc>
      </w:tr>
    </w:tbl>
    <w:p w:rsidR="004520B2" w:rsidRPr="004F78EC" w:rsidRDefault="004520B2" w:rsidP="004520B2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0B2" w:rsidRPr="004F78EC" w:rsidRDefault="004520B2" w:rsidP="004520B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EC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proofErr w:type="gramStart"/>
      <w:r w:rsidRPr="004F78E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F78E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4F78E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520B2" w:rsidRPr="004F78EC" w:rsidRDefault="004520B2" w:rsidP="004520B2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0B2" w:rsidRDefault="004520B2" w:rsidP="004520B2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4520B2" w:rsidRPr="004F78EC" w:rsidRDefault="004520B2" w:rsidP="004520B2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4520B2" w:rsidRPr="004F78EC" w:rsidRDefault="004520B2" w:rsidP="004520B2">
      <w:pPr>
        <w:spacing w:after="0" w:line="240" w:lineRule="auto"/>
        <w:ind w:left="426" w:right="-624"/>
        <w:rPr>
          <w:rFonts w:ascii="Times New Roman" w:eastAsia="Times New Roman" w:hAnsi="Times New Roman" w:cs="Times New Roman"/>
          <w:sz w:val="28"/>
          <w:szCs w:val="28"/>
        </w:rPr>
      </w:pPr>
      <w:r w:rsidRPr="004F78EC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4F78EC">
        <w:rPr>
          <w:rFonts w:ascii="Times New Roman" w:hAnsi="Times New Roman" w:cs="Times New Roman"/>
          <w:sz w:val="28"/>
          <w:szCs w:val="28"/>
        </w:rPr>
        <w:t xml:space="preserve">:                                                 </w:t>
      </w:r>
      <w:proofErr w:type="spellStart"/>
      <w:r w:rsidRPr="004F78EC"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9A66FD" w:rsidRDefault="009A66FD"/>
    <w:sectPr w:rsidR="009A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0B2"/>
    <w:rsid w:val="004520B2"/>
    <w:rsid w:val="009A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2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msonormalmrcssattr">
    <w:name w:val="msonormal_mr_css_attr"/>
    <w:basedOn w:val="a"/>
    <w:rsid w:val="0045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5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2023-12-01T11:38:00Z</dcterms:created>
  <dcterms:modified xsi:type="dcterms:W3CDTF">2023-12-01T11:38:00Z</dcterms:modified>
</cp:coreProperties>
</file>