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FF" w:rsidRDefault="00A320FF" w:rsidP="00A320FF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A320FF" w:rsidRDefault="00A320FF" w:rsidP="00A320FF">
      <w:pPr>
        <w:pStyle w:val="a3"/>
        <w:rPr>
          <w:b/>
        </w:rPr>
      </w:pPr>
    </w:p>
    <w:p w:rsidR="00A320FF" w:rsidRDefault="00A320FF" w:rsidP="00A3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июнь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№382                            20 июня 2023 года</w:t>
      </w:r>
    </w:p>
    <w:p w:rsidR="00A320FF" w:rsidRDefault="00A320FF" w:rsidP="00A3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FF" w:rsidRDefault="00A320FF" w:rsidP="00A320FF">
      <w:pPr>
        <w:pStyle w:val="3"/>
        <w:ind w:left="-142" w:right="141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A320FF" w:rsidTr="00BF74F2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20FF" w:rsidRDefault="00A320FF" w:rsidP="00BF74F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320FF" w:rsidRDefault="00A320FF" w:rsidP="00BF74F2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A320FF" w:rsidRDefault="00A320FF" w:rsidP="00BF74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A320FF" w:rsidRDefault="00A320FF" w:rsidP="00BF74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A320FF" w:rsidRPr="00805426" w:rsidRDefault="00A320FF" w:rsidP="00A320FF">
      <w:pPr>
        <w:pStyle w:val="31"/>
        <w:spacing w:after="0" w:line="276" w:lineRule="auto"/>
        <w:jc w:val="center"/>
        <w:rPr>
          <w:bCs/>
          <w:sz w:val="28"/>
          <w:szCs w:val="28"/>
          <w:lang w:val="be-BY"/>
        </w:rPr>
      </w:pPr>
      <w:proofErr w:type="gramStart"/>
      <w:r w:rsidRPr="00805426">
        <w:rPr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sz w:val="28"/>
          <w:szCs w:val="28"/>
        </w:rPr>
        <w:t>Большешадинский</w:t>
      </w:r>
      <w:r w:rsidRPr="00805426">
        <w:rPr>
          <w:sz w:val="28"/>
          <w:szCs w:val="28"/>
        </w:rPr>
        <w:t xml:space="preserve"> сельсовет муниципального района Мишкинский район Республики Башкортостан  от </w:t>
      </w:r>
      <w:r>
        <w:rPr>
          <w:sz w:val="28"/>
          <w:szCs w:val="28"/>
        </w:rPr>
        <w:t>01</w:t>
      </w:r>
      <w:r w:rsidRPr="00805426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05426">
        <w:rPr>
          <w:sz w:val="28"/>
          <w:szCs w:val="28"/>
        </w:rPr>
        <w:t xml:space="preserve">.2016 № </w:t>
      </w:r>
      <w:r>
        <w:rPr>
          <w:sz w:val="28"/>
          <w:szCs w:val="28"/>
        </w:rPr>
        <w:t>64</w:t>
      </w:r>
      <w:r w:rsidRPr="00805426">
        <w:rPr>
          <w:sz w:val="28"/>
          <w:szCs w:val="28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</w:t>
      </w:r>
      <w:r w:rsidRPr="00805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Большешадинский</w:t>
      </w:r>
      <w:r w:rsidRPr="00805426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и членов их семей</w:t>
      </w:r>
      <w:r w:rsidRPr="00805426">
        <w:rPr>
          <w:sz w:val="28"/>
          <w:szCs w:val="28"/>
        </w:rPr>
        <w:t xml:space="preserve">, на официальном сайте Администрации сельского поселения </w:t>
      </w:r>
      <w:r>
        <w:rPr>
          <w:sz w:val="28"/>
          <w:szCs w:val="28"/>
        </w:rPr>
        <w:t>Большешадинский</w:t>
      </w:r>
      <w:r w:rsidRPr="00805426">
        <w:rPr>
          <w:sz w:val="28"/>
          <w:szCs w:val="28"/>
        </w:rPr>
        <w:t xml:space="preserve"> сельсовет муниципального</w:t>
      </w:r>
      <w:proofErr w:type="gramEnd"/>
      <w:r w:rsidRPr="00805426">
        <w:rPr>
          <w:sz w:val="28"/>
          <w:szCs w:val="28"/>
        </w:rPr>
        <w:t xml:space="preserve"> района Мишкинский район</w:t>
      </w:r>
      <w:r>
        <w:rPr>
          <w:sz w:val="28"/>
          <w:szCs w:val="28"/>
        </w:rPr>
        <w:t xml:space="preserve"> Республики Башкортостан и пред</w:t>
      </w:r>
      <w:r w:rsidRPr="00805426">
        <w:rPr>
          <w:sz w:val="28"/>
          <w:szCs w:val="28"/>
        </w:rPr>
        <w:t>ставления этих сведений средствам массовой информации»</w:t>
      </w:r>
    </w:p>
    <w:p w:rsidR="00A320FF" w:rsidRPr="00805426" w:rsidRDefault="00A320FF" w:rsidP="00A320FF">
      <w:pPr>
        <w:jc w:val="center"/>
        <w:rPr>
          <w:rFonts w:ascii="Times New Roman" w:hAnsi="Times New Roman" w:cs="Times New Roman"/>
          <w:lang w:val="be-BY"/>
        </w:rPr>
      </w:pPr>
    </w:p>
    <w:p w:rsidR="00A320FF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5426">
        <w:rPr>
          <w:color w:val="000000"/>
          <w:sz w:val="28"/>
          <w:szCs w:val="28"/>
        </w:rPr>
        <w:t xml:space="preserve"> </w:t>
      </w:r>
      <w:proofErr w:type="gramStart"/>
      <w:r w:rsidRPr="00805426">
        <w:rPr>
          <w:color w:val="000000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и принятым в развитие его положений Законом Республики Башкортостан от 27.02.2023 № 679-з «О внесении изменений в Закон Республики</w:t>
      </w:r>
      <w:proofErr w:type="gramEnd"/>
      <w:r w:rsidRPr="00805426">
        <w:rPr>
          <w:color w:val="000000"/>
          <w:sz w:val="28"/>
          <w:szCs w:val="28"/>
        </w:rPr>
        <w:t xml:space="preserve"> </w:t>
      </w:r>
      <w:proofErr w:type="gramStart"/>
      <w:r w:rsidRPr="00805426">
        <w:rPr>
          <w:color w:val="000000"/>
          <w:sz w:val="28"/>
          <w:szCs w:val="28"/>
        </w:rPr>
        <w:t>Башкортостан «О местном самоуправлении в Республике Башкортостан», рассмотрев протест №7/3-04-2023/Прдп4</w:t>
      </w:r>
      <w:r>
        <w:rPr>
          <w:color w:val="000000"/>
          <w:sz w:val="28"/>
          <w:szCs w:val="28"/>
        </w:rPr>
        <w:t>06</w:t>
      </w:r>
      <w:r w:rsidRPr="00805426">
        <w:rPr>
          <w:color w:val="000000"/>
          <w:sz w:val="28"/>
          <w:szCs w:val="28"/>
        </w:rPr>
        <w:t xml:space="preserve">-23-20800057 от 07.06.2023 года «на отдельные нормы </w:t>
      </w:r>
      <w:r w:rsidRPr="00805426">
        <w:rPr>
          <w:sz w:val="28"/>
          <w:szCs w:val="28"/>
        </w:rPr>
        <w:t xml:space="preserve">порядка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</w:t>
      </w:r>
      <w:r w:rsidRPr="0080542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Большешадинский</w:t>
      </w:r>
      <w:r w:rsidRPr="00805426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sz w:val="28"/>
          <w:szCs w:val="28"/>
        </w:rPr>
        <w:t xml:space="preserve"> и членов их семей</w:t>
      </w:r>
      <w:r w:rsidRPr="00805426">
        <w:rPr>
          <w:sz w:val="28"/>
          <w:szCs w:val="28"/>
        </w:rPr>
        <w:t xml:space="preserve">, на официальном сайте Администрации сельского поселения </w:t>
      </w:r>
      <w:r>
        <w:rPr>
          <w:sz w:val="28"/>
          <w:szCs w:val="28"/>
        </w:rPr>
        <w:t xml:space="preserve">Большешадинский </w:t>
      </w:r>
      <w:r w:rsidRPr="00805426">
        <w:rPr>
          <w:sz w:val="28"/>
          <w:szCs w:val="28"/>
        </w:rPr>
        <w:t>сельсовет муниципального района Мишкинский район</w:t>
      </w:r>
      <w:proofErr w:type="gramEnd"/>
      <w:r>
        <w:rPr>
          <w:sz w:val="28"/>
          <w:szCs w:val="28"/>
        </w:rPr>
        <w:t xml:space="preserve"> </w:t>
      </w:r>
      <w:r w:rsidRPr="00805426">
        <w:rPr>
          <w:sz w:val="28"/>
          <w:szCs w:val="28"/>
        </w:rPr>
        <w:t xml:space="preserve">Республики </w:t>
      </w:r>
      <w:r w:rsidRPr="00805426">
        <w:rPr>
          <w:sz w:val="28"/>
          <w:szCs w:val="28"/>
        </w:rPr>
        <w:lastRenderedPageBreak/>
        <w:t>Башкортостан и предоставления этих сведений общероссийским средствам массовой информации</w:t>
      </w:r>
      <w:r w:rsidRPr="00805426">
        <w:rPr>
          <w:color w:val="000000"/>
          <w:sz w:val="28"/>
          <w:szCs w:val="28"/>
        </w:rPr>
        <w:t>».</w:t>
      </w:r>
    </w:p>
    <w:p w:rsidR="00A320FF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320FF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320FF" w:rsidRPr="00805426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A320FF" w:rsidRPr="00805426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5426">
        <w:rPr>
          <w:color w:val="000000"/>
          <w:sz w:val="28"/>
          <w:szCs w:val="28"/>
        </w:rPr>
        <w:t>Вместе с тем, в связи с вышеуказанными изменениями в законодательстве отдельные нормы Порядка вошли в противоречие с приведёнными нормами закона.</w:t>
      </w:r>
    </w:p>
    <w:p w:rsidR="00A320FF" w:rsidRPr="00805426" w:rsidRDefault="00A320FF" w:rsidP="00A320FF">
      <w:pPr>
        <w:pStyle w:val="a5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05426">
        <w:rPr>
          <w:color w:val="000000"/>
          <w:sz w:val="28"/>
          <w:szCs w:val="28"/>
        </w:rPr>
        <w:t xml:space="preserve">На основании изложенного, руководствуясь ст. 23 Федерального закона от 17.01.1992 № 2202-1 «О прокуратуре Российской Федерации», Совет сельского поселения </w:t>
      </w:r>
      <w:r>
        <w:rPr>
          <w:color w:val="000000"/>
          <w:sz w:val="28"/>
          <w:szCs w:val="28"/>
        </w:rPr>
        <w:t>Большешадинский</w:t>
      </w:r>
      <w:r w:rsidRPr="00805426">
        <w:rPr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r>
        <w:rPr>
          <w:sz w:val="28"/>
          <w:szCs w:val="28"/>
        </w:rPr>
        <w:t>четвертого</w:t>
      </w:r>
      <w:r w:rsidRPr="00805426">
        <w:rPr>
          <w:b/>
          <w:sz w:val="28"/>
          <w:szCs w:val="28"/>
        </w:rPr>
        <w:t xml:space="preserve"> </w:t>
      </w:r>
      <w:r w:rsidRPr="00805426">
        <w:rPr>
          <w:color w:val="000000"/>
          <w:sz w:val="28"/>
          <w:szCs w:val="28"/>
        </w:rPr>
        <w:t xml:space="preserve">созыва </w:t>
      </w:r>
      <w:proofErr w:type="spellStart"/>
      <w:proofErr w:type="gramStart"/>
      <w:r w:rsidRPr="00805426">
        <w:rPr>
          <w:color w:val="000000"/>
          <w:sz w:val="28"/>
          <w:szCs w:val="28"/>
        </w:rPr>
        <w:t>р</w:t>
      </w:r>
      <w:proofErr w:type="spellEnd"/>
      <w:proofErr w:type="gramEnd"/>
      <w:r w:rsidRPr="00805426">
        <w:rPr>
          <w:color w:val="000000"/>
          <w:sz w:val="28"/>
          <w:szCs w:val="28"/>
        </w:rPr>
        <w:t xml:space="preserve"> е </w:t>
      </w:r>
      <w:proofErr w:type="spellStart"/>
      <w:r w:rsidRPr="00805426">
        <w:rPr>
          <w:color w:val="000000"/>
          <w:sz w:val="28"/>
          <w:szCs w:val="28"/>
        </w:rPr>
        <w:t>ш</w:t>
      </w:r>
      <w:proofErr w:type="spellEnd"/>
      <w:r w:rsidRPr="00805426">
        <w:rPr>
          <w:color w:val="000000"/>
          <w:sz w:val="28"/>
          <w:szCs w:val="28"/>
        </w:rPr>
        <w:t xml:space="preserve"> и л:</w:t>
      </w:r>
    </w:p>
    <w:p w:rsidR="00A320FF" w:rsidRPr="00805426" w:rsidRDefault="00A320FF" w:rsidP="00A320F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      1. </w:t>
      </w:r>
      <w:proofErr w:type="gramStart"/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805426">
        <w:rPr>
          <w:rFonts w:ascii="Times New Roman" w:hAnsi="Times New Roman" w:cs="Times New Roman"/>
          <w:sz w:val="28"/>
          <w:szCs w:val="28"/>
        </w:rPr>
        <w:t xml:space="preserve">в решение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0542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054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05426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805426">
        <w:rPr>
          <w:rFonts w:ascii="Times New Roman" w:hAnsi="Times New Roman" w:cs="Times New Roman"/>
          <w:sz w:val="28"/>
          <w:szCs w:val="28"/>
        </w:rPr>
        <w:t xml:space="preserve"> </w:t>
      </w:r>
      <w:r w:rsidRPr="00B01761">
        <w:rPr>
          <w:rFonts w:ascii="Times New Roman" w:hAnsi="Times New Roman" w:cs="Times New Roman"/>
          <w:sz w:val="28"/>
          <w:szCs w:val="28"/>
        </w:rPr>
        <w:t xml:space="preserve">«Об утверждении порядка размещения сведений о доходах, расходах, об имуществе и обязательствах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1761">
        <w:rPr>
          <w:rFonts w:ascii="Times New Roman" w:hAnsi="Times New Roman" w:cs="Times New Roman"/>
          <w:sz w:val="28"/>
          <w:szCs w:val="28"/>
        </w:rPr>
        <w:t>мущественного характера лиц, замещающих муниципальные должности  сельского поселения Большешадинский сельсовет муниципального района Мишкинский район Республики Башкортостан и членов их семей, на официальном сайте Администрации сельского поселения Большешадинский сельсовет муниципального района Мишкинский</w:t>
      </w:r>
      <w:proofErr w:type="gramEnd"/>
      <w:r w:rsidRPr="00B017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представления этих сведений средствам массовой информации»</w:t>
      </w:r>
      <w:r>
        <w:rPr>
          <w:sz w:val="28"/>
          <w:szCs w:val="28"/>
        </w:rPr>
        <w:t xml:space="preserve"> </w:t>
      </w:r>
      <w:r w:rsidRPr="00805426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color w:val="000000"/>
          <w:sz w:val="28"/>
          <w:szCs w:val="28"/>
        </w:rPr>
        <w:t>- пункт 2</w:t>
      </w:r>
      <w:r w:rsidRPr="00805426">
        <w:rPr>
          <w:rFonts w:ascii="Times New Roman" w:hAnsi="Times New Roman" w:cs="Times New Roman"/>
          <w:sz w:val="28"/>
        </w:rPr>
        <w:t xml:space="preserve"> «Размещаются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 депутатов, а также сведения о доходах, расходах, об имуществе и обязательствах имущественного характера их супруги (супруга) и несовершеннолетних детей: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а) перечень объектов недвижимого имущества с указанием вида, площади и страны расположения каждого из таких объектов;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б) перечень транспортных средств с указанием вида и марки;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в) декларированный годовой доход;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426">
        <w:rPr>
          <w:rFonts w:ascii="Times New Roman" w:hAnsi="Times New Roman" w:cs="Times New Roman"/>
          <w:sz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</w:t>
      </w:r>
      <w:r w:rsidRPr="00805426">
        <w:rPr>
          <w:rFonts w:ascii="Times New Roman" w:hAnsi="Times New Roman" w:cs="Times New Roman"/>
          <w:sz w:val="28"/>
        </w:rPr>
        <w:lastRenderedPageBreak/>
        <w:t xml:space="preserve">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сделки» </w:t>
      </w:r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« обеспечение доступа к информации о предоставляемых лицами, замещающими</w:t>
      </w:r>
      <w:proofErr w:type="gramEnd"/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05426">
        <w:rPr>
          <w:rFonts w:ascii="Times New Roman" w:hAnsi="Times New Roman" w:cs="Times New Roman"/>
          <w:color w:val="000000"/>
          <w:sz w:val="28"/>
          <w:szCs w:val="28"/>
        </w:rPr>
        <w:t>муниципальные должности депутата представительного органа муниципального образования, сведения о доходах, расходах, об имуществе и обязательствах имущественного характера, к информации о предоставлении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Федерации» и дополнить следующие содержания:</w:t>
      </w:r>
      <w:proofErr w:type="gramEnd"/>
    </w:p>
    <w:p w:rsidR="00A320FF" w:rsidRPr="00805426" w:rsidRDefault="00A320FF" w:rsidP="00A320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426">
        <w:rPr>
          <w:rFonts w:ascii="Times New Roman" w:hAnsi="Times New Roman" w:cs="Times New Roman"/>
          <w:color w:val="000000"/>
          <w:sz w:val="28"/>
          <w:szCs w:val="28"/>
        </w:rPr>
        <w:t>2.1. На официальных сайтах органов местного самоуправления размещаются для опубликования следующая 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характера,  размещается на официальных сайтах органов местного самоуправления в течени</w:t>
      </w:r>
      <w:proofErr w:type="gramStart"/>
      <w:r w:rsidRPr="00805426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 14 рабочих дней со дня истечения срока их предоставления: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5426">
        <w:rPr>
          <w:rFonts w:ascii="Times New Roman" w:hAnsi="Times New Roman" w:cs="Times New Roman"/>
          <w:color w:val="000000"/>
          <w:sz w:val="28"/>
          <w:szCs w:val="28"/>
        </w:rPr>
        <w:t>а) количество лиц, замещающих муниципальные должности депутата представительного органа муниципального образования, обязанности представления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5426">
        <w:rPr>
          <w:rFonts w:ascii="Times New Roman" w:hAnsi="Times New Roman" w:cs="Times New Roman"/>
          <w:color w:val="000000"/>
          <w:sz w:val="28"/>
          <w:szCs w:val="28"/>
        </w:rPr>
        <w:t>б) 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 их доходами», порядок представления которых установлен приложением 1 к настоящему Закону.</w:t>
      </w:r>
      <w:proofErr w:type="gramEnd"/>
    </w:p>
    <w:p w:rsidR="00A320FF" w:rsidRPr="00805426" w:rsidRDefault="00A320FF" w:rsidP="00A320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5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- исключить: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color w:val="000000"/>
          <w:sz w:val="28"/>
          <w:szCs w:val="28"/>
        </w:rPr>
        <w:t xml:space="preserve">     - п.3</w:t>
      </w:r>
      <w:r w:rsidRPr="008054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805426">
        <w:rPr>
          <w:rFonts w:ascii="Times New Roman" w:hAnsi="Times New Roman" w:cs="Times New Roman"/>
          <w:sz w:val="28"/>
        </w:rPr>
        <w:t xml:space="preserve">В размещаемых на официальном сайте и предоставляемых общероссийским средствам массовой информации для опубликования </w:t>
      </w:r>
      <w:r w:rsidRPr="00805426">
        <w:rPr>
          <w:rFonts w:ascii="Times New Roman" w:hAnsi="Times New Roman" w:cs="Times New Roman"/>
          <w:sz w:val="28"/>
        </w:rPr>
        <w:lastRenderedPageBreak/>
        <w:t>сведениях о доходах, расходах, об имуществе и обязательствах имущественного характера запрещается указывать: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 xml:space="preserve">а) иные сведения, кроме </w:t>
      </w:r>
      <w:proofErr w:type="gramStart"/>
      <w:r w:rsidRPr="00805426">
        <w:rPr>
          <w:rFonts w:ascii="Times New Roman" w:hAnsi="Times New Roman" w:cs="Times New Roman"/>
          <w:sz w:val="28"/>
        </w:rPr>
        <w:t>указанных</w:t>
      </w:r>
      <w:proofErr w:type="gramEnd"/>
      <w:r w:rsidRPr="00805426">
        <w:rPr>
          <w:rFonts w:ascii="Times New Roman" w:hAnsi="Times New Roman" w:cs="Times New Roman"/>
          <w:sz w:val="28"/>
        </w:rPr>
        <w:t xml:space="preserve"> в пункте 2 настоящего Порядка;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б) персональные данные супруги (супруга), детей и иных членов семьи депутата;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05426">
        <w:rPr>
          <w:rFonts w:ascii="Times New Roman" w:hAnsi="Times New Roman" w:cs="Times New Roman"/>
          <w:sz w:val="28"/>
        </w:rPr>
        <w:t>д</w:t>
      </w:r>
      <w:proofErr w:type="spellEnd"/>
      <w:r w:rsidRPr="00805426">
        <w:rPr>
          <w:rFonts w:ascii="Times New Roman" w:hAnsi="Times New Roman" w:cs="Times New Roman"/>
          <w:sz w:val="28"/>
        </w:rPr>
        <w:t>) информацию, отнесенную к государственной тайне или являющуюся конфиденциальной».</w:t>
      </w:r>
    </w:p>
    <w:p w:rsidR="00A320FF" w:rsidRPr="00805426" w:rsidRDefault="00A320FF" w:rsidP="00A320FF">
      <w:pPr>
        <w:jc w:val="both"/>
        <w:rPr>
          <w:rFonts w:ascii="Times New Roman" w:hAnsi="Times New Roman" w:cs="Times New Roman"/>
          <w:sz w:val="28"/>
        </w:rPr>
      </w:pPr>
      <w:r w:rsidRPr="00805426">
        <w:rPr>
          <w:rFonts w:ascii="Times New Roman" w:hAnsi="Times New Roman" w:cs="Times New Roman"/>
          <w:sz w:val="28"/>
        </w:rPr>
        <w:t xml:space="preserve">     </w:t>
      </w:r>
      <w:proofErr w:type="gramStart"/>
      <w:r w:rsidRPr="00805426">
        <w:rPr>
          <w:rFonts w:ascii="Times New Roman" w:hAnsi="Times New Roman" w:cs="Times New Roman"/>
          <w:sz w:val="28"/>
        </w:rPr>
        <w:t xml:space="preserve">- п. 4 «Сведения о доходах, расходах, об имуществе и обязательствах имущественного характера, указанные в пункте 2 настоящего Порядка, за весь период полномочия депутата находятся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</w:rPr>
        <w:t xml:space="preserve">Большешадинский </w:t>
      </w:r>
      <w:r w:rsidRPr="00805426">
        <w:rPr>
          <w:rFonts w:ascii="Times New Roman" w:hAnsi="Times New Roman" w:cs="Times New Roman"/>
          <w:sz w:val="28"/>
        </w:rPr>
        <w:t xml:space="preserve">сельсовет муниципального района Мишкинский район Республики Башкортостан и ежегодно обновляются в течение 14 рабочих дней со дня истечения срока, установленного для их подачи». </w:t>
      </w:r>
      <w:proofErr w:type="gramEnd"/>
    </w:p>
    <w:p w:rsidR="00A320FF" w:rsidRPr="00805426" w:rsidRDefault="00A320FF" w:rsidP="00A320FF">
      <w:pPr>
        <w:jc w:val="both"/>
        <w:rPr>
          <w:rStyle w:val="FontStyle21"/>
        </w:rPr>
      </w:pPr>
      <w:r w:rsidRPr="00805426">
        <w:rPr>
          <w:rStyle w:val="FontStyle21"/>
          <w:b/>
        </w:rPr>
        <w:t xml:space="preserve">          </w:t>
      </w:r>
      <w:r w:rsidRPr="00805426">
        <w:rPr>
          <w:rStyle w:val="FontStyle21"/>
        </w:rPr>
        <w:t xml:space="preserve">2. Настоящее решение вступает в силу со дня его официального обнародования на информационном стенде расположенного по адресу: д. </w:t>
      </w:r>
      <w:r>
        <w:rPr>
          <w:rStyle w:val="FontStyle21"/>
        </w:rPr>
        <w:t>Большие Шады</w:t>
      </w:r>
      <w:r w:rsidRPr="00805426">
        <w:rPr>
          <w:rStyle w:val="FontStyle21"/>
        </w:rPr>
        <w:t xml:space="preserve">, ул. </w:t>
      </w:r>
      <w:r>
        <w:rPr>
          <w:rStyle w:val="FontStyle21"/>
        </w:rPr>
        <w:t xml:space="preserve">Али </w:t>
      </w:r>
      <w:proofErr w:type="spellStart"/>
      <w:r>
        <w:rPr>
          <w:rStyle w:val="FontStyle21"/>
        </w:rPr>
        <w:t>Карная</w:t>
      </w:r>
      <w:proofErr w:type="spellEnd"/>
      <w:r w:rsidRPr="00805426">
        <w:rPr>
          <w:rStyle w:val="FontStyle21"/>
        </w:rPr>
        <w:t>, д.</w:t>
      </w:r>
      <w:r>
        <w:rPr>
          <w:rStyle w:val="FontStyle21"/>
        </w:rPr>
        <w:t>7</w:t>
      </w:r>
      <w:r w:rsidRPr="00805426">
        <w:rPr>
          <w:rStyle w:val="FontStyle21"/>
        </w:rPr>
        <w:t>.</w:t>
      </w:r>
    </w:p>
    <w:p w:rsidR="00A320FF" w:rsidRPr="00805426" w:rsidRDefault="00A320FF" w:rsidP="00A320FF">
      <w:pP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805426">
        <w:rPr>
          <w:rFonts w:ascii="Times New Roman" w:hAnsi="Times New Roman" w:cs="Times New Roman"/>
          <w:bCs/>
          <w:sz w:val="28"/>
          <w:szCs w:val="28"/>
        </w:rPr>
        <w:t xml:space="preserve">         3. Контроль исполнения данного решения возложить на постоянную комиссию  </w:t>
      </w:r>
      <w:r w:rsidRPr="00A320FF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Pr="00A320F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 бюджету, налогам, вопросам муниципальной собственности</w:t>
      </w:r>
      <w:r w:rsidRPr="00A320FF">
        <w:rPr>
          <w:rFonts w:ascii="Times New Roman" w:hAnsi="Times New Roman" w:cs="Times New Roman"/>
          <w:b/>
          <w:sz w:val="28"/>
          <w:szCs w:val="28"/>
        </w:rPr>
        <w:t>.</w:t>
      </w:r>
      <w:r w:rsidRPr="00A320FF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</w:p>
    <w:p w:rsidR="00A320FF" w:rsidRPr="00805426" w:rsidRDefault="00A320FF" w:rsidP="00A3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0FF" w:rsidRPr="00805426" w:rsidRDefault="00A320FF" w:rsidP="00A3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4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320FF" w:rsidRPr="00805426" w:rsidRDefault="00A320FF" w:rsidP="00A32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Большешадинский</w:t>
      </w:r>
      <w:r w:rsidRPr="00805426">
        <w:rPr>
          <w:rFonts w:ascii="Times New Roman" w:hAnsi="Times New Roman" w:cs="Times New Roman"/>
          <w:sz w:val="28"/>
          <w:szCs w:val="28"/>
        </w:rPr>
        <w:t xml:space="preserve"> сельсовет    </w:t>
      </w:r>
      <w:r w:rsidRPr="008054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20FF" w:rsidRPr="00805426" w:rsidRDefault="00A320FF" w:rsidP="00A320FF">
      <w:pPr>
        <w:pStyle w:val="31"/>
        <w:spacing w:after="0"/>
        <w:rPr>
          <w:bCs/>
          <w:sz w:val="28"/>
          <w:szCs w:val="28"/>
          <w:lang w:val="be-BY"/>
        </w:rPr>
      </w:pPr>
      <w:r w:rsidRPr="00805426">
        <w:rPr>
          <w:bCs/>
          <w:sz w:val="28"/>
          <w:szCs w:val="28"/>
          <w:lang w:val="be-BY"/>
        </w:rPr>
        <w:t>муниципального района</w:t>
      </w:r>
    </w:p>
    <w:p w:rsidR="00A320FF" w:rsidRPr="00805426" w:rsidRDefault="00A320FF" w:rsidP="00A320FF">
      <w:pPr>
        <w:pStyle w:val="31"/>
        <w:spacing w:after="0"/>
        <w:rPr>
          <w:bCs/>
          <w:sz w:val="28"/>
          <w:szCs w:val="28"/>
          <w:lang w:val="be-BY"/>
        </w:rPr>
      </w:pPr>
      <w:r w:rsidRPr="00805426">
        <w:rPr>
          <w:bCs/>
          <w:sz w:val="28"/>
          <w:szCs w:val="28"/>
          <w:lang w:val="be-BY"/>
        </w:rPr>
        <w:t>Мишкинский район</w:t>
      </w:r>
    </w:p>
    <w:p w:rsidR="00A320FF" w:rsidRPr="00805426" w:rsidRDefault="00A320FF" w:rsidP="00A320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05426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Республики Башкортостан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be-BY"/>
        </w:rPr>
        <w:t>Р.К.Аллаяров</w:t>
      </w:r>
    </w:p>
    <w:p w:rsidR="00B51ABD" w:rsidRDefault="00B51ABD"/>
    <w:sectPr w:rsidR="00B51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20FF"/>
    <w:rsid w:val="00A320FF"/>
    <w:rsid w:val="00B5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32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320FF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A320FF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320FF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link w:val="a6"/>
    <w:uiPriority w:val="99"/>
    <w:unhideWhenUsed/>
    <w:rsid w:val="00A3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link w:val="a5"/>
    <w:uiPriority w:val="99"/>
    <w:rsid w:val="00A320F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rsid w:val="00A320FF"/>
    <w:rPr>
      <w:rFonts w:ascii="Times New Roman" w:hAnsi="Times New Roman" w:cs="Times New Roman" w:hint="default"/>
      <w:sz w:val="28"/>
      <w:szCs w:val="28"/>
    </w:rPr>
  </w:style>
  <w:style w:type="character" w:customStyle="1" w:styleId="apple-converted-space">
    <w:name w:val="apple-converted-space"/>
    <w:basedOn w:val="a0"/>
    <w:rsid w:val="00A320FF"/>
  </w:style>
  <w:style w:type="paragraph" w:styleId="31">
    <w:name w:val="Body Text 3"/>
    <w:basedOn w:val="a"/>
    <w:link w:val="32"/>
    <w:uiPriority w:val="99"/>
    <w:unhideWhenUsed/>
    <w:rsid w:val="00A320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A320FF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Strong"/>
    <w:uiPriority w:val="22"/>
    <w:qFormat/>
    <w:rsid w:val="00A320F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6806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2023-08-04T10:58:00Z</dcterms:created>
  <dcterms:modified xsi:type="dcterms:W3CDTF">2023-08-04T10:59:00Z</dcterms:modified>
</cp:coreProperties>
</file>