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60"/>
        <w:tblW w:w="10497" w:type="dxa"/>
        <w:tblBorders>
          <w:bottom w:val="single" w:sz="4" w:space="0" w:color="auto"/>
        </w:tblBorders>
        <w:tblLook w:val="04A0"/>
      </w:tblPr>
      <w:tblGrid>
        <w:gridCol w:w="4296"/>
        <w:gridCol w:w="2076"/>
        <w:gridCol w:w="4125"/>
      </w:tblGrid>
      <w:tr w:rsidR="00E326CA" w:rsidTr="00A92273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326CA" w:rsidRDefault="00E326CA" w:rsidP="00A92273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E326CA" w:rsidRDefault="00E326CA" w:rsidP="00A92273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E326CA" w:rsidRDefault="00E326CA" w:rsidP="00A92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E326CA" w:rsidRDefault="00E326CA" w:rsidP="00A92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E326CA" w:rsidRDefault="00E326CA" w:rsidP="00A92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E326CA" w:rsidRDefault="00E326CA" w:rsidP="00A922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E326CA" w:rsidRDefault="00E326CA" w:rsidP="00A922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326CA" w:rsidRDefault="00E326CA" w:rsidP="00A92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E326CA" w:rsidRDefault="00E326CA" w:rsidP="00A92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 СЕЛЬСКОГО ПОСЕЛЕНИЯ БОЛЬШЕШАДИНСКИЙ СЕЛЬСОВЕТ МУНИЦИПАЛЬНОГО РАЙОНА МИШКИНСКИЙ РАЙОН</w:t>
            </w:r>
          </w:p>
          <w:p w:rsidR="00E326CA" w:rsidRDefault="00E326CA" w:rsidP="00A92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E326CA" w:rsidRDefault="00E326CA" w:rsidP="00A922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E326CA" w:rsidRDefault="00E326CA" w:rsidP="00E326CA">
      <w:pPr>
        <w:pStyle w:val="a3"/>
        <w:rPr>
          <w:b/>
        </w:rPr>
      </w:pPr>
      <w:r>
        <w:rPr>
          <w:b/>
        </w:rPr>
        <w:t>ҠАРАР                                                                                                 РЕШЕНИЕ</w:t>
      </w:r>
    </w:p>
    <w:p w:rsidR="00E326CA" w:rsidRDefault="00E326CA" w:rsidP="00E326CA">
      <w:pPr>
        <w:pStyle w:val="a3"/>
        <w:ind w:firstLine="720"/>
        <w:jc w:val="center"/>
        <w:rPr>
          <w:b/>
          <w:szCs w:val="28"/>
        </w:rPr>
      </w:pPr>
    </w:p>
    <w:p w:rsidR="00E326CA" w:rsidRDefault="00E326CA" w:rsidP="00E326CA">
      <w:pPr>
        <w:pStyle w:val="3"/>
        <w:spacing w:after="0" w:line="240" w:lineRule="auto"/>
        <w:ind w:left="-142" w:right="141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02 март 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№342            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 марта 2023 года</w:t>
      </w:r>
    </w:p>
    <w:p w:rsidR="00E326CA" w:rsidRDefault="00E326CA" w:rsidP="00E326CA">
      <w:pPr>
        <w:pStyle w:val="3"/>
        <w:ind w:left="-142" w:right="141"/>
        <w:rPr>
          <w:rFonts w:ascii="Times New Roman" w:hAnsi="Times New Roman" w:cs="Times New Roman"/>
          <w:sz w:val="28"/>
          <w:szCs w:val="28"/>
          <w:lang w:val="be-BY"/>
        </w:rPr>
      </w:pPr>
    </w:p>
    <w:p w:rsidR="00E326CA" w:rsidRDefault="00E326CA" w:rsidP="00E326CA">
      <w:pPr>
        <w:pStyle w:val="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 внесении изменений в решение Совета сельского поселения Большешадинский сельсоветмуниципального района Мишкинский район Республики Башкортостан №82 от 06.05.2010г. “Положении о бюджетном процессе в сельском поселении Большешадинский сельсовет муниципального района Мишкинский район Республики Башкортостан”</w:t>
      </w:r>
    </w:p>
    <w:p w:rsidR="00E326CA" w:rsidRDefault="00E326CA" w:rsidP="00E326CA">
      <w:pPr>
        <w:pStyle w:val="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326CA" w:rsidRDefault="00E326CA" w:rsidP="00E326CA">
      <w:pPr>
        <w:pStyle w:val="3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1D26C7">
        <w:rPr>
          <w:rFonts w:ascii="Times New Roman" w:eastAsia="Times New Roman" w:hAnsi="Times New Roman" w:cs="Times New Roman"/>
          <w:sz w:val="28"/>
        </w:rPr>
        <w:t>В соответствии</w:t>
      </w:r>
      <w:r>
        <w:rPr>
          <w:rFonts w:ascii="Times New Roman" w:eastAsia="Times New Roman" w:hAnsi="Times New Roman" w:cs="Times New Roman"/>
          <w:sz w:val="28"/>
        </w:rPr>
        <w:t xml:space="preserve"> с Федеральным законом от 06.10.2003 №131-ФЗ «Об общих принципах организации местного самоуправления в Российской Федерации», Федеральным законом от 21.11.2022 №448-ФЗ,  </w:t>
      </w:r>
      <w:r w:rsidRPr="001D26C7">
        <w:rPr>
          <w:rFonts w:ascii="Times New Roman" w:eastAsia="Times New Roman" w:hAnsi="Times New Roman" w:cs="Times New Roman"/>
          <w:sz w:val="28"/>
        </w:rPr>
        <w:t xml:space="preserve">Совет сельского поселения Большешадинский сельсовет муниципального района Мишкинский район Республики Башкортостан </w:t>
      </w:r>
      <w:r>
        <w:rPr>
          <w:rFonts w:ascii="Times New Roman" w:eastAsia="Times New Roman" w:hAnsi="Times New Roman" w:cs="Times New Roman"/>
          <w:sz w:val="28"/>
        </w:rPr>
        <w:t xml:space="preserve">четвертого созыва </w:t>
      </w:r>
      <w:proofErr w:type="spellStart"/>
      <w:proofErr w:type="gramStart"/>
      <w:r w:rsidRPr="001D26C7"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D26C7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D26C7">
        <w:rPr>
          <w:rFonts w:ascii="Times New Roman" w:eastAsia="Times New Roman" w:hAnsi="Times New Roman" w:cs="Times New Roman"/>
          <w:sz w:val="28"/>
        </w:rPr>
        <w:t>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D26C7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D26C7">
        <w:rPr>
          <w:rFonts w:ascii="Times New Roman" w:eastAsia="Times New Roman" w:hAnsi="Times New Roman" w:cs="Times New Roman"/>
          <w:sz w:val="28"/>
        </w:rPr>
        <w:t>л: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326CA" w:rsidRPr="007B7A40" w:rsidRDefault="00E326CA" w:rsidP="00E326CA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D26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B7A40">
        <w:rPr>
          <w:rFonts w:ascii="Times New Roman" w:eastAsia="Times New Roman" w:hAnsi="Times New Roman" w:cs="Times New Roman"/>
          <w:sz w:val="28"/>
          <w:szCs w:val="28"/>
        </w:rPr>
        <w:t xml:space="preserve">. Размер резервных фондов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сельском поселении Большешадинский сельсовет </w:t>
      </w:r>
      <w:r w:rsidRPr="007B7A40">
        <w:rPr>
          <w:rFonts w:ascii="Times New Roman" w:eastAsia="Times New Roman" w:hAnsi="Times New Roman" w:cs="Times New Roman"/>
          <w:sz w:val="28"/>
          <w:szCs w:val="28"/>
        </w:rPr>
        <w:t>устанавливается законами (решениями) о соответствующих бюджетах.</w:t>
      </w:r>
    </w:p>
    <w:p w:rsidR="00E326CA" w:rsidRPr="007B7A40" w:rsidRDefault="00E326CA" w:rsidP="00E326CA">
      <w:pPr>
        <w:spacing w:after="0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7A40">
        <w:rPr>
          <w:rFonts w:ascii="Times New Roman" w:hAnsi="Times New Roman" w:cs="Times New Roman"/>
          <w:sz w:val="28"/>
          <w:szCs w:val="28"/>
        </w:rPr>
        <w:t xml:space="preserve">2.Настоящее решение обнародовать путем размещения на информационном стенде в здании Администрации сельского поселения </w:t>
      </w:r>
      <w:r w:rsidRPr="007B7A40">
        <w:rPr>
          <w:rFonts w:ascii="Times New Roman" w:hAnsi="Times New Roman" w:cs="Times New Roman"/>
          <w:sz w:val="28"/>
          <w:szCs w:val="27"/>
        </w:rPr>
        <w:t>Большешадинский</w:t>
      </w:r>
      <w:r w:rsidRPr="007B7A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(д</w:t>
      </w:r>
      <w:proofErr w:type="gramStart"/>
      <w:r w:rsidRPr="007B7A4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B7A40">
        <w:rPr>
          <w:rFonts w:ascii="Times New Roman" w:hAnsi="Times New Roman" w:cs="Times New Roman"/>
          <w:sz w:val="28"/>
          <w:szCs w:val="28"/>
        </w:rPr>
        <w:t xml:space="preserve">ольшие Шады, ул.Али </w:t>
      </w:r>
      <w:proofErr w:type="spellStart"/>
      <w:r w:rsidRPr="007B7A40">
        <w:rPr>
          <w:rFonts w:ascii="Times New Roman" w:hAnsi="Times New Roman" w:cs="Times New Roman"/>
          <w:sz w:val="28"/>
          <w:szCs w:val="28"/>
        </w:rPr>
        <w:t>Карная</w:t>
      </w:r>
      <w:proofErr w:type="spellEnd"/>
      <w:r w:rsidRPr="007B7A40">
        <w:rPr>
          <w:rFonts w:ascii="Times New Roman" w:hAnsi="Times New Roman" w:cs="Times New Roman"/>
          <w:sz w:val="28"/>
          <w:szCs w:val="28"/>
        </w:rPr>
        <w:t xml:space="preserve">, 7) и </w:t>
      </w:r>
      <w:r w:rsidRPr="007B7A40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 официальном сайте Администрации муниципального района Мишкинский район Республики Башкортостан https://mishkan.ru в разделе поселения – </w:t>
      </w:r>
      <w:r w:rsidRPr="007B7A40">
        <w:rPr>
          <w:rFonts w:ascii="Times New Roman" w:hAnsi="Times New Roman" w:cs="Times New Roman"/>
          <w:sz w:val="28"/>
          <w:szCs w:val="27"/>
        </w:rPr>
        <w:t>Большешадинский</w:t>
      </w:r>
      <w:r w:rsidRPr="007B7A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26CA" w:rsidRPr="007B7A40" w:rsidRDefault="00E326CA" w:rsidP="00E326CA">
      <w:pPr>
        <w:pStyle w:val="a5"/>
        <w:suppressAutoHyphens/>
        <w:autoSpaceDN w:val="0"/>
        <w:spacing w:after="0"/>
        <w:ind w:left="4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26CA" w:rsidRPr="007B7A40" w:rsidRDefault="00E326CA" w:rsidP="00E326CA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A4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 сельского </w:t>
      </w:r>
    </w:p>
    <w:p w:rsidR="00E326CA" w:rsidRDefault="00E326CA" w:rsidP="00E326CA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A40">
        <w:rPr>
          <w:rFonts w:ascii="Times New Roman" w:eastAsia="Times New Roman" w:hAnsi="Times New Roman" w:cs="Times New Roman"/>
          <w:sz w:val="28"/>
          <w:szCs w:val="28"/>
        </w:rPr>
        <w:t xml:space="preserve">поселения Большешадинский </w:t>
      </w:r>
    </w:p>
    <w:p w:rsidR="00E326CA" w:rsidRPr="007B7A40" w:rsidRDefault="00E326CA" w:rsidP="00E326CA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A40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 района</w:t>
      </w:r>
    </w:p>
    <w:p w:rsidR="00E326CA" w:rsidRPr="007B7A40" w:rsidRDefault="00E326CA" w:rsidP="00E326CA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A40">
        <w:rPr>
          <w:rFonts w:ascii="Times New Roman" w:eastAsia="Times New Roman" w:hAnsi="Times New Roman" w:cs="Times New Roman"/>
          <w:sz w:val="28"/>
          <w:szCs w:val="28"/>
        </w:rPr>
        <w:t>Мишкинский район</w:t>
      </w:r>
    </w:p>
    <w:p w:rsidR="00E326CA" w:rsidRPr="007B7A40" w:rsidRDefault="00E326CA" w:rsidP="00E326CA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A40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                                      </w:t>
      </w:r>
      <w:proofErr w:type="spellStart"/>
      <w:r w:rsidRPr="007B7A40">
        <w:rPr>
          <w:rFonts w:ascii="Times New Roman" w:eastAsia="Times New Roman" w:hAnsi="Times New Roman" w:cs="Times New Roman"/>
          <w:sz w:val="28"/>
          <w:szCs w:val="28"/>
        </w:rPr>
        <w:t>Р.К.Аллаяров</w:t>
      </w:r>
      <w:proofErr w:type="spellEnd"/>
    </w:p>
    <w:p w:rsidR="00E326CA" w:rsidRPr="003F53F6" w:rsidRDefault="00E326CA" w:rsidP="00E326CA">
      <w:pPr>
        <w:pStyle w:val="3"/>
        <w:ind w:left="413"/>
        <w:jc w:val="both"/>
        <w:rPr>
          <w:rFonts w:ascii="Times New Roman" w:hAnsi="Times New Roman" w:cs="Times New Roman"/>
          <w:sz w:val="28"/>
          <w:szCs w:val="28"/>
        </w:rPr>
      </w:pPr>
    </w:p>
    <w:p w:rsidR="00867277" w:rsidRDefault="00867277"/>
    <w:sectPr w:rsidR="00867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26CA"/>
    <w:rsid w:val="00867277"/>
    <w:rsid w:val="00E3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326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6C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E326C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326CA"/>
    <w:rPr>
      <w:rFonts w:eastAsiaTheme="minorHAnsi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326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2023-04-28T11:40:00Z</dcterms:created>
  <dcterms:modified xsi:type="dcterms:W3CDTF">2023-04-28T11:40:00Z</dcterms:modified>
</cp:coreProperties>
</file>