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2C" w:rsidRPr="00D36047" w:rsidRDefault="00915A2C" w:rsidP="00915A2C">
      <w:pPr>
        <w:ind w:left="-142" w:right="-143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5A2C" w:rsidRDefault="00915A2C" w:rsidP="00915A2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 март </w:t>
      </w:r>
      <w:r w:rsidRPr="00D360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17 марта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5A2C" w:rsidRDefault="00915A2C" w:rsidP="00915A2C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915A2C" w:rsidRPr="00106D2B" w:rsidTr="00A92273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15A2C" w:rsidRPr="00106D2B" w:rsidRDefault="00915A2C" w:rsidP="00A9227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15A2C" w:rsidRPr="00106D2B" w:rsidRDefault="00915A2C" w:rsidP="00A9227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915A2C" w:rsidRPr="00106D2B" w:rsidRDefault="00915A2C" w:rsidP="00A92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15A2C" w:rsidRPr="00106D2B" w:rsidRDefault="00915A2C" w:rsidP="00A92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915A2C" w:rsidRDefault="00915A2C" w:rsidP="0091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E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bookmarkStart w:id="0" w:name="_Hlk95909511"/>
      <w:r w:rsidRPr="003A41E4">
        <w:rPr>
          <w:rFonts w:ascii="Times New Roman" w:hAnsi="Times New Roman" w:cs="Times New Roman"/>
          <w:b/>
          <w:sz w:val="28"/>
          <w:szCs w:val="28"/>
        </w:rPr>
        <w:t xml:space="preserve">осуществления казначейского </w:t>
      </w:r>
    </w:p>
    <w:p w:rsidR="00915A2C" w:rsidRDefault="00915A2C" w:rsidP="0091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E4">
        <w:rPr>
          <w:rFonts w:ascii="Times New Roman" w:hAnsi="Times New Roman" w:cs="Times New Roman"/>
          <w:b/>
          <w:sz w:val="28"/>
          <w:szCs w:val="28"/>
        </w:rPr>
        <w:t xml:space="preserve">сопровождения средств, предоставляемых из бюджета </w:t>
      </w:r>
      <w:r w:rsidRPr="003A41E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1E4">
        <w:rPr>
          <w:rFonts w:ascii="Times New Roman" w:hAnsi="Times New Roman" w:cs="Times New Roman"/>
          <w:b/>
          <w:sz w:val="28"/>
          <w:szCs w:val="28"/>
        </w:rPr>
        <w:t>ельского поселения Большешадинский сельсовет муниципального района Мишкинский район Республики Башкортостан в случаях, предусмотренных Бюджетным кодексом Российской Федерации</w:t>
      </w:r>
      <w:bookmarkEnd w:id="0"/>
    </w:p>
    <w:p w:rsidR="00915A2C" w:rsidRDefault="00915A2C" w:rsidP="0091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2C" w:rsidRPr="003A41E4" w:rsidRDefault="00915A2C" w:rsidP="0091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2C" w:rsidRPr="003A41E4" w:rsidRDefault="00915A2C" w:rsidP="00915A2C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proofErr w:type="gramStart"/>
      <w:r w:rsidRPr="003A41E4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 соответствии с пунктом 5 статьи 242.23 и статьи 242.26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 w:rsidRPr="003A41E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>, руководствуясь нормативными положениями</w:t>
      </w:r>
      <w:r w:rsidRPr="003A41E4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Устава сельского поселения Большешадинский сельсовет муниципального района Мишкинский  район</w:t>
      </w:r>
      <w:proofErr w:type="gramEnd"/>
      <w:r w:rsidRPr="003A41E4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Республики Башкортостан, администрация сельского поселения Большешадинский сельсовет муниципального района Мишкинский  район Республики Башкортостан </w:t>
      </w:r>
      <w:proofErr w:type="spellStart"/>
      <w:proofErr w:type="gramStart"/>
      <w:r w:rsidRPr="003A41E4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</w:t>
      </w:r>
      <w:proofErr w:type="spellEnd"/>
      <w:proofErr w:type="gramEnd"/>
      <w:r w:rsidRPr="003A41E4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о с т а </w:t>
      </w:r>
      <w:proofErr w:type="spellStart"/>
      <w:r w:rsidRPr="003A41E4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н</w:t>
      </w:r>
      <w:proofErr w:type="spellEnd"/>
      <w:r w:rsidRPr="003A41E4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о в л я е т:</w:t>
      </w:r>
    </w:p>
    <w:p w:rsidR="00915A2C" w:rsidRPr="003A41E4" w:rsidRDefault="00915A2C" w:rsidP="00915A2C">
      <w:pPr>
        <w:numPr>
          <w:ilvl w:val="0"/>
          <w:numId w:val="1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казначейского сопровождения средств, предоставляемых из бюджета сельского поселения </w:t>
      </w:r>
      <w:r w:rsidRPr="003A41E4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Большешадинский</w:t>
      </w:r>
      <w:r w:rsidRPr="003A41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случаях, предусмотренных Бюджетным кодексом Российской Федерации согласно приложению.</w:t>
      </w:r>
    </w:p>
    <w:p w:rsidR="00915A2C" w:rsidRPr="003A41E4" w:rsidRDefault="00915A2C" w:rsidP="00915A2C">
      <w:pPr>
        <w:numPr>
          <w:ilvl w:val="0"/>
          <w:numId w:val="1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 1 января 2023 года и подлежит опубликованию на официальном сайте сельского поселения       </w:t>
      </w:r>
      <w:r w:rsidRPr="003A41E4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Большешадинский</w:t>
      </w:r>
      <w:r w:rsidRPr="003A41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3A41E4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 </w:t>
      </w:r>
    </w:p>
    <w:p w:rsidR="00915A2C" w:rsidRPr="003A41E4" w:rsidRDefault="00915A2C" w:rsidP="00915A2C">
      <w:pPr>
        <w:numPr>
          <w:ilvl w:val="0"/>
          <w:numId w:val="1"/>
        </w:numPr>
        <w:spacing w:after="0"/>
        <w:ind w:left="0" w:right="-1"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41E4">
        <w:rPr>
          <w:rFonts w:ascii="Times New Roman" w:hAnsi="Times New Roman" w:cs="Times New Roman"/>
          <w:sz w:val="28"/>
          <w:szCs w:val="28"/>
        </w:rPr>
        <w:t>Контроль  исполнения настоящего постановления оставляю за собой.</w:t>
      </w:r>
    </w:p>
    <w:p w:rsidR="00915A2C" w:rsidRPr="003A41E4" w:rsidRDefault="00915A2C" w:rsidP="00915A2C">
      <w:pPr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15A2C" w:rsidRPr="003A41E4" w:rsidRDefault="00915A2C" w:rsidP="00915A2C">
      <w:pPr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3A41E4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915A2C" w:rsidRPr="00DF717B" w:rsidRDefault="00915A2C" w:rsidP="00915A2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F717B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DF717B">
        <w:rPr>
          <w:rFonts w:ascii="Times New Roman" w:hAnsi="Times New Roman" w:cs="Times New Roman"/>
          <w:sz w:val="24"/>
        </w:rPr>
        <w:t>Приложение</w:t>
      </w:r>
    </w:p>
    <w:p w:rsidR="00915A2C" w:rsidRPr="00DF717B" w:rsidRDefault="00915A2C" w:rsidP="00915A2C">
      <w:pPr>
        <w:autoSpaceDE w:val="0"/>
        <w:spacing w:after="0" w:line="240" w:lineRule="auto"/>
        <w:ind w:left="4954" w:firstLine="709"/>
        <w:jc w:val="right"/>
        <w:rPr>
          <w:rFonts w:ascii="Times New Roman" w:hAnsi="Times New Roman" w:cs="Times New Roman"/>
          <w:sz w:val="24"/>
        </w:rPr>
      </w:pPr>
      <w:r w:rsidRPr="00DF717B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915A2C" w:rsidRPr="00DF717B" w:rsidRDefault="00915A2C" w:rsidP="00915A2C">
      <w:pPr>
        <w:autoSpaceDE w:val="0"/>
        <w:spacing w:after="0" w:line="240" w:lineRule="auto"/>
        <w:ind w:left="5663"/>
        <w:jc w:val="right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A730F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Большешадинский</w:t>
      </w:r>
      <w:r w:rsidRPr="00DF71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  от</w:t>
      </w:r>
      <w:r>
        <w:rPr>
          <w:rFonts w:ascii="Times New Roman" w:hAnsi="Times New Roman" w:cs="Times New Roman"/>
          <w:sz w:val="24"/>
          <w:szCs w:val="24"/>
        </w:rPr>
        <w:t xml:space="preserve"> 17.03.2023г. №30</w:t>
      </w:r>
    </w:p>
    <w:p w:rsidR="00915A2C" w:rsidRPr="00DF717B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2C" w:rsidRPr="001C04E9" w:rsidRDefault="00915A2C" w:rsidP="00915A2C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4E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15A2C" w:rsidRPr="001C04E9" w:rsidRDefault="00915A2C" w:rsidP="00915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E9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казначейского сопровождения средств, предоставляемых из бюджета администрации </w:t>
      </w:r>
      <w:r w:rsidRPr="001C04E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1C04E9">
        <w:rPr>
          <w:rFonts w:ascii="Times New Roman" w:hAnsi="Times New Roman" w:cs="Times New Roman"/>
          <w:b/>
          <w:bCs/>
          <w:sz w:val="24"/>
          <w:szCs w:val="24"/>
        </w:rPr>
        <w:t>в случаях, предусмотренных Бюджетным кодексом Российской Федерации</w:t>
      </w:r>
    </w:p>
    <w:p w:rsidR="00915A2C" w:rsidRPr="001C04E9" w:rsidRDefault="00915A2C" w:rsidP="00915A2C">
      <w:pPr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5A2C" w:rsidRPr="001C04E9" w:rsidRDefault="00915A2C" w:rsidP="00915A2C">
      <w:pPr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C04E9">
        <w:rPr>
          <w:rFonts w:ascii="Times New Roman" w:hAnsi="Times New Roman" w:cs="Times New Roman"/>
          <w:sz w:val="24"/>
          <w:szCs w:val="24"/>
        </w:rPr>
        <w:t xml:space="preserve">1.Настоящий Порядок устанавливает правила осуществления администрацией сельского поселения </w:t>
      </w:r>
      <w:r w:rsidRPr="001C04E9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Большешадинский</w:t>
      </w:r>
      <w:r w:rsidRPr="001C04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 казначейского сопровождения средств, предоставляемых из бюджета а</w:t>
      </w:r>
      <w:r w:rsidRPr="001C04E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1C04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C04E9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Большешадинский</w:t>
      </w:r>
      <w:r w:rsidRPr="001C04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Башкортостан, в соответствии со статьей 242.26 Бюджетного кодекса Российской Федерации (далее соответственно — администрация, целевые средства, Бюджетный кодекс) на основании содержащих условия, соответствующие положениям, установленным пунктом 6 настоящего</w:t>
      </w:r>
      <w:proofErr w:type="gramEnd"/>
      <w:r w:rsidRPr="001C04E9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1.1муниципальных контрактов о поставке товаров, выполнении работ, оказании услуг (далее — муниципальный контракт);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 xml:space="preserve">1.2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1C04E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1C04E9">
        <w:rPr>
          <w:rFonts w:ascii="Times New Roman" w:hAnsi="Times New Roman" w:cs="Times New Roman"/>
          <w:sz w:val="24"/>
          <w:szCs w:val="24"/>
        </w:rPr>
        <w:t xml:space="preserve"> исполнения которых являются субсидии и бюджетные инвестиции, указанные в настоящем абзаце (далее — договор (соглашение));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4E9">
        <w:rPr>
          <w:rFonts w:ascii="Times New Roman" w:hAnsi="Times New Roman" w:cs="Times New Roman"/>
          <w:sz w:val="24"/>
          <w:szCs w:val="24"/>
        </w:rPr>
        <w:t>1.3 контрактов (договоров) о поставке товаров, выполнении работ, оказании услуг, источником финансового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  <w:proofErr w:type="gramEnd"/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2. Положения настоящего Порядка распространяются: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 xml:space="preserve">2.1 в отношении договоров (соглашений), контрактов (договоров) — на концессионные соглашения, соглашения о </w:t>
      </w:r>
      <w:proofErr w:type="spellStart"/>
      <w:r w:rsidRPr="001C04E9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C04E9">
        <w:rPr>
          <w:rFonts w:ascii="Times New Roman" w:hAnsi="Times New Roman" w:cs="Times New Roman"/>
          <w:sz w:val="24"/>
          <w:szCs w:val="24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</w:t>
      </w:r>
      <w:r w:rsidRPr="001C04E9">
        <w:rPr>
          <w:rFonts w:ascii="Times New Roman" w:hAnsi="Times New Roman" w:cs="Times New Roman"/>
          <w:sz w:val="24"/>
          <w:szCs w:val="24"/>
        </w:rPr>
        <w:lastRenderedPageBreak/>
        <w:t>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2.2 в отношении участников казначейского сопровождения их обособленные (структурные) подразделения.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04E9">
        <w:rPr>
          <w:rFonts w:ascii="Times New Roman" w:hAnsi="Times New Roman" w:cs="Times New Roman"/>
          <w:sz w:val="24"/>
          <w:szCs w:val="24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а</w:t>
      </w:r>
      <w:r w:rsidRPr="001C04E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1C04E9">
        <w:rPr>
          <w:rFonts w:ascii="Times New Roman" w:hAnsi="Times New Roman" w:cs="Times New Roman"/>
          <w:sz w:val="24"/>
          <w:szCs w:val="24"/>
        </w:rPr>
        <w:t xml:space="preserve">сельского поселения в порядке, установленном </w:t>
      </w:r>
      <w:r w:rsidRPr="001C04E9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1C04E9">
        <w:rPr>
          <w:rFonts w:ascii="Times New Roman" w:hAnsi="Times New Roman" w:cs="Times New Roman"/>
          <w:sz w:val="24"/>
          <w:szCs w:val="24"/>
        </w:rPr>
        <w:t>сельского поселения в соответствии с общими требованиями, установленными Федеральным казначейством в соответствии с пунктом 9 статьи</w:t>
      </w:r>
      <w:proofErr w:type="gramEnd"/>
      <w:r w:rsidRPr="001C04E9">
        <w:rPr>
          <w:rFonts w:ascii="Times New Roman" w:hAnsi="Times New Roman" w:cs="Times New Roman"/>
          <w:sz w:val="24"/>
          <w:szCs w:val="24"/>
        </w:rPr>
        <w:t xml:space="preserve"> 220.1 Бюджетного кодекса РФ (далее — лицевой счет).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 xml:space="preserve">4. Операции с целевыми средствами, отраженными на лицевых счетах, проводятся после осуществления администрацией  санкционирования расходов в порядке, установленном </w:t>
      </w:r>
      <w:r w:rsidRPr="001C04E9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1C04E9">
        <w:rPr>
          <w:rFonts w:ascii="Times New Roman" w:hAnsi="Times New Roman" w:cs="Times New Roman"/>
          <w:sz w:val="24"/>
          <w:szCs w:val="24"/>
        </w:rPr>
        <w:t xml:space="preserve"> (далее — порядок санкционирования).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5. При открытии лицевых счетов и осуществлении операций на указанных лицевых счетах администрацией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915A2C" w:rsidRPr="001C04E9" w:rsidRDefault="00915A2C" w:rsidP="00915A2C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6.1 об открытии участнику казначейского сопровождения лицевого счета в администрации, в порядке, установленном приказом Казначейства России от 22 декабря 2021 г. N 44н "</w:t>
      </w:r>
      <w:r w:rsidRPr="001C04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Порядка открытия лицевых счетов территориальными органами Федерального казначейства  участником казначейского сопровождения</w:t>
      </w:r>
      <w:r w:rsidRPr="001C04E9">
        <w:rPr>
          <w:rFonts w:ascii="Times New Roman" w:hAnsi="Times New Roman" w:cs="Times New Roman"/>
          <w:sz w:val="24"/>
          <w:szCs w:val="24"/>
        </w:rPr>
        <w:t>";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6.2 о представлении в администрацию, установленных порядком санкционирования операций с целевыми средствами, документов;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6.3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 xml:space="preserve">6.4 о ведении раздельного учета результатов финансово-хозяйственной деятельности по каждому муниципальному контракту, договору (соглашению), контракту </w:t>
      </w:r>
      <w:r w:rsidRPr="001C04E9">
        <w:rPr>
          <w:rFonts w:ascii="Times New Roman" w:hAnsi="Times New Roman" w:cs="Times New Roman"/>
          <w:sz w:val="24"/>
          <w:szCs w:val="24"/>
        </w:rPr>
        <w:lastRenderedPageBreak/>
        <w:t>(договору) в соответствии с порядком, определенным Правительством Российской Федерации;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4E9">
        <w:rPr>
          <w:rFonts w:ascii="Times New Roman" w:hAnsi="Times New Roman" w:cs="Times New Roman"/>
          <w:sz w:val="24"/>
          <w:szCs w:val="24"/>
        </w:rPr>
        <w:t>6.5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4E9">
        <w:rPr>
          <w:rFonts w:ascii="Times New Roman" w:hAnsi="Times New Roman" w:cs="Times New Roman"/>
          <w:sz w:val="24"/>
          <w:szCs w:val="24"/>
        </w:rPr>
        <w:t>6.6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1C04E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контракта, договора (соглашения), контракта (договора);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6.7 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4E9">
        <w:rPr>
          <w:rFonts w:ascii="Times New Roman" w:hAnsi="Times New Roman" w:cs="Times New Roman"/>
          <w:sz w:val="24"/>
          <w:szCs w:val="24"/>
        </w:rPr>
        <w:t>6.8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Башкортостан, постановлениями Администрации муниципального района Мишкинский район Республики Башкортостан, постановлениями</w:t>
      </w:r>
      <w:r w:rsidRPr="001C04E9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1C04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C04E9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Большешадинский</w:t>
      </w:r>
      <w:r w:rsidRPr="001C04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Башкортостан.</w:t>
      </w:r>
      <w:proofErr w:type="gramEnd"/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7. При казначейском сопровождении обмен документами между администрацией, получателем средств бюджета сельского поселения,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>8. Администрация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 w:rsidR="00915A2C" w:rsidRPr="001C04E9" w:rsidRDefault="00915A2C" w:rsidP="00915A2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E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C04E9">
        <w:rPr>
          <w:rFonts w:ascii="Times New Roman" w:hAnsi="Times New Roman" w:cs="Times New Roman"/>
          <w:sz w:val="24"/>
          <w:szCs w:val="24"/>
        </w:rPr>
        <w:t>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507B2A" w:rsidRDefault="00507B2A"/>
    <w:sectPr w:rsidR="0050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231F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A2C"/>
    <w:rsid w:val="00507B2A"/>
    <w:rsid w:val="0091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2023-04-28T11:17:00Z</dcterms:created>
  <dcterms:modified xsi:type="dcterms:W3CDTF">2023-04-28T11:17:00Z</dcterms:modified>
</cp:coreProperties>
</file>