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33"/>
        <w:tblW w:w="10497" w:type="dxa"/>
        <w:tblBorders>
          <w:bottom w:val="single" w:sz="4" w:space="0" w:color="auto"/>
        </w:tblBorders>
        <w:tblLook w:val="04A0"/>
      </w:tblPr>
      <w:tblGrid>
        <w:gridCol w:w="4294"/>
        <w:gridCol w:w="2076"/>
        <w:gridCol w:w="4127"/>
      </w:tblGrid>
      <w:tr w:rsidR="0022049F" w:rsidRPr="00106D2B" w:rsidTr="00A92273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2049F" w:rsidRPr="00106D2B" w:rsidRDefault="0022049F" w:rsidP="00A9227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</w:p>
          <w:p w:rsidR="0022049F" w:rsidRPr="00106D2B" w:rsidRDefault="0022049F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22049F" w:rsidRPr="00106D2B" w:rsidRDefault="0022049F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22049F" w:rsidRPr="00106D2B" w:rsidRDefault="0022049F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22049F" w:rsidRPr="00106D2B" w:rsidRDefault="0022049F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22049F" w:rsidRPr="00106D2B" w:rsidRDefault="0022049F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22049F" w:rsidRPr="00106D2B" w:rsidRDefault="0022049F" w:rsidP="00A9227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22049F" w:rsidRPr="00106D2B" w:rsidRDefault="0022049F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22049F" w:rsidRPr="00106D2B" w:rsidRDefault="0022049F" w:rsidP="00A92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22049F" w:rsidRPr="00106D2B" w:rsidRDefault="0022049F" w:rsidP="00A92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5700" cy="1376680"/>
                  <wp:effectExtent l="19050" t="0" r="635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22049F" w:rsidRPr="00106D2B" w:rsidRDefault="0022049F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22049F" w:rsidRPr="00106D2B" w:rsidRDefault="0022049F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  <w:r w:rsidRPr="00106D2B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22049F" w:rsidRPr="00106D2B" w:rsidRDefault="0022049F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22049F" w:rsidRPr="00106D2B" w:rsidRDefault="0022049F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22049F" w:rsidRPr="00106D2B" w:rsidRDefault="0022049F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22049F" w:rsidRPr="00106D2B" w:rsidRDefault="0022049F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22049F" w:rsidRPr="00106D2B" w:rsidRDefault="0022049F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22049F" w:rsidRPr="00106D2B" w:rsidRDefault="0022049F" w:rsidP="00A92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22049F" w:rsidRPr="0022049F" w:rsidRDefault="0022049F" w:rsidP="0022049F">
      <w:pPr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049F">
        <w:rPr>
          <w:rFonts w:ascii="Times New Roman" w:hAnsi="Times New Roman" w:cs="Times New Roman"/>
          <w:b/>
          <w:sz w:val="28"/>
          <w:szCs w:val="28"/>
        </w:rPr>
        <w:t xml:space="preserve">КАРАР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4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ПОСТАНОВЛЕНИЕ</w:t>
      </w:r>
    </w:p>
    <w:p w:rsidR="0022049F" w:rsidRDefault="0022049F" w:rsidP="0022049F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 март </w:t>
      </w:r>
      <w:r w:rsidRPr="00D3604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17 марта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049F" w:rsidRDefault="0022049F" w:rsidP="002204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49F" w:rsidRPr="006267C5" w:rsidRDefault="0022049F" w:rsidP="0022049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C5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главы сельского поселения Большешадинский сельсовет муниципального района Мишкинский район Республики Башкортостан от 21.12.2017 № 129 «</w:t>
      </w:r>
      <w:r w:rsidRPr="006267C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сельского поселения Большешадинский сельсовет муниципального района Мишкинский район Республики Башкортостан и урегулированию конфликта интересов» </w:t>
      </w:r>
      <w:proofErr w:type="gramStart"/>
      <w:r w:rsidRPr="006267C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267C5">
        <w:rPr>
          <w:rFonts w:ascii="Times New Roman" w:hAnsi="Times New Roman" w:cs="Times New Roman"/>
          <w:b/>
          <w:sz w:val="28"/>
          <w:szCs w:val="28"/>
        </w:rPr>
        <w:t>в ред. от 14.09.2022г. № 66)</w:t>
      </w:r>
    </w:p>
    <w:p w:rsidR="0022049F" w:rsidRPr="002E7A42" w:rsidRDefault="0022049F" w:rsidP="0022049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49F" w:rsidRDefault="0022049F" w:rsidP="0022049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4F4">
        <w:rPr>
          <w:rFonts w:eastAsia="Calibri"/>
        </w:rPr>
        <w:t xml:space="preserve">          </w:t>
      </w:r>
      <w:r w:rsidRPr="00267BFD">
        <w:rPr>
          <w:rFonts w:ascii="Times New Roman" w:eastAsia="Calibri" w:hAnsi="Times New Roman" w:cs="Times New Roman"/>
          <w:sz w:val="28"/>
          <w:szCs w:val="28"/>
        </w:rPr>
        <w:t xml:space="preserve">В соответствии Указом Президента  Российской Федерации от 01.07.2010 №821; с  </w:t>
      </w:r>
      <w:proofErr w:type="gramStart"/>
      <w:r w:rsidRPr="00267BFD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267BFD">
        <w:rPr>
          <w:rFonts w:ascii="Times New Roman" w:eastAsia="Calibri" w:hAnsi="Times New Roman" w:cs="Times New Roman"/>
          <w:sz w:val="28"/>
          <w:szCs w:val="28"/>
        </w:rPr>
        <w:t xml:space="preserve">.4 ст.7 Федерального закона от 06.10.2003  №131-ФЗ «Об общих принципах организации  местного самоуправления в Российской Федерации»; Администрация сельского поселения </w:t>
      </w:r>
      <w:r w:rsidRPr="00267BF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67BF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</w:t>
      </w:r>
    </w:p>
    <w:p w:rsidR="0022049F" w:rsidRDefault="0022049F" w:rsidP="0022049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7BF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7BF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67B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67BF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2049F" w:rsidRPr="00267BFD" w:rsidRDefault="0022049F" w:rsidP="0022049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49F" w:rsidRPr="00267BFD" w:rsidRDefault="0022049F" w:rsidP="0022049F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FD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267BFD">
        <w:rPr>
          <w:rFonts w:ascii="Times New Roman" w:hAnsi="Times New Roman" w:cs="Times New Roman"/>
          <w:sz w:val="28"/>
          <w:szCs w:val="28"/>
        </w:rPr>
        <w:t>Положении о комиссии по соблюдению требований к служебному поведению муниципальных служащих Администрации сельского поселения Большешадинский сельсовет муниципального района Мишкинский район Республики Башкортостан и урегулированию конфликта интересов №129</w:t>
      </w:r>
      <w:r w:rsidRPr="00267BFD">
        <w:rPr>
          <w:rFonts w:ascii="Times New Roman" w:eastAsia="Calibri" w:hAnsi="Times New Roman" w:cs="Times New Roman"/>
          <w:sz w:val="28"/>
          <w:szCs w:val="28"/>
        </w:rPr>
        <w:t xml:space="preserve"> от 21.12.2017 г. (в ред. от 15.09.2022г. №66) следующие изменения:</w:t>
      </w:r>
    </w:p>
    <w:p w:rsidR="0022049F" w:rsidRPr="00267BFD" w:rsidRDefault="0022049F" w:rsidP="0022049F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FD">
        <w:rPr>
          <w:rFonts w:ascii="Times New Roman" w:eastAsia="Calibri" w:hAnsi="Times New Roman" w:cs="Times New Roman"/>
          <w:sz w:val="28"/>
          <w:szCs w:val="28"/>
        </w:rPr>
        <w:t xml:space="preserve">1. 1. Пункт 16.5 изменить и  изложить его в следующей редакции:   </w:t>
      </w:r>
    </w:p>
    <w:p w:rsidR="0022049F" w:rsidRPr="00267BFD" w:rsidRDefault="0022049F" w:rsidP="002204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7BFD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6" w:anchor="sub_101622" w:history="1">
        <w:r w:rsidRPr="00267BF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"б" пункта 1</w:t>
        </w:r>
      </w:hyperlink>
      <w:r w:rsidRPr="00267BFD">
        <w:rPr>
          <w:rFonts w:ascii="Times New Roman" w:hAnsi="Times New Roman" w:cs="Times New Roman"/>
          <w:sz w:val="28"/>
          <w:szCs w:val="28"/>
        </w:rPr>
        <w:t>6</w:t>
      </w:r>
      <w:r w:rsidRPr="00267BF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или уведомлений, указанных в </w:t>
      </w:r>
      <w:hyperlink r:id="rId7" w:anchor="sub_101625" w:history="1">
        <w:r w:rsidRPr="00267BF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абзаце пятом подпункта "б"</w:t>
        </w:r>
      </w:hyperlink>
      <w:r w:rsidRPr="00267BFD">
        <w:rPr>
          <w:rFonts w:ascii="Times New Roman" w:hAnsi="Times New Roman" w:cs="Times New Roman"/>
          <w:color w:val="000000"/>
          <w:sz w:val="28"/>
          <w:szCs w:val="28"/>
        </w:rPr>
        <w:t xml:space="preserve"> и  подпункте «</w:t>
      </w:r>
      <w:proofErr w:type="spellStart"/>
      <w:r w:rsidRPr="00267BF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67BFD">
        <w:rPr>
          <w:rFonts w:ascii="Times New Roman" w:hAnsi="Times New Roman" w:cs="Times New Roman"/>
          <w:color w:val="000000"/>
          <w:sz w:val="28"/>
          <w:szCs w:val="28"/>
        </w:rPr>
        <w:t>» пункта 1</w:t>
      </w:r>
      <w:hyperlink r:id="rId8" w:anchor="sub_10165" w:history="1">
        <w:r w:rsidRPr="00267BF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267BFD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настоящего Положения, </w:t>
      </w:r>
      <w:r w:rsidRPr="00267BFD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работу по профилактике коррупционных и иных правонарушений</w:t>
      </w:r>
      <w:r w:rsidRPr="00267BFD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</w:t>
      </w:r>
      <w:r w:rsidRPr="00267B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проводить собеседование с муниципальным  служащим, представившим обращение или уведомление, получать от</w:t>
      </w:r>
      <w:proofErr w:type="gramEnd"/>
      <w:r w:rsidRPr="00267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7BFD">
        <w:rPr>
          <w:rFonts w:ascii="Times New Roman" w:hAnsi="Times New Roman" w:cs="Times New Roman"/>
          <w:color w:val="000000"/>
          <w:sz w:val="28"/>
          <w:szCs w:val="28"/>
        </w:rPr>
        <w:t xml:space="preserve">него письменные пояснения, глава Администрации сельского поселения </w:t>
      </w:r>
      <w:r w:rsidRPr="00267BF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67B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или </w:t>
      </w:r>
      <w:r w:rsidRPr="00267BFD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работу по профилактике коррупционных и иных правонарушений</w:t>
      </w:r>
      <w:r w:rsidRPr="00267BFD">
        <w:rPr>
          <w:rFonts w:ascii="Times New Roman" w:hAnsi="Times New Roman" w:cs="Times New Roman"/>
          <w:color w:val="000000"/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организации,</w:t>
      </w:r>
      <w:r w:rsidRPr="00267BFD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67BFD">
        <w:rPr>
          <w:rFonts w:ascii="Times New Roman" w:hAnsi="Times New Roman" w:cs="Times New Roman"/>
          <w:sz w:val="28"/>
          <w:szCs w:val="28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proofErr w:type="gramEnd"/>
      <w:r w:rsidRPr="00267BFD">
        <w:rPr>
          <w:rFonts w:ascii="Times New Roman" w:hAnsi="Times New Roman" w:cs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Pr="00267B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49F" w:rsidRPr="0059600B" w:rsidRDefault="0022049F" w:rsidP="0022049F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669F">
        <w:rPr>
          <w:rFonts w:ascii="Times New Roman" w:eastAsia="Calibri" w:hAnsi="Times New Roman"/>
          <w:color w:val="00000A"/>
          <w:sz w:val="28"/>
          <w:szCs w:val="28"/>
        </w:rPr>
        <w:t>2.</w:t>
      </w:r>
      <w:r w:rsidRPr="00267BFD">
        <w:rPr>
          <w:rFonts w:ascii="Times New Roman" w:hAnsi="Times New Roman"/>
          <w:sz w:val="28"/>
          <w:szCs w:val="28"/>
        </w:rPr>
        <w:t xml:space="preserve"> </w:t>
      </w:r>
      <w:r w:rsidRPr="0059600B">
        <w:rPr>
          <w:rFonts w:ascii="Times New Roman" w:hAnsi="Times New Roman"/>
          <w:sz w:val="28"/>
          <w:szCs w:val="28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59600B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00B">
        <w:rPr>
          <w:rFonts w:ascii="Times New Roman" w:hAnsi="Times New Roman"/>
          <w:sz w:val="28"/>
          <w:szCs w:val="28"/>
        </w:rPr>
        <w:t xml:space="preserve">и разместить на  официальном сайте муниципального района Мишкинский район Республики Башкортостан </w:t>
      </w:r>
      <w:hyperlink r:id="rId9" w:history="1">
        <w:r w:rsidRPr="0059600B">
          <w:rPr>
            <w:rStyle w:val="a3"/>
            <w:rFonts w:ascii="Times New Roman" w:hAnsi="Times New Roman"/>
            <w:sz w:val="28"/>
            <w:szCs w:val="28"/>
          </w:rPr>
          <w:t>http://mishkan.ru/</w:t>
        </w:r>
      </w:hyperlink>
      <w:r w:rsidRPr="0059600B">
        <w:rPr>
          <w:rFonts w:ascii="Times New Roman" w:hAnsi="Times New Roman"/>
          <w:sz w:val="28"/>
          <w:szCs w:val="28"/>
        </w:rPr>
        <w:t>.</w:t>
      </w:r>
    </w:p>
    <w:p w:rsidR="0022049F" w:rsidRDefault="0022049F" w:rsidP="0022049F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6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669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 администрации сельского поселения Большешадинский сельсовет муниципального района Мишкинский район Республики Башкортостан.</w:t>
      </w:r>
    </w:p>
    <w:p w:rsidR="0022049F" w:rsidRPr="0041669F" w:rsidRDefault="0022049F" w:rsidP="002204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2049F" w:rsidRPr="002E02DA" w:rsidRDefault="0022049F" w:rsidP="00220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02D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2E02DA">
        <w:rPr>
          <w:rFonts w:ascii="Times New Roman" w:hAnsi="Times New Roman" w:cs="Times New Roman"/>
          <w:sz w:val="28"/>
          <w:szCs w:val="28"/>
        </w:rPr>
        <w:tab/>
      </w:r>
      <w:r w:rsidRPr="002E02DA">
        <w:rPr>
          <w:rFonts w:ascii="Times New Roman" w:hAnsi="Times New Roman" w:cs="Times New Roman"/>
          <w:sz w:val="28"/>
          <w:szCs w:val="28"/>
        </w:rPr>
        <w:tab/>
      </w:r>
      <w:r w:rsidRPr="002E02D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7F7649" w:rsidRDefault="007F7649"/>
    <w:sectPr w:rsidR="007F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6D5B"/>
    <w:multiLevelType w:val="multilevel"/>
    <w:tmpl w:val="DEACF93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49F"/>
    <w:rsid w:val="0022049F"/>
    <w:rsid w:val="006267C5"/>
    <w:rsid w:val="007F7649"/>
    <w:rsid w:val="00C7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20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049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rsid w:val="0022049F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2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4;&#1073;%20&#1091;&#1090;&#1074;&#1077;&#1088;&#1078;&#1076;&#1077;&#1085;&#1080;&#1080;%20&#1055;&#1086;&#1083;&#1086;&#1078;&#1077;&#1085;&#1080;&#1103;%20&#1086;%20&#1082;&#1086;&#1084;&#1080;&#1089;&#1089;&#1080;&#1080;%20&#1087;&#1086;%20&#1089;&#1086;&#1073;&#1083;&#1102;&#1076;&#1077;&#1085;&#1080;&#1102;%20&#1090;&#1088;&#1077;&#1073;&#1086;&#1074;&#1072;&#1085;&#1080;&#1081;%20&#1086;&#1090;%2022.12.2017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54;&#1073;%20&#1091;&#1090;&#1074;&#1077;&#1088;&#1078;&#1076;&#1077;&#1085;&#1080;&#1080;%20&#1055;&#1086;&#1083;&#1086;&#1078;&#1077;&#1085;&#1080;&#1103;%20&#1086;%20&#1082;&#1086;&#1084;&#1080;&#1089;&#1089;&#1080;&#1080;%20&#1087;&#1086;%20&#1089;&#1086;&#1073;&#1083;&#1102;&#1076;&#1077;&#1085;&#1080;&#1102;%20&#1090;&#1088;&#1077;&#1073;&#1086;&#1074;&#1072;&#1085;&#1080;&#1081;%20&#1086;&#1090;%2022.12.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&#1054;&#1073;%20&#1091;&#1090;&#1074;&#1077;&#1088;&#1078;&#1076;&#1077;&#1085;&#1080;&#1080;%20&#1055;&#1086;&#1083;&#1086;&#1078;&#1077;&#1085;&#1080;&#1103;%20&#1086;%20&#1082;&#1086;&#1084;&#1080;&#1089;&#1089;&#1080;&#1080;%20&#1087;&#1086;%20&#1089;&#1086;&#1073;&#1083;&#1102;&#1076;&#1077;&#1085;&#1080;&#1102;%20&#1090;&#1088;&#1077;&#1073;&#1086;&#1074;&#1072;&#1085;&#1080;&#1081;%20&#1086;&#1090;%2022.12.2017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4</cp:revision>
  <dcterms:created xsi:type="dcterms:W3CDTF">2023-04-28T11:07:00Z</dcterms:created>
  <dcterms:modified xsi:type="dcterms:W3CDTF">2023-04-28T11:08:00Z</dcterms:modified>
</cp:coreProperties>
</file>