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CF2A26" w:rsidRPr="000F6039" w:rsidTr="009C753F">
        <w:trPr>
          <w:trHeight w:val="2127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F2A26" w:rsidRDefault="00CF2A26" w:rsidP="009C753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F2A26" w:rsidRPr="0056065E" w:rsidRDefault="00CF2A26" w:rsidP="009C753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CF2A26" w:rsidRPr="0056065E" w:rsidRDefault="00CF2A26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CF2A26" w:rsidRPr="0056065E" w:rsidRDefault="00CF2A26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F2A26" w:rsidRPr="0056065E" w:rsidRDefault="00CF2A26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CF2A26" w:rsidRPr="0056065E" w:rsidRDefault="00CF2A26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F2A26" w:rsidRPr="0056065E" w:rsidRDefault="00CF2A26" w:rsidP="009C7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F2A26" w:rsidRDefault="00CF2A26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F2A26" w:rsidRDefault="00CF2A26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CF2A26" w:rsidRPr="0056065E" w:rsidRDefault="00CF2A26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CF2A26" w:rsidRPr="0056065E" w:rsidRDefault="00CF2A26" w:rsidP="009C75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CF2A26" w:rsidRDefault="00CF2A26" w:rsidP="00CF2A26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 </w:t>
      </w:r>
      <w:r>
        <w:rPr>
          <w:b/>
        </w:rPr>
        <w:t xml:space="preserve">                        </w:t>
      </w:r>
      <w:r w:rsidRPr="000F6039">
        <w:rPr>
          <w:b/>
        </w:rPr>
        <w:t xml:space="preserve">                              </w:t>
      </w:r>
      <w:r>
        <w:rPr>
          <w:b/>
        </w:rPr>
        <w:t xml:space="preserve"> </w:t>
      </w:r>
      <w:r w:rsidRPr="000F6039">
        <w:rPr>
          <w:b/>
        </w:rPr>
        <w:t xml:space="preserve"> РЕШЕНИЕ</w:t>
      </w:r>
    </w:p>
    <w:p w:rsidR="00CF2A26" w:rsidRDefault="00CF2A26" w:rsidP="00CF2A26">
      <w:pPr>
        <w:pStyle w:val="a3"/>
        <w:ind w:firstLine="720"/>
        <w:jc w:val="center"/>
        <w:rPr>
          <w:b/>
        </w:rPr>
      </w:pPr>
    </w:p>
    <w:p w:rsidR="00CF2A26" w:rsidRDefault="00CF2A26" w:rsidP="00CF2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№333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февраля 2023 года</w:t>
      </w:r>
    </w:p>
    <w:p w:rsidR="00CF2A26" w:rsidRDefault="00CF2A26" w:rsidP="00CF2A26">
      <w:pPr>
        <w:tabs>
          <w:tab w:val="left" w:pos="4110"/>
          <w:tab w:val="left" w:pos="6110"/>
        </w:tabs>
      </w:pPr>
    </w:p>
    <w:p w:rsidR="00CF2A26" w:rsidRDefault="00CF2A26" w:rsidP="00CF2A26">
      <w:pPr>
        <w:pStyle w:val="20"/>
        <w:shd w:val="clear" w:color="auto" w:fill="auto"/>
        <w:spacing w:line="240" w:lineRule="auto"/>
        <w:ind w:left="23"/>
        <w:jc w:val="center"/>
        <w:rPr>
          <w:b/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 xml:space="preserve">О внесении изменений в решение Совета </w:t>
      </w:r>
      <w:r w:rsidRPr="00F044AF">
        <w:rPr>
          <w:b/>
          <w:i w:val="0"/>
          <w:color w:val="000000"/>
          <w:sz w:val="28"/>
          <w:szCs w:val="28"/>
        </w:rPr>
        <w:t xml:space="preserve">сельского поселения </w:t>
      </w:r>
      <w:r w:rsidRPr="00DA6F4A">
        <w:rPr>
          <w:b/>
          <w:i w:val="0"/>
          <w:sz w:val="28"/>
          <w:szCs w:val="28"/>
        </w:rPr>
        <w:t>Большешадинский сельсовет муниципального района Мишкинский район Республики Башкортостан № 29 от 28.11.2019 года</w:t>
      </w:r>
      <w:r>
        <w:rPr>
          <w:b/>
          <w:i w:val="0"/>
          <w:color w:val="000000"/>
          <w:sz w:val="28"/>
          <w:szCs w:val="28"/>
        </w:rPr>
        <w:t xml:space="preserve"> </w:t>
      </w:r>
    </w:p>
    <w:p w:rsidR="00CF2A26" w:rsidRDefault="00CF2A26" w:rsidP="00CF2A26">
      <w:pPr>
        <w:pStyle w:val="20"/>
        <w:shd w:val="clear" w:color="auto" w:fill="auto"/>
        <w:spacing w:line="240" w:lineRule="auto"/>
        <w:ind w:left="23"/>
        <w:jc w:val="center"/>
        <w:rPr>
          <w:b/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«</w:t>
      </w:r>
      <w:r w:rsidRPr="00F044AF">
        <w:rPr>
          <w:b/>
          <w:i w:val="0"/>
          <w:color w:val="000000"/>
          <w:sz w:val="28"/>
          <w:szCs w:val="28"/>
        </w:rPr>
        <w:t>Об установлении земельного налога</w:t>
      </w:r>
      <w:r>
        <w:rPr>
          <w:b/>
          <w:i w:val="0"/>
          <w:color w:val="000000"/>
          <w:sz w:val="28"/>
          <w:szCs w:val="28"/>
        </w:rPr>
        <w:t>»</w:t>
      </w:r>
    </w:p>
    <w:p w:rsidR="00CF2A26" w:rsidRDefault="00CF2A26" w:rsidP="00CF2A26">
      <w:pPr>
        <w:pStyle w:val="20"/>
        <w:shd w:val="clear" w:color="auto" w:fill="auto"/>
        <w:spacing w:line="240" w:lineRule="auto"/>
        <w:ind w:left="23"/>
        <w:jc w:val="center"/>
        <w:rPr>
          <w:b/>
          <w:i w:val="0"/>
          <w:color w:val="000000"/>
          <w:sz w:val="28"/>
          <w:szCs w:val="28"/>
        </w:rPr>
      </w:pPr>
    </w:p>
    <w:p w:rsidR="00CF2A26" w:rsidRPr="00F044AF" w:rsidRDefault="00CF2A26" w:rsidP="00CF2A26">
      <w:pPr>
        <w:pStyle w:val="20"/>
        <w:shd w:val="clear" w:color="auto" w:fill="auto"/>
        <w:spacing w:line="276" w:lineRule="auto"/>
        <w:ind w:left="23"/>
        <w:jc w:val="center"/>
        <w:rPr>
          <w:b/>
          <w:i w:val="0"/>
          <w:color w:val="000000"/>
          <w:sz w:val="28"/>
          <w:szCs w:val="28"/>
        </w:rPr>
      </w:pPr>
    </w:p>
    <w:p w:rsidR="00CF2A26" w:rsidRPr="00DA6F4A" w:rsidRDefault="00CF2A26" w:rsidP="00CF2A26">
      <w:pPr>
        <w:spacing w:after="0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F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ст.387 Налогового кодекса Российской Федерации Совет сельского поселения </w:t>
      </w:r>
      <w:r w:rsidRPr="00DA6F4A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DA6F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F4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Мишкинский район Республики Башкортостан </w:t>
      </w:r>
      <w:proofErr w:type="spellStart"/>
      <w:proofErr w:type="gramStart"/>
      <w:r w:rsidRPr="00DA6F4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DA6F4A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DA6F4A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DA6F4A">
        <w:rPr>
          <w:rFonts w:ascii="Times New Roman" w:hAnsi="Times New Roman" w:cs="Times New Roman"/>
          <w:color w:val="000000"/>
          <w:sz w:val="28"/>
          <w:szCs w:val="28"/>
        </w:rPr>
        <w:t xml:space="preserve"> и л:</w:t>
      </w:r>
    </w:p>
    <w:p w:rsidR="00CF2A26" w:rsidRPr="00DA6F4A" w:rsidRDefault="00CF2A26" w:rsidP="00CF2A26">
      <w:pPr>
        <w:tabs>
          <w:tab w:val="left" w:pos="787"/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F4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A6F4A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в пункте 3 решения Совета сельского поселения </w:t>
      </w:r>
      <w:r w:rsidRPr="00DA6F4A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DA6F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F4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Мишкинский район Республики Башкортостан от </w:t>
      </w:r>
      <w:r w:rsidRPr="00DA6F4A">
        <w:rPr>
          <w:rFonts w:ascii="Times New Roman" w:hAnsi="Times New Roman" w:cs="Times New Roman"/>
          <w:sz w:val="28"/>
          <w:szCs w:val="28"/>
        </w:rPr>
        <w:t>28.11.2019 года № 29</w:t>
      </w:r>
      <w:r w:rsidRPr="00DA6F4A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Pr="00DA6F4A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DA6F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F4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Мишкинский район Республики Башкортостан», абзац «Налоговые льготы, установленные настоящим пунктом,  не распространяются на земельные участки (часть, доли земельных участков), сдаваемые в аренду».</w:t>
      </w:r>
      <w:proofErr w:type="gramEnd"/>
    </w:p>
    <w:p w:rsidR="00CF2A26" w:rsidRPr="00DA6F4A" w:rsidRDefault="00CF2A26" w:rsidP="00CF2A26">
      <w:pPr>
        <w:tabs>
          <w:tab w:val="left" w:pos="787"/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F4A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подлежит опубликовать на официальном сайте  сельского поселения </w:t>
      </w:r>
      <w:r w:rsidRPr="00DA6F4A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DA6F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F4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Мишкинский район Республики Башкортостан в сети «Интернет» по адресу: https://mishkan.ru и  на информационном стенде в здании администрации сельского поселения </w:t>
      </w:r>
      <w:r w:rsidRPr="00DA6F4A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DA6F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F4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Мишкинский район Республики Башкортостан по адресу: </w:t>
      </w:r>
      <w:r w:rsidRPr="00DA6F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A6F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A6F4A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DA6F4A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DA6F4A">
        <w:rPr>
          <w:rFonts w:ascii="Times New Roman" w:hAnsi="Times New Roman" w:cs="Times New Roman"/>
          <w:sz w:val="28"/>
          <w:szCs w:val="28"/>
        </w:rPr>
        <w:t>, д.7</w:t>
      </w:r>
      <w:r w:rsidRPr="00DA6F4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F2A26" w:rsidRPr="00DA6F4A" w:rsidRDefault="00CF2A26" w:rsidP="00CF2A26">
      <w:pPr>
        <w:spacing w:after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F4A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распространяется на </w:t>
      </w:r>
      <w:proofErr w:type="gramStart"/>
      <w:r w:rsidRPr="00DA6F4A"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Pr="00DA6F4A"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01.01.2023 года, начиная с налогового периода 2022 года.</w:t>
      </w:r>
    </w:p>
    <w:p w:rsidR="00CF2A26" w:rsidRDefault="00CF2A26" w:rsidP="00CF2A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F4A">
        <w:rPr>
          <w:rFonts w:ascii="Times New Roman" w:hAnsi="Times New Roman" w:cs="Times New Roman"/>
          <w:color w:val="000000"/>
          <w:sz w:val="28"/>
          <w:szCs w:val="28"/>
        </w:rPr>
        <w:t>4. Контроль исполнения настоящего решения оставляю за собой.</w:t>
      </w:r>
    </w:p>
    <w:p w:rsidR="00CF2A26" w:rsidRPr="00F044AF" w:rsidRDefault="00CF2A26" w:rsidP="00CF2A26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F044AF">
        <w:rPr>
          <w:color w:val="000000"/>
          <w:sz w:val="28"/>
          <w:szCs w:val="28"/>
        </w:rPr>
        <w:tab/>
      </w:r>
    </w:p>
    <w:p w:rsidR="00CF2A26" w:rsidRPr="00DA6F4A" w:rsidRDefault="00CF2A26" w:rsidP="00CF2A26">
      <w:pPr>
        <w:spacing w:after="0" w:line="240" w:lineRule="auto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66618E">
        <w:rPr>
          <w:b/>
          <w:color w:val="FF0000"/>
          <w:spacing w:val="2"/>
          <w:position w:val="2"/>
          <w:sz w:val="26"/>
          <w:szCs w:val="26"/>
        </w:rPr>
        <w:t xml:space="preserve"> </w:t>
      </w:r>
      <w:r w:rsidRPr="00DA6F4A">
        <w:rPr>
          <w:rFonts w:ascii="Times New Roman" w:hAnsi="Times New Roman" w:cs="Times New Roman"/>
          <w:spacing w:val="2"/>
          <w:position w:val="2"/>
          <w:sz w:val="28"/>
          <w:szCs w:val="28"/>
        </w:rPr>
        <w:t>Глава сельского поселения</w:t>
      </w:r>
    </w:p>
    <w:p w:rsidR="00CF2A26" w:rsidRPr="00DA6F4A" w:rsidRDefault="00CF2A26" w:rsidP="00CF2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4A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DA6F4A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DA6F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proofErr w:type="spellStart"/>
      <w:r w:rsidRPr="00DA6F4A">
        <w:rPr>
          <w:rFonts w:ascii="Times New Roman" w:hAnsi="Times New Roman" w:cs="Times New Roman"/>
          <w:spacing w:val="2"/>
          <w:position w:val="2"/>
          <w:sz w:val="28"/>
          <w:szCs w:val="28"/>
        </w:rPr>
        <w:t>Р.К.Аллаяров</w:t>
      </w:r>
      <w:proofErr w:type="spellEnd"/>
      <w:r w:rsidRPr="00DA6F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2A26" w:rsidRDefault="00CF2A26" w:rsidP="00CF2A2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26" w:rsidRDefault="00CF2A26" w:rsidP="00CF2A2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F24" w:rsidRDefault="00B72F24"/>
    <w:sectPr w:rsidR="00B7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A26"/>
    <w:rsid w:val="00B72F24"/>
    <w:rsid w:val="00CF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2A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F2A26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link w:val="20"/>
    <w:rsid w:val="00CF2A2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A2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2023-02-22T06:35:00Z</dcterms:created>
  <dcterms:modified xsi:type="dcterms:W3CDTF">2023-02-22T06:35:00Z</dcterms:modified>
</cp:coreProperties>
</file>