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331B2" w:rsidRPr="00FB5A29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331B2" w:rsidRPr="00FB5A29" w:rsidRDefault="005331B2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31B2" w:rsidRPr="00FB5A29" w:rsidRDefault="005331B2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331B2" w:rsidRPr="00FB5A29" w:rsidRDefault="005331B2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331B2" w:rsidRDefault="005331B2" w:rsidP="005331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1B2" w:rsidRPr="002F2F61" w:rsidRDefault="005331B2" w:rsidP="005331B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5331B2" w:rsidRDefault="005331B2" w:rsidP="005331B2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17январь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№6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17 января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1B2" w:rsidRPr="002F2F61" w:rsidRDefault="005331B2" w:rsidP="005331B2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5331B2" w:rsidRPr="00F95843" w:rsidRDefault="005331B2" w:rsidP="005331B2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5331B2" w:rsidRPr="00F95843" w:rsidRDefault="005331B2" w:rsidP="005331B2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</w:t>
      </w: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958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F95843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2).</w:t>
      </w: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43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поселения: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5331B2" w:rsidRPr="00F95843" w:rsidRDefault="005331B2" w:rsidP="005331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Default="005331B2" w:rsidP="005331B2">
      <w:pPr>
        <w:tabs>
          <w:tab w:val="left" w:pos="5250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Default="005331B2" w:rsidP="005331B2">
      <w:pPr>
        <w:tabs>
          <w:tab w:val="left" w:pos="5250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Pr="00F95843" w:rsidRDefault="005331B2" w:rsidP="005331B2">
      <w:pPr>
        <w:tabs>
          <w:tab w:val="left" w:pos="5250"/>
        </w:tabs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5331B2" w:rsidRPr="00F95843" w:rsidTr="00687D1C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1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331B2" w:rsidRPr="00F95843" w:rsidRDefault="005331B2" w:rsidP="00687D1C">
            <w:pPr>
              <w:spacing w:after="0" w:line="240" w:lineRule="auto"/>
              <w:ind w:left="426" w:right="43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5331B2" w:rsidRPr="00F95843" w:rsidRDefault="005331B2" w:rsidP="00687D1C">
            <w:pPr>
              <w:spacing w:after="0" w:line="240" w:lineRule="auto"/>
              <w:ind w:left="426" w:right="432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Большешадинский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</w:tbl>
    <w:p w:rsidR="005331B2" w:rsidRPr="00F95843" w:rsidRDefault="005331B2" w:rsidP="005331B2">
      <w:pPr>
        <w:shd w:val="clear" w:color="auto" w:fill="FFFFFF"/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0"/>
        <w:gridCol w:w="5781"/>
      </w:tblGrid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Расил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Казбекович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глава     сельского поселения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Хафизовна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управляющий делами сельского поселения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Рифьяновна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  специалист   сельского поселения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5331B2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Янбулатов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Александр Эдуардович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участковый уполномоченный полиции ОМВД России по Мишкинскому району (по согласованию),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Масгутович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руководитель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школы 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ольшие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Назимовна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руководитель школы 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( по согласованию)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Арсланов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Ильфак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Латипович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методист СДК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Борисовна,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заведующая библиотекой д.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5331B2" w:rsidRPr="00F95843" w:rsidTr="00687D1C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Айратовна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– заведующая библиотекой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Фаттахова Лира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Фанусовна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фельдшер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Шады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5331B2" w:rsidRPr="00F95843" w:rsidRDefault="005331B2" w:rsidP="00687D1C">
            <w:pPr>
              <w:spacing w:after="0" w:line="240" w:lineRule="auto"/>
              <w:ind w:left="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к Постановлению главы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сельского поселения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Большешадинский сельсовет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района 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>Мишкинский район</w:t>
      </w:r>
    </w:p>
    <w:p w:rsidR="005331B2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0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Республики Башкортостан</w:t>
      </w:r>
    </w:p>
    <w:p w:rsidR="005331B2" w:rsidRPr="006C30D5" w:rsidRDefault="005331B2" w:rsidP="00533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17.01.2023 №6 </w:t>
      </w: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F95843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8"/>
        </w:rPr>
        <w:t>Большешадинский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F95843">
        <w:rPr>
          <w:rFonts w:ascii="Times New Roman" w:eastAsia="Times New Roman" w:hAnsi="Times New Roman" w:cs="Times New Roman"/>
          <w:sz w:val="26"/>
          <w:szCs w:val="28"/>
        </w:rPr>
        <w:t>Мишкинский район Республики Башкортостан на 20</w:t>
      </w:r>
      <w:r>
        <w:rPr>
          <w:rFonts w:ascii="Times New Roman" w:eastAsia="Times New Roman" w:hAnsi="Times New Roman" w:cs="Times New Roman"/>
          <w:sz w:val="26"/>
          <w:szCs w:val="28"/>
        </w:rPr>
        <w:t>23</w:t>
      </w:r>
      <w:r w:rsidRPr="00F95843">
        <w:rPr>
          <w:rFonts w:ascii="Times New Roman" w:eastAsia="Times New Roman" w:hAnsi="Times New Roman" w:cs="Times New Roman"/>
          <w:sz w:val="26"/>
          <w:szCs w:val="28"/>
        </w:rPr>
        <w:t xml:space="preserve"> год</w:t>
      </w:r>
    </w:p>
    <w:p w:rsidR="005331B2" w:rsidRPr="00F95843" w:rsidRDefault="005331B2" w:rsidP="0053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559"/>
        <w:gridCol w:w="1985"/>
        <w:gridCol w:w="2268"/>
      </w:tblGrid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95843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заседаниях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муниципального района Мишкинский район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подростков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ДК,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5331B2" w:rsidRPr="00F95843" w:rsidTr="00687D1C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1B2" w:rsidRPr="00F95843" w:rsidTr="00687D1C">
        <w:trPr>
          <w:trHeight w:val="1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формирования, 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(по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СДК,</w:t>
            </w: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(по согласованию) 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331B2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331B2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331B2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библиотеки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5331B2" w:rsidRPr="00F95843" w:rsidTr="00687D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СОШ  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ольшие Шады; 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</w:t>
            </w:r>
          </w:p>
          <w:p w:rsidR="005331B2" w:rsidRPr="00F95843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МБОУ О</w:t>
            </w:r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  </w:t>
            </w:r>
            <w:proofErr w:type="spell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</w:t>
            </w:r>
            <w:proofErr w:type="gramStart"/>
            <w:r w:rsidRPr="00F958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штыбаево</w:t>
            </w:r>
            <w:proofErr w:type="spellEnd"/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(по согласованию),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Арсланов И.Л.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5331B2" w:rsidRDefault="005331B2" w:rsidP="0068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5331B2" w:rsidRPr="00F95843" w:rsidRDefault="005331B2" w:rsidP="0068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5331B2" w:rsidRDefault="005331B2" w:rsidP="005331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1B2" w:rsidRDefault="005331B2" w:rsidP="0053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D43C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поселения:                                        </w:t>
      </w:r>
      <w:proofErr w:type="spellStart"/>
      <w:r w:rsidRPr="009D43CC">
        <w:rPr>
          <w:rFonts w:ascii="Times New Roman" w:eastAsia="Times New Roman" w:hAnsi="Times New Roman" w:cs="Times New Roman"/>
          <w:sz w:val="24"/>
          <w:szCs w:val="24"/>
        </w:rPr>
        <w:t>Р.К.Аллаяров</w:t>
      </w:r>
      <w:proofErr w:type="spellEnd"/>
    </w:p>
    <w:p w:rsidR="005331B2" w:rsidRDefault="005331B2" w:rsidP="0053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1B2" w:rsidRDefault="005331B2" w:rsidP="0053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8AE" w:rsidRDefault="00B778AE"/>
    <w:sectPr w:rsidR="00B7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1B2"/>
    <w:rsid w:val="005331B2"/>
    <w:rsid w:val="00B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6056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2023-01-30T09:44:00Z</dcterms:created>
  <dcterms:modified xsi:type="dcterms:W3CDTF">2023-01-30T09:44:00Z</dcterms:modified>
</cp:coreProperties>
</file>