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A17088" w:rsidRPr="00624D14" w:rsidTr="00F11E2D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17088" w:rsidRPr="00624D14" w:rsidRDefault="00A17088" w:rsidP="00F11E2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7088" w:rsidRPr="00624D14" w:rsidRDefault="00A17088" w:rsidP="00F11E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17088" w:rsidRPr="00624D14" w:rsidRDefault="00A17088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A17088" w:rsidRPr="00624D14" w:rsidRDefault="00A17088" w:rsidP="00A17088">
      <w:pPr>
        <w:pStyle w:val="a4"/>
        <w:ind w:left="709"/>
        <w:rPr>
          <w:rFonts w:ascii="Times New Roman" w:hAnsi="Times New Roman"/>
          <w:b/>
          <w:sz w:val="24"/>
          <w:szCs w:val="24"/>
        </w:rPr>
      </w:pPr>
    </w:p>
    <w:p w:rsidR="00A17088" w:rsidRPr="007827D7" w:rsidRDefault="00A17088" w:rsidP="00A17088">
      <w:pPr>
        <w:pStyle w:val="a4"/>
        <w:ind w:left="-142"/>
        <w:rPr>
          <w:rFonts w:ascii="Times New Roman" w:hAnsi="Times New Roman"/>
          <w:caps/>
          <w:sz w:val="28"/>
          <w:szCs w:val="28"/>
        </w:rPr>
      </w:pPr>
      <w:r w:rsidRPr="007827D7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     </w:t>
      </w:r>
      <w:r w:rsidRPr="007827D7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A17088" w:rsidRPr="007827D7" w:rsidRDefault="00A17088" w:rsidP="00A17088">
      <w:pPr>
        <w:pStyle w:val="a4"/>
        <w:ind w:left="-142"/>
        <w:rPr>
          <w:rFonts w:ascii="Times New Roman" w:hAnsi="Times New Roman"/>
          <w:caps/>
          <w:sz w:val="28"/>
          <w:szCs w:val="28"/>
        </w:rPr>
      </w:pPr>
    </w:p>
    <w:p w:rsidR="00A17088" w:rsidRPr="007827D7" w:rsidRDefault="00A17088" w:rsidP="00A17088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827D7">
        <w:rPr>
          <w:rFonts w:ascii="Times New Roman" w:hAnsi="Times New Roman" w:cs="Times New Roman"/>
          <w:sz w:val="28"/>
          <w:szCs w:val="28"/>
        </w:rPr>
        <w:t xml:space="preserve"> май 2021 </w:t>
      </w:r>
      <w:proofErr w:type="spellStart"/>
      <w:r w:rsidRPr="007827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7D7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27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27D7">
        <w:rPr>
          <w:rFonts w:ascii="Times New Roman" w:hAnsi="Times New Roman" w:cs="Times New Roman"/>
          <w:sz w:val="28"/>
          <w:szCs w:val="28"/>
        </w:rPr>
        <w:t xml:space="preserve"> мая 2021 года</w:t>
      </w:r>
    </w:p>
    <w:p w:rsidR="00A17088" w:rsidRPr="007827D7" w:rsidRDefault="00A17088" w:rsidP="00A17088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17088" w:rsidRPr="007827D7" w:rsidRDefault="00A17088" w:rsidP="00A17088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>Об организации отдыха людей на воде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7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17088" w:rsidRPr="007827D7" w:rsidRDefault="00A17088" w:rsidP="00A17088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088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827D7">
        <w:rPr>
          <w:rFonts w:ascii="Times New Roman" w:hAnsi="Times New Roman" w:cs="Times New Roman"/>
          <w:sz w:val="28"/>
          <w:szCs w:val="28"/>
        </w:rPr>
        <w:t>В целях качественной подготовки и выполнению мероприятий по обеспечению безопасности людей на водных объектах сельского поселения Большешадинский сельсовет муниципального района Мишкинский район Республики Башкортостан в купальный сезон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7D7">
        <w:rPr>
          <w:rFonts w:ascii="Times New Roman" w:hAnsi="Times New Roman" w:cs="Times New Roman"/>
          <w:sz w:val="28"/>
          <w:szCs w:val="28"/>
        </w:rPr>
        <w:t xml:space="preserve"> года в соответствии со статьями 14,15,и 16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Республики Башкортостан от 17 июня</w:t>
      </w:r>
      <w:proofErr w:type="gramEnd"/>
      <w:r w:rsidRPr="007827D7">
        <w:rPr>
          <w:rFonts w:ascii="Times New Roman" w:hAnsi="Times New Roman" w:cs="Times New Roman"/>
          <w:sz w:val="28"/>
          <w:szCs w:val="28"/>
        </w:rPr>
        <w:t xml:space="preserve"> 2013 года №246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и в целях обеспечения безопасности и снижения травматизма людей в местах массового отдыха населения на водных объектах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 w:rsidRPr="007827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27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7827D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827D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1.Утвердить План мероприятий по охране жизни людей на водоемах (приложение №1).</w:t>
      </w: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 2. Рекомендовать совместно с водопользователями имеющиеся водоемы на территории сельского поселения осуществить мероприятия по обеспечению безопасности населения при пользовании водоемами, определить места массового отдыха на воде и оборудовать спасательный пост. </w:t>
      </w: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>Запретить купание в неустановленных местах путем выставления знаков, запрещающих купание (по согласованию).</w:t>
      </w: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3.Администрации сельского поселения разработать и утвердить правовые акты, касающиеся обеспечения охраны жизни людей на водоемах.</w:t>
      </w: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4. В период купального сезона проводить патрулирование водоемов, мест несанкционированного купания. В  случае выявления гражданами нарушений правил охраны жизни людей на водных объектах составлять административные протокола согласно ст.13.12 Кодекса Республики Башкортостан об административных правонарушениях.</w:t>
      </w:r>
    </w:p>
    <w:p w:rsidR="00A17088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 xml:space="preserve">          5. Рекомендовать филиалу МБОУСОШ №2 с</w:t>
      </w:r>
      <w:proofErr w:type="gramStart"/>
      <w:r w:rsidRPr="007827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27D7">
        <w:rPr>
          <w:rFonts w:ascii="Times New Roman" w:hAnsi="Times New Roman" w:cs="Times New Roman"/>
          <w:sz w:val="28"/>
          <w:szCs w:val="28"/>
        </w:rPr>
        <w:t xml:space="preserve">ишкино СОШ им.Али </w:t>
      </w:r>
      <w:proofErr w:type="spellStart"/>
      <w:r w:rsidRPr="007827D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 д.Большие Шады, филиалу МБОУ лицей №1 </w:t>
      </w:r>
      <w:proofErr w:type="spellStart"/>
      <w:r w:rsidRPr="007827D7">
        <w:rPr>
          <w:rFonts w:ascii="Times New Roman" w:hAnsi="Times New Roman" w:cs="Times New Roman"/>
          <w:sz w:val="28"/>
          <w:szCs w:val="28"/>
        </w:rPr>
        <w:t>им.Ф.Булякова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 </w:t>
      </w:r>
      <w:r w:rsidRPr="007827D7">
        <w:rPr>
          <w:rFonts w:ascii="Times New Roman" w:hAnsi="Times New Roman" w:cs="Times New Roman"/>
          <w:sz w:val="28"/>
          <w:szCs w:val="28"/>
        </w:rPr>
        <w:lastRenderedPageBreak/>
        <w:t xml:space="preserve">с.Мишкино ООШ </w:t>
      </w:r>
      <w:proofErr w:type="spellStart"/>
      <w:r w:rsidRPr="007827D7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 предусмотреть дополнительное обучение учащихся правилам поведения на воде в рамках учебной программы курса «Основы</w:t>
      </w:r>
    </w:p>
    <w:p w:rsidR="00A17088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7088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7088" w:rsidRPr="007827D7" w:rsidRDefault="00A17088" w:rsidP="00A1708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t>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A17088" w:rsidRPr="007827D7" w:rsidRDefault="00A17088" w:rsidP="00A1708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A17088" w:rsidRPr="007827D7" w:rsidRDefault="00A17088" w:rsidP="00A1708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eastAsia="Times New Roman" w:hAnsi="Times New Roman"/>
          <w:sz w:val="28"/>
          <w:szCs w:val="28"/>
        </w:rPr>
        <w:t xml:space="preserve">      6.</w:t>
      </w:r>
      <w:proofErr w:type="gramStart"/>
      <w:r w:rsidRPr="007827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7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088" w:rsidRPr="007827D7" w:rsidRDefault="00A17088" w:rsidP="00A17088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088" w:rsidRPr="007827D7" w:rsidRDefault="00A17088" w:rsidP="00A17088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088" w:rsidRPr="007827D7" w:rsidRDefault="00A17088" w:rsidP="00A17088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7827D7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7827D7">
        <w:rPr>
          <w:rFonts w:ascii="Times New Roman CYR" w:hAnsi="Times New Roman CYR" w:cs="Times New Roman CYR"/>
          <w:sz w:val="28"/>
          <w:szCs w:val="28"/>
        </w:rPr>
        <w:t>Р.К.Аллаяров</w:t>
      </w:r>
      <w:proofErr w:type="spellEnd"/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Pr="00624D14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  <w:b/>
        </w:rPr>
      </w:pPr>
    </w:p>
    <w:p w:rsidR="00A17088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E9532B"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 w:rsidRPr="00E953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>поселения Большешадинский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gramStart"/>
      <w:r w:rsidRPr="00E9532B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 w:rsidRPr="00E953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>района Мишкинский район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  <w:sz w:val="24"/>
          <w:szCs w:val="24"/>
        </w:rPr>
      </w:pPr>
      <w:r w:rsidRPr="00E9532B">
        <w:rPr>
          <w:rFonts w:ascii="Times New Roman" w:eastAsia="Times New Roman" w:hAnsi="Times New Roman"/>
          <w:sz w:val="24"/>
          <w:szCs w:val="24"/>
        </w:rPr>
        <w:t>от 26 мая 2022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9532B">
        <w:rPr>
          <w:rFonts w:ascii="Times New Roman" w:eastAsia="Times New Roman" w:hAnsi="Times New Roman"/>
          <w:sz w:val="24"/>
          <w:szCs w:val="24"/>
        </w:rPr>
        <w:t>года №30</w:t>
      </w:r>
    </w:p>
    <w:p w:rsidR="00A17088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</w:rPr>
      </w:pPr>
    </w:p>
    <w:p w:rsidR="00A17088" w:rsidRPr="00E9532B" w:rsidRDefault="00A17088" w:rsidP="00A17088">
      <w:pPr>
        <w:pStyle w:val="a5"/>
        <w:ind w:left="-142"/>
        <w:jc w:val="right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 xml:space="preserve"> </w:t>
      </w:r>
    </w:p>
    <w:p w:rsidR="00A17088" w:rsidRPr="00E9532B" w:rsidRDefault="00A17088" w:rsidP="00A17088">
      <w:pPr>
        <w:pStyle w:val="a5"/>
        <w:ind w:left="-142"/>
        <w:jc w:val="center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>План мероприятий</w:t>
      </w:r>
    </w:p>
    <w:p w:rsidR="00A17088" w:rsidRPr="00E9532B" w:rsidRDefault="00A17088" w:rsidP="00A17088">
      <w:pPr>
        <w:pStyle w:val="a5"/>
        <w:ind w:left="-142"/>
        <w:jc w:val="center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>по охране жизни людей на водоёмах</w:t>
      </w:r>
    </w:p>
    <w:p w:rsidR="00A17088" w:rsidRPr="00E9532B" w:rsidRDefault="00A17088" w:rsidP="00A17088">
      <w:pPr>
        <w:pStyle w:val="a5"/>
        <w:ind w:left="-142"/>
        <w:jc w:val="center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 xml:space="preserve">сельского поселения Большешадинский сельсовет </w:t>
      </w:r>
    </w:p>
    <w:p w:rsidR="00A17088" w:rsidRPr="00E9532B" w:rsidRDefault="00A17088" w:rsidP="00A17088">
      <w:pPr>
        <w:pStyle w:val="a5"/>
        <w:ind w:left="-142"/>
        <w:jc w:val="center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>МР Мишкинский район Республики Башкортостан</w:t>
      </w:r>
    </w:p>
    <w:tbl>
      <w:tblPr>
        <w:tblW w:w="9923" w:type="dxa"/>
        <w:tblInd w:w="817" w:type="dxa"/>
        <w:tblLook w:val="04A0"/>
      </w:tblPr>
      <w:tblGrid>
        <w:gridCol w:w="594"/>
        <w:gridCol w:w="3814"/>
        <w:gridCol w:w="1661"/>
        <w:gridCol w:w="2049"/>
        <w:gridCol w:w="1805"/>
      </w:tblGrid>
      <w:tr w:rsidR="00A17088" w:rsidRPr="00E9532B" w:rsidTr="00F11E2D">
        <w:tc>
          <w:tcPr>
            <w:tcW w:w="594" w:type="dxa"/>
          </w:tcPr>
          <w:p w:rsidR="00A17088" w:rsidRPr="00E9532B" w:rsidRDefault="00A17088" w:rsidP="00A17088">
            <w:pPr>
              <w:pStyle w:val="a5"/>
              <w:ind w:left="-142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E9532B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E9532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E9532B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814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Наименование мероприятий</w:t>
            </w:r>
          </w:p>
        </w:tc>
        <w:tc>
          <w:tcPr>
            <w:tcW w:w="1661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Срок исполнения</w:t>
            </w:r>
          </w:p>
        </w:tc>
        <w:tc>
          <w:tcPr>
            <w:tcW w:w="2049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Исполнители</w:t>
            </w:r>
          </w:p>
        </w:tc>
        <w:tc>
          <w:tcPr>
            <w:tcW w:w="1805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Отметка о выполнении</w:t>
            </w:r>
          </w:p>
        </w:tc>
      </w:tr>
      <w:tr w:rsidR="00A17088" w:rsidRPr="00E9532B" w:rsidTr="00F11E2D">
        <w:tc>
          <w:tcPr>
            <w:tcW w:w="594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14" w:type="dxa"/>
          </w:tcPr>
          <w:p w:rsidR="00A17088" w:rsidRPr="00E9532B" w:rsidRDefault="00A17088" w:rsidP="00A17088">
            <w:pPr>
              <w:pStyle w:val="a5"/>
              <w:ind w:left="-142"/>
              <w:jc w:val="left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Обеспечение безопасности населения при пользовании водоемами и проведение отвода земли под места массового отдыха на воде</w:t>
            </w:r>
          </w:p>
        </w:tc>
        <w:tc>
          <w:tcPr>
            <w:tcW w:w="1661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в период купального сезона</w:t>
            </w:r>
          </w:p>
        </w:tc>
        <w:tc>
          <w:tcPr>
            <w:tcW w:w="2049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05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088" w:rsidRPr="00E9532B" w:rsidTr="00F11E2D">
        <w:tc>
          <w:tcPr>
            <w:tcW w:w="594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14" w:type="dxa"/>
          </w:tcPr>
          <w:p w:rsidR="00A17088" w:rsidRPr="00E9532B" w:rsidRDefault="00A17088" w:rsidP="00A17088">
            <w:pPr>
              <w:pStyle w:val="a5"/>
              <w:ind w:left="-142"/>
              <w:jc w:val="left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Установление у водоемов (обновление) специальных табличек (указателей), разрешающих или запрещающих купание на данном участке</w:t>
            </w:r>
          </w:p>
        </w:tc>
        <w:tc>
          <w:tcPr>
            <w:tcW w:w="1661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до 01.06.2022г.</w:t>
            </w:r>
          </w:p>
        </w:tc>
        <w:tc>
          <w:tcPr>
            <w:tcW w:w="2049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05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088" w:rsidRPr="00E9532B" w:rsidTr="00F11E2D">
        <w:tc>
          <w:tcPr>
            <w:tcW w:w="594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14" w:type="dxa"/>
          </w:tcPr>
          <w:p w:rsidR="00A17088" w:rsidRPr="00E9532B" w:rsidRDefault="00A17088" w:rsidP="00A17088">
            <w:pPr>
              <w:pStyle w:val="a5"/>
              <w:ind w:left="-142"/>
              <w:jc w:val="left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Оборудование места массового отдыха в соответствии с предъявляемыми к ним требованиями спасательными средствами (сертифицированными и предназначенными для спасения).</w:t>
            </w:r>
          </w:p>
        </w:tc>
        <w:tc>
          <w:tcPr>
            <w:tcW w:w="1661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до 01.06.2022г.</w:t>
            </w:r>
          </w:p>
        </w:tc>
        <w:tc>
          <w:tcPr>
            <w:tcW w:w="2049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05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088" w:rsidRPr="00E9532B" w:rsidTr="00F11E2D">
        <w:tc>
          <w:tcPr>
            <w:tcW w:w="594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814" w:type="dxa"/>
          </w:tcPr>
          <w:p w:rsidR="00A17088" w:rsidRPr="00E9532B" w:rsidRDefault="00A17088" w:rsidP="00A17088">
            <w:pPr>
              <w:pStyle w:val="a5"/>
              <w:ind w:left="-142"/>
              <w:jc w:val="left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 xml:space="preserve">Провести на водоемах сельского поселения акцию «Чистый берег». О месте и времени проведения акции сообщить через средства массовой информации </w:t>
            </w:r>
          </w:p>
        </w:tc>
        <w:tc>
          <w:tcPr>
            <w:tcW w:w="1661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до 31.05.2022г.</w:t>
            </w:r>
          </w:p>
        </w:tc>
        <w:tc>
          <w:tcPr>
            <w:tcW w:w="2049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E9532B"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05" w:type="dxa"/>
          </w:tcPr>
          <w:p w:rsidR="00A17088" w:rsidRPr="00E9532B" w:rsidRDefault="00A17088" w:rsidP="00A17088">
            <w:pPr>
              <w:pStyle w:val="a5"/>
              <w:ind w:left="-142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17088" w:rsidRPr="00E9532B" w:rsidRDefault="00A17088" w:rsidP="00A17088">
      <w:pPr>
        <w:pStyle w:val="a5"/>
        <w:ind w:left="-142"/>
        <w:jc w:val="center"/>
        <w:rPr>
          <w:rFonts w:ascii="Times New Roman" w:eastAsia="Times New Roman" w:hAnsi="Times New Roman"/>
        </w:rPr>
      </w:pPr>
    </w:p>
    <w:p w:rsidR="00A17088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</w:rPr>
      </w:pPr>
      <w:r w:rsidRPr="00E9532B">
        <w:rPr>
          <w:rFonts w:ascii="Times New Roman" w:eastAsia="Times New Roman" w:hAnsi="Times New Roman"/>
        </w:rPr>
        <w:t xml:space="preserve">Глава сельского поселения:                               </w:t>
      </w:r>
      <w:proofErr w:type="spellStart"/>
      <w:r w:rsidRPr="00E9532B">
        <w:rPr>
          <w:rFonts w:ascii="Times New Roman" w:eastAsia="Times New Roman" w:hAnsi="Times New Roman"/>
        </w:rPr>
        <w:t>Р.К.Аллаяров</w:t>
      </w:r>
      <w:proofErr w:type="spellEnd"/>
    </w:p>
    <w:p w:rsidR="00A17088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</w:rPr>
      </w:pPr>
    </w:p>
    <w:p w:rsidR="00A17088" w:rsidRDefault="00A17088" w:rsidP="00A17088">
      <w:pPr>
        <w:pStyle w:val="a5"/>
        <w:ind w:left="-142"/>
        <w:jc w:val="left"/>
        <w:rPr>
          <w:rFonts w:ascii="Times New Roman" w:eastAsia="Times New Roman" w:hAnsi="Times New Roman"/>
        </w:rPr>
      </w:pPr>
    </w:p>
    <w:p w:rsidR="00A17088" w:rsidRDefault="00A17088" w:rsidP="00A17088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>П</w:t>
      </w:r>
      <w:r w:rsidRPr="00A42A5B">
        <w:rPr>
          <w:rFonts w:ascii="Times New Roman" w:hAnsi="Times New Roman"/>
          <w:color w:val="0D0D0D"/>
        </w:rPr>
        <w:t xml:space="preserve">риложение </w:t>
      </w:r>
      <w:r>
        <w:rPr>
          <w:rFonts w:ascii="Times New Roman" w:hAnsi="Times New Roman"/>
          <w:color w:val="0D0D0D"/>
        </w:rPr>
        <w:t>2</w:t>
      </w:r>
      <w:r w:rsidRPr="00A42A5B">
        <w:rPr>
          <w:rFonts w:ascii="Times New Roman" w:hAnsi="Times New Roman"/>
          <w:color w:val="0D0D0D"/>
        </w:rPr>
        <w:t xml:space="preserve"> </w:t>
      </w:r>
    </w:p>
    <w:p w:rsidR="00A17088" w:rsidRDefault="00A17088" w:rsidP="00A17088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>сельского</w:t>
      </w:r>
      <w:proofErr w:type="gramEnd"/>
    </w:p>
    <w:p w:rsidR="00A17088" w:rsidRDefault="00A17088" w:rsidP="00A17088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        </w:t>
      </w:r>
      <w:r w:rsidRPr="00A42A5B">
        <w:rPr>
          <w:rFonts w:ascii="Times New Roman" w:hAnsi="Times New Roman"/>
          <w:color w:val="0D0D0D"/>
        </w:rPr>
        <w:t xml:space="preserve"> поселения  </w:t>
      </w:r>
      <w:r>
        <w:rPr>
          <w:rFonts w:ascii="Times New Roman" w:hAnsi="Times New Roman"/>
          <w:color w:val="0D0D0D"/>
        </w:rPr>
        <w:t>Большешадинский</w:t>
      </w:r>
    </w:p>
    <w:p w:rsidR="00A17088" w:rsidRPr="00A42A5B" w:rsidRDefault="00A17088" w:rsidP="00A17088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 xml:space="preserve"> сельсовет</w:t>
      </w:r>
      <w:r>
        <w:rPr>
          <w:rFonts w:ascii="Times New Roman" w:hAnsi="Times New Roman"/>
          <w:color w:val="0D0D0D"/>
        </w:rPr>
        <w:t xml:space="preserve"> от 26 мая 2022г. №30</w:t>
      </w: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0D0D0D"/>
          <w:sz w:val="28"/>
          <w:szCs w:val="28"/>
        </w:rPr>
      </w:pP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                              Состав  комиссии по профилактике</w:t>
      </w:r>
    </w:p>
    <w:p w:rsidR="00A17088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терроризма  и экстремизма на территории сельского поселения</w:t>
      </w: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Большешадинский сельсовет муниципального района Мишкинский</w:t>
      </w: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район Республики Башкортостан</w:t>
      </w: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</w:p>
    <w:p w:rsidR="00A17088" w:rsidRPr="00A42A5B" w:rsidRDefault="00A17088" w:rsidP="00A17088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</w:p>
    <w:p w:rsidR="00A17088" w:rsidRPr="00A42A5B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Аллаяров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Р.К.-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председатель комиссии, глава сельского поселения</w:t>
      </w:r>
    </w:p>
    <w:p w:rsidR="00A17088" w:rsidRPr="00A42A5B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Ф.Р</w:t>
      </w:r>
      <w:r w:rsidRPr="00A42A5B">
        <w:rPr>
          <w:rFonts w:ascii="Times New Roman" w:hAnsi="Times New Roman"/>
          <w:color w:val="262626"/>
          <w:sz w:val="28"/>
          <w:szCs w:val="28"/>
        </w:rPr>
        <w:t>.- секретарь комиссии, специалист администрации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</w:p>
    <w:p w:rsidR="00A17088" w:rsidRPr="00A42A5B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А.Х.</w:t>
      </w:r>
      <w:r w:rsidRPr="00A42A5B">
        <w:rPr>
          <w:rFonts w:ascii="Times New Roman" w:hAnsi="Times New Roman"/>
          <w:color w:val="262626"/>
          <w:sz w:val="28"/>
          <w:szCs w:val="28"/>
        </w:rPr>
        <w:t>- управляющий делами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  <w:r w:rsidRPr="00A42A5B">
        <w:rPr>
          <w:rFonts w:ascii="Times New Roman" w:hAnsi="Times New Roman"/>
          <w:color w:val="262626"/>
          <w:sz w:val="28"/>
          <w:szCs w:val="28"/>
        </w:rPr>
        <w:t>, член комиссии</w:t>
      </w:r>
    </w:p>
    <w:p w:rsidR="00A17088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Фахрисламов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Ф.Д.- староста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ольшие Шады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A17088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Л.Н.-  староста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штыбаево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(по согласованию)</w:t>
      </w:r>
    </w:p>
    <w:p w:rsidR="00A17088" w:rsidRDefault="00A17088" w:rsidP="00A17088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Каримов Ф.Г.-  староста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алые Шады (по согласованию)</w:t>
      </w:r>
    </w:p>
    <w:p w:rsidR="00C0093C" w:rsidRDefault="00A17088" w:rsidP="00A17088">
      <w:pPr>
        <w:pStyle w:val="a4"/>
        <w:spacing w:line="276" w:lineRule="auto"/>
        <w:ind w:left="-142"/>
      </w:pPr>
      <w:r>
        <w:rPr>
          <w:rFonts w:ascii="Times New Roman" w:hAnsi="Times New Roman"/>
          <w:color w:val="262626"/>
          <w:sz w:val="28"/>
          <w:szCs w:val="28"/>
        </w:rPr>
        <w:t>Каримов Ф.Г.-  староста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алые Шады (по согласованию)</w:t>
      </w:r>
    </w:p>
    <w:sectPr w:rsidR="00C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088"/>
    <w:rsid w:val="00A17088"/>
    <w:rsid w:val="00C0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17088"/>
    <w:rPr>
      <w:rFonts w:ascii="Calibri" w:hAnsi="Calibri"/>
    </w:rPr>
  </w:style>
  <w:style w:type="paragraph" w:styleId="a4">
    <w:name w:val="No Spacing"/>
    <w:link w:val="a3"/>
    <w:uiPriority w:val="99"/>
    <w:qFormat/>
    <w:rsid w:val="00A1708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A170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2022-10-12T11:53:00Z</dcterms:created>
  <dcterms:modified xsi:type="dcterms:W3CDTF">2022-10-12T11:54:00Z</dcterms:modified>
</cp:coreProperties>
</file>