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6"/>
        <w:gridCol w:w="2076"/>
        <w:gridCol w:w="4125"/>
      </w:tblGrid>
      <w:tr w:rsidR="00406C2C" w:rsidRPr="00C71A6A" w:rsidTr="00CD2402">
        <w:trPr>
          <w:trHeight w:val="2269"/>
        </w:trPr>
        <w:tc>
          <w:tcPr>
            <w:tcW w:w="429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406C2C" w:rsidRDefault="00406C2C" w:rsidP="00CD2402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406C2C" w:rsidRPr="0056065E" w:rsidRDefault="00406C2C" w:rsidP="00CD2402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406C2C" w:rsidRPr="0056065E" w:rsidRDefault="00406C2C" w:rsidP="00CD2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406C2C" w:rsidRPr="0056065E" w:rsidRDefault="00406C2C" w:rsidP="00CD2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406C2C" w:rsidRPr="0056065E" w:rsidRDefault="00406C2C" w:rsidP="00CD2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 w:rsidRPr="0056065E"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406C2C" w:rsidRPr="0056065E" w:rsidRDefault="00406C2C" w:rsidP="00CD2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406C2C" w:rsidRPr="0056065E" w:rsidRDefault="00406C2C" w:rsidP="00CD24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65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3160" cy="1371600"/>
                  <wp:effectExtent l="19050" t="0" r="8890" b="0"/>
                  <wp:docPr id="2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406C2C" w:rsidRDefault="00406C2C" w:rsidP="00CD2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406C2C" w:rsidRDefault="00406C2C" w:rsidP="00CD2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СОВЕТ СЕЛЬСКОГО ПОСЕЛЕНИЯ БОЛЬШЕШАДИНСКИЙ СЕЛЬСОВЕТ МУНИЦИПАЛЬНОГО РАЙОНА МИШКИНСКИЙ РАЙОН</w:t>
            </w:r>
          </w:p>
          <w:p w:rsidR="00406C2C" w:rsidRPr="0056065E" w:rsidRDefault="00406C2C" w:rsidP="00CD2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406C2C" w:rsidRPr="0056065E" w:rsidRDefault="00406C2C" w:rsidP="00CD24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406C2C" w:rsidRDefault="00406C2C" w:rsidP="00406C2C">
      <w:pPr>
        <w:pStyle w:val="a3"/>
        <w:rPr>
          <w:b/>
        </w:rPr>
      </w:pPr>
      <w:r w:rsidRPr="000F6039">
        <w:rPr>
          <w:b/>
        </w:rPr>
        <w:t xml:space="preserve">ҠАРАР                                         </w:t>
      </w:r>
      <w:r>
        <w:rPr>
          <w:b/>
        </w:rPr>
        <w:t xml:space="preserve">                         </w:t>
      </w:r>
      <w:r w:rsidRPr="000F6039">
        <w:rPr>
          <w:b/>
        </w:rPr>
        <w:t xml:space="preserve">                        </w:t>
      </w:r>
      <w:r>
        <w:rPr>
          <w:b/>
        </w:rPr>
        <w:t xml:space="preserve">     </w:t>
      </w:r>
      <w:r w:rsidRPr="000F6039">
        <w:rPr>
          <w:b/>
        </w:rPr>
        <w:t xml:space="preserve">  РЕШЕНИЕ</w:t>
      </w:r>
    </w:p>
    <w:p w:rsidR="00406C2C" w:rsidRDefault="00406C2C" w:rsidP="00406C2C">
      <w:pPr>
        <w:pStyle w:val="a3"/>
        <w:rPr>
          <w:b/>
        </w:rPr>
      </w:pPr>
    </w:p>
    <w:p w:rsidR="00406C2C" w:rsidRPr="008360D4" w:rsidRDefault="00406C2C" w:rsidP="00406C2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0D4">
        <w:rPr>
          <w:rFonts w:ascii="Times New Roman" w:hAnsi="Times New Roman" w:cs="Times New Roman"/>
          <w:sz w:val="28"/>
          <w:szCs w:val="28"/>
        </w:rPr>
        <w:t xml:space="preserve">апрель 2021 </w:t>
      </w:r>
      <w:proofErr w:type="spellStart"/>
      <w:r w:rsidRPr="008360D4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8360D4">
        <w:rPr>
          <w:rFonts w:ascii="Times New Roman" w:hAnsi="Times New Roman" w:cs="Times New Roman"/>
          <w:sz w:val="28"/>
          <w:szCs w:val="28"/>
        </w:rPr>
        <w:t xml:space="preserve">                        №17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360D4">
        <w:rPr>
          <w:rFonts w:ascii="Times New Roman" w:hAnsi="Times New Roman" w:cs="Times New Roman"/>
          <w:sz w:val="28"/>
          <w:szCs w:val="28"/>
        </w:rPr>
        <w:t xml:space="preserve">                          27 апреля 2021 года</w:t>
      </w:r>
    </w:p>
    <w:p w:rsidR="00406C2C" w:rsidRPr="00CC7030" w:rsidRDefault="00406C2C" w:rsidP="00406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C2C" w:rsidRPr="000F6039" w:rsidRDefault="00406C2C" w:rsidP="00406C2C">
      <w:pPr>
        <w:pStyle w:val="a3"/>
        <w:jc w:val="both"/>
      </w:pPr>
    </w:p>
    <w:p w:rsidR="00406C2C" w:rsidRPr="00EC61B9" w:rsidRDefault="00406C2C" w:rsidP="00406C2C">
      <w:pPr>
        <w:widowControl w:val="0"/>
        <w:spacing w:after="613" w:line="240" w:lineRule="auto"/>
        <w:ind w:left="2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EC61B9">
        <w:rPr>
          <w:rFonts w:ascii="Times New Roman" w:eastAsia="Times New Roman" w:hAnsi="Times New Roman" w:cs="Times New Roman"/>
          <w:iCs/>
          <w:sz w:val="28"/>
          <w:szCs w:val="28"/>
        </w:rPr>
        <w:t xml:space="preserve">О внесении </w:t>
      </w:r>
      <w:r w:rsidRPr="00EC61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изменений</w:t>
      </w:r>
      <w:r w:rsidRPr="00EC61B9">
        <w:rPr>
          <w:rFonts w:ascii="Times New Roman" w:eastAsia="Times New Roman" w:hAnsi="Times New Roman" w:cs="Times New Roman"/>
          <w:iCs/>
          <w:sz w:val="28"/>
          <w:szCs w:val="28"/>
        </w:rPr>
        <w:t xml:space="preserve"> в решение Совета сельского поселения Большешадинский сельсовет муниципального района Мишкинский район Республики Башкортостан от «28» ноября 2019 № 29 «Об установлении земельного налога» на территории сельского поселения Большешадинский сельсовет муниципального района Мишкинский район Республики Башкортостан</w:t>
      </w:r>
    </w:p>
    <w:p w:rsidR="00406C2C" w:rsidRPr="00B21ED1" w:rsidRDefault="00406C2C" w:rsidP="00406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1ED1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29.09.2019 года № 325-ФЗ (в редакции Федерального закона от 26.03.2020 № 68-ФЗ) «О внесении изменений в части первую и вторую Налогового кодекса Российской Федерации</w:t>
      </w:r>
      <w:r w:rsidRPr="00B21ED1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8C">
        <w:rPr>
          <w:rFonts w:ascii="Times New Roman" w:eastAsia="Times New Roman" w:hAnsi="Times New Roman" w:cs="Times New Roman"/>
          <w:sz w:val="28"/>
          <w:szCs w:val="24"/>
        </w:rPr>
        <w:t xml:space="preserve">в целях приведения муниципальных нормативных правовых актов в соответствии с действующим </w:t>
      </w:r>
      <w:r w:rsidRPr="00E8018C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1E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Большешадинский</w:t>
      </w:r>
      <w:r w:rsidRPr="00B21E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четвертого</w:t>
      </w:r>
      <w:r w:rsidRPr="00B21E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созыва РЕШИЛ:</w:t>
      </w:r>
      <w:proofErr w:type="gramEnd"/>
    </w:p>
    <w:p w:rsidR="00406C2C" w:rsidRPr="00B21ED1" w:rsidRDefault="00406C2C" w:rsidP="00406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ED1">
        <w:rPr>
          <w:rFonts w:ascii="Times New Roman" w:eastAsia="Times New Roman" w:hAnsi="Times New Roman" w:cs="Times New Roman"/>
          <w:sz w:val="28"/>
          <w:szCs w:val="28"/>
        </w:rPr>
        <w:t xml:space="preserve">1.Внести в решение Совета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Большешадинский</w:t>
      </w:r>
      <w:r w:rsidRPr="00B21ED1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от «28» ноября 2019 № 2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21ED1">
        <w:rPr>
          <w:rFonts w:ascii="Times New Roman" w:eastAsia="Times New Roman" w:hAnsi="Times New Roman" w:cs="Times New Roman"/>
          <w:sz w:val="28"/>
          <w:szCs w:val="28"/>
        </w:rPr>
        <w:t xml:space="preserve"> «Об установлении земельного налога на территории сельского поселения» (в редакции решения Совета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B21ED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B21ED1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>
        <w:rPr>
          <w:rFonts w:ascii="Times New Roman" w:eastAsia="Times New Roman" w:hAnsi="Times New Roman" w:cs="Times New Roman"/>
          <w:sz w:val="28"/>
          <w:szCs w:val="28"/>
        </w:rPr>
        <w:t>65</w:t>
      </w:r>
      <w:r w:rsidRPr="00B21ED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B21ED1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406C2C" w:rsidRPr="00B21ED1" w:rsidRDefault="00406C2C" w:rsidP="00406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E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B21E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признать утратившими силу пункты 4, 4.1, 4.2, 4.3</w:t>
      </w:r>
    </w:p>
    <w:p w:rsidR="00406C2C" w:rsidRPr="00B21ED1" w:rsidRDefault="00406C2C" w:rsidP="00406C2C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ED1">
        <w:rPr>
          <w:rFonts w:ascii="Times New Roman" w:eastAsia="Times New Roman" w:hAnsi="Times New Roman" w:cs="Times New Roman"/>
          <w:sz w:val="28"/>
          <w:szCs w:val="28"/>
        </w:rPr>
        <w:tab/>
      </w:r>
      <w:r w:rsidRPr="00B21ED1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Pr="00B21ED1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406C2C" w:rsidRPr="00B21ED1" w:rsidRDefault="00406C2C" w:rsidP="00406C2C">
      <w:pPr>
        <w:tabs>
          <w:tab w:val="left" w:pos="6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</w:rPr>
      </w:pPr>
      <w:r w:rsidRPr="00B21E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3. Настоящее решение обнародовать на информационном стенде в здании администрации СП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Большешадинский</w:t>
      </w:r>
      <w:r w:rsidRPr="00B21E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по адресу: 45234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B21ED1">
        <w:rPr>
          <w:rFonts w:ascii="Times New Roman" w:eastAsia="Times New Roman" w:hAnsi="Times New Roman" w:cs="Times New Roman"/>
          <w:color w:val="000000"/>
          <w:sz w:val="28"/>
          <w:szCs w:val="28"/>
        </w:rPr>
        <w:t>, Республика Башкортостан, Мишкинский район, д</w:t>
      </w:r>
      <w:proofErr w:type="gramStart"/>
      <w:r w:rsidRPr="00B21E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ольшие Шады</w:t>
      </w:r>
      <w:r w:rsidRPr="00B21E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Карная</w:t>
      </w:r>
      <w:proofErr w:type="spellEnd"/>
      <w:r w:rsidRPr="00B21E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B21E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разместить в сети на официальном сайте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Большешадинский</w:t>
      </w:r>
      <w:r w:rsidRPr="00B21E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</w:t>
      </w:r>
      <w:r w:rsidRPr="00F95843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hyperlink r:id="rId6" w:history="1">
        <w:r w:rsidRPr="00F958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958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mishkan</w:t>
        </w:r>
        <w:proofErr w:type="spellEnd"/>
        <w:r w:rsidRPr="00F958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958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406C2C" w:rsidRDefault="00406C2C" w:rsidP="00406C2C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</w:rPr>
      </w:pPr>
    </w:p>
    <w:p w:rsidR="00406C2C" w:rsidRPr="00B21ED1" w:rsidRDefault="00406C2C" w:rsidP="00406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ED1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поселения: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Р.К.Аллаяров</w:t>
      </w:r>
      <w:proofErr w:type="spellEnd"/>
    </w:p>
    <w:p w:rsidR="00CD5953" w:rsidRDefault="00CD5953"/>
    <w:sectPr w:rsidR="00CD5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4137A"/>
    <w:multiLevelType w:val="hybridMultilevel"/>
    <w:tmpl w:val="185027E2"/>
    <w:lvl w:ilvl="0" w:tplc="884A114C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C2C"/>
    <w:rsid w:val="00406C2C"/>
    <w:rsid w:val="00CD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6C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06C2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406C2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6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C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shkan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2021-07-05T12:01:00Z</dcterms:created>
  <dcterms:modified xsi:type="dcterms:W3CDTF">2021-07-05T12:01:00Z</dcterms:modified>
</cp:coreProperties>
</file>