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B016C2" w:rsidRPr="00C71A6A" w:rsidTr="00BB231F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016C2" w:rsidRDefault="00B016C2" w:rsidP="00BB231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016C2" w:rsidRPr="00C71A6A" w:rsidRDefault="00B016C2" w:rsidP="00BB231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B016C2" w:rsidRPr="00C71A6A" w:rsidRDefault="00B016C2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016C2" w:rsidRPr="00C71A6A" w:rsidRDefault="00B016C2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016C2" w:rsidRPr="00C71A6A" w:rsidRDefault="00B016C2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B016C2" w:rsidRPr="00C71A6A" w:rsidRDefault="00B016C2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016C2" w:rsidRPr="00C71A6A" w:rsidRDefault="00B016C2" w:rsidP="00BB2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016C2" w:rsidRDefault="00B016C2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016C2" w:rsidRPr="00C71A6A" w:rsidRDefault="00B016C2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B016C2" w:rsidRPr="00C71A6A" w:rsidRDefault="00B016C2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B016C2" w:rsidRPr="00C71A6A" w:rsidRDefault="00B016C2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016C2" w:rsidRDefault="00B016C2" w:rsidP="00B016C2">
      <w:pPr>
        <w:pStyle w:val="a4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B016C2" w:rsidRDefault="00B016C2" w:rsidP="00B016C2">
      <w:pPr>
        <w:pStyle w:val="a4"/>
        <w:rPr>
          <w:b/>
        </w:rPr>
      </w:pPr>
    </w:p>
    <w:p w:rsidR="00B016C2" w:rsidRPr="00CC7030" w:rsidRDefault="00B016C2" w:rsidP="00B0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10 апреля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16C2" w:rsidRDefault="00B016C2" w:rsidP="00B016C2"/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</w:t>
      </w:r>
      <w:r w:rsidRPr="00C81FBA">
        <w:rPr>
          <w:rFonts w:ascii="Times New Roman" w:hAnsi="Times New Roman"/>
          <w:bCs/>
          <w:sz w:val="28"/>
          <w:szCs w:val="28"/>
        </w:rPr>
        <w:t xml:space="preserve">Об утверждении Положения о собраниях (конференциях) граждан в сельском поселении </w:t>
      </w:r>
      <w:r>
        <w:rPr>
          <w:rFonts w:ascii="Times New Roman" w:hAnsi="Times New Roman"/>
          <w:bCs/>
          <w:sz w:val="28"/>
          <w:szCs w:val="28"/>
        </w:rPr>
        <w:t>Большешадинский</w:t>
      </w:r>
      <w:r w:rsidRPr="00C81FB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B016C2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6" w:history="1">
        <w:r w:rsidRPr="00C81FBA">
          <w:rPr>
            <w:rFonts w:ascii="Times New Roman" w:hAnsi="Times New Roman"/>
            <w:color w:val="000000"/>
            <w:sz w:val="28"/>
            <w:szCs w:val="28"/>
          </w:rPr>
          <w:t>статьями 29</w:t>
        </w:r>
      </w:hyperlink>
      <w:r w:rsidRPr="00C81FBA">
        <w:rPr>
          <w:rFonts w:ascii="Times New Roman" w:hAnsi="Times New Roman"/>
          <w:color w:val="000000"/>
          <w:sz w:val="28"/>
          <w:szCs w:val="28"/>
        </w:rPr>
        <w:t xml:space="preserve">, 30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Башкортостан, Совет сельского поселения </w:t>
      </w:r>
      <w:r>
        <w:rPr>
          <w:rFonts w:ascii="Times New Roman" w:hAnsi="Times New Roman"/>
          <w:bCs/>
          <w:sz w:val="28"/>
          <w:szCs w:val="28"/>
        </w:rPr>
        <w:t>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28 созыва </w:t>
      </w:r>
      <w:proofErr w:type="spellStart"/>
      <w:proofErr w:type="gramStart"/>
      <w:r w:rsidRPr="00C81FB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1FB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81FBA">
        <w:rPr>
          <w:rFonts w:ascii="Times New Roman" w:hAnsi="Times New Roman"/>
          <w:sz w:val="28"/>
          <w:szCs w:val="28"/>
        </w:rPr>
        <w:t>ш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и л: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1. Утвердить Положение о собраниях (конференциях) граждан в сельском поселении </w:t>
      </w:r>
      <w:r>
        <w:rPr>
          <w:rFonts w:ascii="Times New Roman" w:hAnsi="Times New Roman"/>
          <w:bCs/>
          <w:sz w:val="28"/>
          <w:szCs w:val="28"/>
        </w:rPr>
        <w:t>Большешадинский</w:t>
      </w:r>
      <w:r w:rsidRPr="00C81FB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(приложение № 1).</w:t>
      </w:r>
    </w:p>
    <w:p w:rsidR="00B016C2" w:rsidRPr="00C81FBA" w:rsidRDefault="00B016C2" w:rsidP="00B016C2">
      <w:pPr>
        <w:jc w:val="both"/>
        <w:rPr>
          <w:rFonts w:ascii="Times New Roman" w:hAnsi="Times New Roman"/>
          <w:bCs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2. Решение </w:t>
      </w:r>
      <w:r w:rsidRPr="00A070C7">
        <w:rPr>
          <w:rFonts w:ascii="Times New Roman" w:hAnsi="Times New Roman"/>
          <w:b/>
          <w:sz w:val="28"/>
          <w:szCs w:val="28"/>
        </w:rPr>
        <w:t>№ 42 от 28 июня 2011 года</w:t>
      </w:r>
      <w:r w:rsidRPr="00C81FBA">
        <w:rPr>
          <w:rFonts w:ascii="Times New Roman" w:hAnsi="Times New Roman"/>
          <w:sz w:val="28"/>
          <w:szCs w:val="28"/>
        </w:rPr>
        <w:t xml:space="preserve"> «</w:t>
      </w:r>
      <w:r w:rsidRPr="00C81FBA">
        <w:rPr>
          <w:rFonts w:ascii="Times New Roman" w:hAnsi="Times New Roman"/>
          <w:bCs/>
          <w:sz w:val="28"/>
          <w:szCs w:val="28"/>
        </w:rPr>
        <w:t xml:space="preserve">Об утверждении Положения о собраниях граждан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Большешадинский</w:t>
      </w:r>
      <w:r w:rsidRPr="00C81FB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C81FBA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3. </w:t>
      </w:r>
      <w:r w:rsidRPr="00C81FBA">
        <w:rPr>
          <w:rFonts w:ascii="Times New Roman" w:eastAsia="Calibri" w:hAnsi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Большешадинский</w:t>
      </w:r>
      <w:r w:rsidRPr="00C81FBA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C81FBA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/>
          <w:sz w:val="28"/>
          <w:szCs w:val="28"/>
        </w:rPr>
        <w:t>ольшие Шады</w:t>
      </w:r>
      <w:r w:rsidRPr="00C81FBA">
        <w:rPr>
          <w:rFonts w:ascii="Times New Roman" w:eastAsia="Calibri" w:hAnsi="Times New Roman"/>
          <w:sz w:val="28"/>
          <w:szCs w:val="28"/>
        </w:rPr>
        <w:t>, ул.</w:t>
      </w:r>
      <w:r>
        <w:rPr>
          <w:rFonts w:ascii="Times New Roman" w:eastAsia="Calibri" w:hAnsi="Times New Roman"/>
          <w:sz w:val="28"/>
          <w:szCs w:val="28"/>
        </w:rPr>
        <w:t xml:space="preserve">Али </w:t>
      </w:r>
      <w:proofErr w:type="spellStart"/>
      <w:r>
        <w:rPr>
          <w:rFonts w:ascii="Times New Roman" w:eastAsia="Calibri" w:hAnsi="Times New Roman"/>
          <w:sz w:val="28"/>
          <w:szCs w:val="28"/>
        </w:rPr>
        <w:t>Карная</w:t>
      </w:r>
      <w:proofErr w:type="spellEnd"/>
      <w:r w:rsidRPr="00C81FBA">
        <w:rPr>
          <w:rFonts w:ascii="Times New Roman" w:eastAsia="Calibri" w:hAnsi="Times New Roman"/>
          <w:sz w:val="28"/>
          <w:szCs w:val="28"/>
        </w:rPr>
        <w:t>, д.</w:t>
      </w:r>
      <w:r>
        <w:rPr>
          <w:rFonts w:ascii="Times New Roman" w:eastAsia="Calibri" w:hAnsi="Times New Roman"/>
          <w:sz w:val="28"/>
          <w:szCs w:val="28"/>
        </w:rPr>
        <w:t>7</w:t>
      </w:r>
      <w:r w:rsidRPr="00C81FBA">
        <w:rPr>
          <w:rFonts w:ascii="Times New Roman" w:eastAsia="Calibri" w:hAnsi="Times New Roman"/>
          <w:sz w:val="28"/>
          <w:szCs w:val="28"/>
        </w:rPr>
        <w:t xml:space="preserve">) и разместить на официальном сайте муниципального района Мишкинский район Республики Башкортостан </w:t>
      </w:r>
      <w:hyperlink r:id="rId7" w:history="1">
        <w:r w:rsidRPr="00C81FBA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https://mishkan.bashkortostan.ru</w:t>
        </w:r>
      </w:hyperlink>
      <w:r w:rsidRPr="00C81FBA">
        <w:rPr>
          <w:rFonts w:ascii="Times New Roman" w:eastAsia="Calibri" w:hAnsi="Times New Roman"/>
          <w:color w:val="000000"/>
          <w:kern w:val="3"/>
          <w:sz w:val="28"/>
          <w:szCs w:val="28"/>
          <w:lang w:bidi="hi-IN"/>
        </w:rPr>
        <w:t xml:space="preserve"> в разделе </w:t>
      </w:r>
      <w:r w:rsidRPr="00C42CB5">
        <w:rPr>
          <w:rFonts w:ascii="Times New Roman" w:eastAsia="Times New Roman" w:hAnsi="Times New Roman"/>
          <w:sz w:val="28"/>
          <w:szCs w:val="28"/>
        </w:rPr>
        <w:t>Большешадинский сельсовет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 w:rsidRPr="00C81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статусу и этике </w:t>
      </w:r>
      <w:r w:rsidRPr="00C81FBA">
        <w:rPr>
          <w:rFonts w:ascii="Times New Roman" w:hAnsi="Times New Roman"/>
          <w:sz w:val="28"/>
          <w:szCs w:val="28"/>
        </w:rPr>
        <w:lastRenderedPageBreak/>
        <w:t>депутата.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/>
        </w:rPr>
      </w:pP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/>
        </w:rPr>
      </w:pPr>
      <w:r w:rsidRPr="00C81FBA">
        <w:rPr>
          <w:rFonts w:ascii="Times New Roman" w:hAnsi="Times New Roman"/>
        </w:rPr>
        <w:t>Приложение № 1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к Решению Совета 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сельского поселения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t>Большешадинский</w:t>
      </w:r>
      <w:r w:rsidRPr="00C81FBA">
        <w:rPr>
          <w:rFonts w:ascii="Times New Roman" w:hAnsi="Times New Roman"/>
        </w:rPr>
        <w:t xml:space="preserve"> сельсовет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муниципального района 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Мишкинский район 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Республики Башкортостан</w:t>
      </w:r>
    </w:p>
    <w:p w:rsidR="00B016C2" w:rsidRPr="00196426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C81F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 апреля 2020</w:t>
      </w:r>
      <w:r w:rsidRPr="00C81FBA">
        <w:rPr>
          <w:rFonts w:ascii="Times New Roman" w:hAnsi="Times New Roman"/>
        </w:rPr>
        <w:t xml:space="preserve">г.  № </w:t>
      </w:r>
      <w:r>
        <w:rPr>
          <w:rFonts w:ascii="Times New Roman" w:hAnsi="Times New Roman"/>
        </w:rPr>
        <w:t>63</w:t>
      </w:r>
    </w:p>
    <w:p w:rsidR="00B016C2" w:rsidRDefault="00B016C2" w:rsidP="00B016C2">
      <w:pPr>
        <w:widowControl w:val="0"/>
        <w:autoSpaceDE w:val="0"/>
        <w:autoSpaceDN w:val="0"/>
        <w:adjustRightInd w:val="0"/>
        <w:jc w:val="right"/>
      </w:pP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Par35"/>
      <w:bookmarkEnd w:id="0"/>
      <w:r w:rsidRPr="00C81FBA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FBA">
        <w:rPr>
          <w:rFonts w:ascii="Times New Roman" w:hAnsi="Times New Roman"/>
          <w:bCs/>
          <w:sz w:val="28"/>
          <w:szCs w:val="28"/>
        </w:rPr>
        <w:t xml:space="preserve">О СОБРАНИЯХ, КОНФЕРЕНЦИЯХ ГРАЖДАН В СЕЛЬСКОМ ПОСЕЛЕНИИ </w:t>
      </w:r>
      <w:r>
        <w:rPr>
          <w:rFonts w:ascii="Times New Roman" w:hAnsi="Times New Roman"/>
          <w:bCs/>
          <w:sz w:val="28"/>
          <w:szCs w:val="28"/>
        </w:rPr>
        <w:t>БОЛЬШЕШАДИНСКИЙ</w:t>
      </w:r>
      <w:r w:rsidRPr="00C81FB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40"/>
      <w:bookmarkEnd w:id="1"/>
      <w:r w:rsidRPr="00C81FBA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C81FBA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C81FB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C81FB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81FBA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устанавливает порядок назначения и проведения  собраний (конференций) граждан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Башкортостан.</w:t>
      </w:r>
      <w:proofErr w:type="gramEnd"/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1.1. Собрание (конференция) граждан 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C81FBA">
        <w:rPr>
          <w:rFonts w:ascii="Times New Roman" w:hAnsi="Times New Roman"/>
          <w:sz w:val="28"/>
          <w:szCs w:val="28"/>
        </w:rPr>
        <w:t>(далее – собрание, конференция) - форма участия граждан, проживающих на территории сельского поселения,   в осуществлении местного самоуправления.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1.2. 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Собрание, конференция граждан могут проводиться на всей территории или </w:t>
      </w:r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>на определенной части территории</w:t>
      </w:r>
      <w:proofErr w:type="gramEnd"/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lastRenderedPageBreak/>
        <w:t xml:space="preserve">1.3. Собрание, конференция граждан на всей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C81FBA">
        <w:rPr>
          <w:rFonts w:ascii="Times New Roman" w:hAnsi="Times New Roman"/>
          <w:sz w:val="28"/>
          <w:szCs w:val="28"/>
        </w:rPr>
        <w:t>муниципального района Мишкинский район Республики Башкортостан или на отдельной ее части проводится по инициативе: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Главы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C81FBA">
        <w:rPr>
          <w:rFonts w:ascii="Times New Roman" w:hAnsi="Times New Roman"/>
          <w:sz w:val="28"/>
          <w:szCs w:val="28"/>
        </w:rPr>
        <w:t>;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Совета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sz w:val="28"/>
          <w:szCs w:val="28"/>
        </w:rPr>
        <w:t>сельсовет;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Населения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C81FBA">
        <w:rPr>
          <w:rFonts w:ascii="Times New Roman" w:hAnsi="Times New Roman"/>
          <w:sz w:val="28"/>
          <w:szCs w:val="28"/>
        </w:rPr>
        <w:t>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>1.4. Данное Положение не распространяется на собрания,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7"/>
      <w:bookmarkEnd w:id="2"/>
      <w:r w:rsidRPr="00C81FBA">
        <w:rPr>
          <w:rFonts w:ascii="Times New Roman" w:hAnsi="Times New Roman"/>
          <w:b/>
          <w:sz w:val="28"/>
          <w:szCs w:val="28"/>
        </w:rPr>
        <w:t>2. Понятие собрания, конференции (собрания делегатов)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659C">
        <w:rPr>
          <w:rFonts w:ascii="Times New Roman" w:hAnsi="Times New Roman"/>
          <w:b/>
          <w:sz w:val="28"/>
          <w:szCs w:val="28"/>
        </w:rPr>
        <w:t>граждан и право граждан на участие в собрании,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b/>
          <w:sz w:val="28"/>
          <w:szCs w:val="28"/>
        </w:rPr>
        <w:t>конференции (собрании делегатов) граждан.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2.1. Собрание - совместное присутствие граждан для решения вопросов местного значения.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2.2.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Конференция граждан может проводиться, если численность жителей соответствующей территории составляет более 100 человек, либо, когда провести собрание не представляется возможным.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2.3. В собрании, конференции граждан по месту жительства имеют право участвовать граждане, достигшие 16-летнего возраста, постоянно или преимущественно проживающие на данной территории.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2.4.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2.5.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Право граждан на участие в собраниях, конференциях не может быть </w:t>
      </w:r>
      <w:r w:rsidRPr="00C81FBA">
        <w:rPr>
          <w:rFonts w:ascii="Times New Roman" w:hAnsi="Times New Roman"/>
          <w:sz w:val="28"/>
          <w:szCs w:val="28"/>
        </w:rPr>
        <w:lastRenderedPageBreak/>
        <w:t>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3" w:name="Par59"/>
      <w:bookmarkEnd w:id="3"/>
      <w:r w:rsidRPr="00C81FBA">
        <w:rPr>
          <w:rFonts w:ascii="Times New Roman" w:hAnsi="Times New Roman"/>
          <w:b/>
          <w:color w:val="000000"/>
          <w:sz w:val="28"/>
          <w:szCs w:val="28"/>
        </w:rPr>
        <w:t>3. Порядок назначения собрания, конференции граждан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>3.1. Собрания, конференции граждан проводятся по мере необходимости по инициативе населения, Совета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Большешадинский 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Мишкинский район Республики Башкортостан, Главы сельского поселения, а также в случаях, предусмотренных Уставом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Мишкинский район Республики Башкортостан.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>Собрание, конференция граждан, проводимые по инициативе населения, Совета</w:t>
      </w:r>
      <w:r w:rsidRPr="00C81FBA"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, назначаются Советом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</w:rPr>
        <w:t>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0659C">
        <w:rPr>
          <w:rFonts w:ascii="Times New Roman" w:hAnsi="Times New Roman"/>
          <w:color w:val="000000"/>
          <w:sz w:val="28"/>
          <w:szCs w:val="28"/>
        </w:rPr>
        <w:t>Собрание, конференция граждан, проводимые по инициативе Главы сельского поселения, назначаются Главой сельского поселения.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поселения, депутаты Совета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вправе обратиться к Совету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или Главе сельского поселения с предложением о проведении собраний, конференций граждан по вопросам местного значения.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>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Большешадинский </w:t>
      </w:r>
      <w:r w:rsidRPr="00C81FBA">
        <w:rPr>
          <w:rFonts w:ascii="Times New Roman" w:hAnsi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</w:rPr>
        <w:t>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66"/>
      <w:bookmarkEnd w:id="4"/>
      <w:r w:rsidRPr="00C81FBA">
        <w:rPr>
          <w:rFonts w:ascii="Times New Roman" w:hAnsi="Times New Roman"/>
          <w:color w:val="000000"/>
          <w:sz w:val="28"/>
          <w:szCs w:val="28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lastRenderedPageBreak/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0659C">
        <w:rPr>
          <w:rFonts w:ascii="Times New Roman" w:hAnsi="Times New Roman"/>
          <w:color w:val="000000"/>
          <w:sz w:val="28"/>
          <w:szCs w:val="28"/>
        </w:rPr>
        <w:t xml:space="preserve">К заявлению прилагаются </w:t>
      </w:r>
      <w:hyperlink w:anchor="Par145" w:history="1">
        <w:r w:rsidRPr="0050659C">
          <w:rPr>
            <w:rFonts w:ascii="Times New Roman" w:hAnsi="Times New Roman"/>
            <w:color w:val="000000"/>
            <w:sz w:val="28"/>
            <w:szCs w:val="28"/>
          </w:rPr>
          <w:t>подписные листы</w:t>
        </w:r>
      </w:hyperlink>
      <w:r w:rsidRPr="0050659C">
        <w:rPr>
          <w:rFonts w:ascii="Times New Roman" w:hAnsi="Times New Roman"/>
          <w:color w:val="000000"/>
          <w:sz w:val="28"/>
          <w:szCs w:val="28"/>
        </w:rPr>
        <w:t xml:space="preserve"> установленной формы (приложение к Положению 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№ 1) в поддержку инициативы проведения собрания, конференции, в которых содержится следующая информация: фамилия, имя, отчество, дата рождения, адрес места жительства, подпись и дата внесения. </w:t>
      </w:r>
      <w:r w:rsidRPr="0050659C">
        <w:rPr>
          <w:rFonts w:ascii="Times New Roman" w:hAnsi="Times New Roman"/>
          <w:color w:val="000000"/>
          <w:sz w:val="28"/>
          <w:szCs w:val="28"/>
        </w:rPr>
        <w:t xml:space="preserve">Каждый подписной лист должен содержать цель сбора подписей и вопросы, выносимые на рассмотрение. </w:t>
      </w:r>
      <w:r w:rsidRPr="00C81FBA">
        <w:rPr>
          <w:rFonts w:ascii="Times New Roman" w:hAnsi="Times New Roman"/>
          <w:color w:val="000000"/>
          <w:sz w:val="28"/>
          <w:szCs w:val="28"/>
        </w:rPr>
        <w:t>Подписной лист заверяется лицом, осуществляющим сбор подписей, с указанием его фамилии, имени, отчества, адреса места жительства и даты подписания; фамилии, имени, отчества,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3.3. Инициатива депутатов Совета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81FB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</w:rPr>
        <w:t>, Главы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3.4. Совет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BA">
        <w:rPr>
          <w:rFonts w:ascii="Times New Roman" w:hAnsi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</w:rPr>
        <w:t>, Глава сельского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0659C">
        <w:rPr>
          <w:rFonts w:ascii="Times New Roman" w:hAnsi="Times New Roman"/>
          <w:color w:val="000000"/>
          <w:sz w:val="28"/>
          <w:szCs w:val="28"/>
        </w:rPr>
        <w:t xml:space="preserve">В назначении собрания, конференции граждан может быть отказано в случае нарушения инициативной группой граждан </w:t>
      </w:r>
      <w:hyperlink w:anchor="Par66" w:history="1">
        <w:r w:rsidRPr="0050659C">
          <w:rPr>
            <w:rFonts w:ascii="Times New Roman" w:hAnsi="Times New Roman"/>
            <w:color w:val="000000"/>
            <w:sz w:val="28"/>
            <w:szCs w:val="28"/>
          </w:rPr>
          <w:t>пункта 3.2</w:t>
        </w:r>
      </w:hyperlink>
      <w:r w:rsidRPr="0050659C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3.5. </w:t>
      </w:r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 xml:space="preserve">В решении Совета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81FB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C81FBA">
        <w:rPr>
          <w:rFonts w:ascii="Times New Roman" w:hAnsi="Times New Roman"/>
          <w:color w:val="000000"/>
          <w:sz w:val="28"/>
          <w:szCs w:val="28"/>
        </w:rPr>
        <w:lastRenderedPageBreak/>
        <w:t>постановлении Главы сельского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</w:t>
      </w:r>
      <w:proofErr w:type="gramEnd"/>
      <w:r w:rsidRPr="00C81FBA">
        <w:rPr>
          <w:rFonts w:ascii="Times New Roman" w:hAnsi="Times New Roman"/>
          <w:color w:val="000000"/>
          <w:sz w:val="28"/>
          <w:szCs w:val="28"/>
        </w:rPr>
        <w:t xml:space="preserve"> предполагаемое число участников (делегатов).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0659C">
        <w:rPr>
          <w:rFonts w:ascii="Times New Roman" w:hAnsi="Times New Roman"/>
          <w:color w:val="000000"/>
          <w:sz w:val="28"/>
          <w:szCs w:val="28"/>
        </w:rPr>
        <w:t xml:space="preserve">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</w:t>
      </w:r>
      <w:r w:rsidRPr="00C81FBA">
        <w:rPr>
          <w:rFonts w:ascii="Times New Roman" w:hAnsi="Times New Roman"/>
          <w:color w:val="000000"/>
          <w:sz w:val="28"/>
          <w:szCs w:val="28"/>
        </w:rPr>
        <w:t>В комиссию могут быть включены члены инициативной группы, депутаты Совета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Башкортостан, представители 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</w:t>
      </w:r>
      <w:r w:rsidRPr="0050659C">
        <w:rPr>
          <w:rFonts w:ascii="Times New Roman" w:hAnsi="Times New Roman"/>
          <w:color w:val="000000"/>
          <w:sz w:val="28"/>
          <w:szCs w:val="28"/>
        </w:rPr>
        <w:t xml:space="preserve">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</w:t>
      </w:r>
      <w:r w:rsidRPr="00C81FBA">
        <w:rPr>
          <w:rFonts w:ascii="Times New Roman" w:hAnsi="Times New Roman"/>
          <w:color w:val="000000"/>
          <w:sz w:val="28"/>
          <w:szCs w:val="28"/>
        </w:rPr>
        <w:t>Полномочия комиссии прекращаются после обнародования принятых на них решений.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5"/>
      <w:bookmarkEnd w:id="5"/>
      <w:r w:rsidRPr="00C81FBA">
        <w:rPr>
          <w:rFonts w:ascii="Times New Roman" w:hAnsi="Times New Roman"/>
          <w:b/>
          <w:sz w:val="28"/>
          <w:szCs w:val="28"/>
        </w:rPr>
        <w:t>4. Оповещение населения о проведении собрания,</w:t>
      </w: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BA">
        <w:rPr>
          <w:rFonts w:ascii="Times New Roman" w:hAnsi="Times New Roman"/>
          <w:b/>
          <w:sz w:val="28"/>
          <w:szCs w:val="28"/>
        </w:rPr>
        <w:t>конференции граждан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4.2. Оповещение осуществляется заблаговременно не </w:t>
      </w:r>
      <w:proofErr w:type="gramStart"/>
      <w:r w:rsidRPr="00C81FBA">
        <w:rPr>
          <w:rFonts w:ascii="Times New Roman" w:hAnsi="Times New Roman"/>
          <w:sz w:val="28"/>
          <w:szCs w:val="28"/>
        </w:rPr>
        <w:t>позднее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чем за 5 дней до дня проведения собрания и не позднее чем за 10 дней до дня проведения конференции.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1"/>
      <w:bookmarkEnd w:id="6"/>
      <w:r w:rsidRPr="00C81FBA">
        <w:rPr>
          <w:rFonts w:ascii="Times New Roman" w:hAnsi="Times New Roman"/>
          <w:b/>
          <w:sz w:val="28"/>
          <w:szCs w:val="28"/>
        </w:rPr>
        <w:t>5. Порядок проведения конференции граждан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5.1. Норма представительства делегатов на конференцию устанавливается Советом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81FB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с учетом численности жителей, имеющих право на участие в конференции.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При численности жителей в сельских населенных пунктах от 100 до 500 </w:t>
      </w:r>
      <w:r w:rsidRPr="00C81FBA">
        <w:rPr>
          <w:rFonts w:ascii="Times New Roman" w:hAnsi="Times New Roman"/>
          <w:sz w:val="28"/>
          <w:szCs w:val="28"/>
        </w:rPr>
        <w:lastRenderedPageBreak/>
        <w:t>человек один делегат может представлять интересы не более 20 граждан, на иных территориях - не более 100 граждан.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5.2. Выборы делегатов на конференцию проводятся на собраниях жителей по месту жительства от многоквартирного дома, части многоквартирного дома, группы жилых домов, одной, нескольких улиц или их частей, иных территорий.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5.3. Выборы делегата могут проходить в форме заочного голосования. 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 адрес места жительства, подпись и дата ее внесения.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Заполненный бюллетень передается в комиссию по подготовке и проведению собрания, конференции граждан.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90"/>
      <w:bookmarkEnd w:id="7"/>
      <w:r w:rsidRPr="00C81FBA">
        <w:rPr>
          <w:rFonts w:ascii="Times New Roman" w:hAnsi="Times New Roman"/>
          <w:b/>
          <w:sz w:val="28"/>
          <w:szCs w:val="28"/>
        </w:rPr>
        <w:t>6. Полномочия собрания, конференции граждан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6.1. Полномочиями собрания, конференции граждан являются: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- правотворческая инициатива по вопросам местного значения;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- защита прав и законных интересов жителей соответствующей территории;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- заслушивание и обсуждение информации органов местного самоуправления сельского поселения и должностных лиц местного самоуправления сельского поселения;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 xml:space="preserve">- принятие обращений к органам местного самоуправления сельского поселения и должностным лицам местного самоуправления сельского поселения, а также избрание лиц, уполномоченных представлять собрание, конференцию граждан во взаимоотношениях с органами местного </w:t>
      </w:r>
      <w:r w:rsidRPr="0050659C">
        <w:rPr>
          <w:rFonts w:ascii="Times New Roman" w:hAnsi="Times New Roman"/>
          <w:sz w:val="28"/>
          <w:szCs w:val="28"/>
        </w:rPr>
        <w:lastRenderedPageBreak/>
        <w:t>самоуправления и должностными лицами местного самоуправления;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- осуществление территориального общественного самоуправления;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B016C2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  <w:bookmarkStart w:id="8" w:name="Par101"/>
      <w:bookmarkEnd w:id="8"/>
    </w:p>
    <w:p w:rsidR="00B016C2" w:rsidRPr="00CF2D50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2D50">
        <w:rPr>
          <w:rFonts w:ascii="Times New Roman" w:hAnsi="Times New Roman"/>
          <w:b/>
          <w:sz w:val="28"/>
          <w:szCs w:val="28"/>
        </w:rPr>
        <w:t>7. Регистрация участников собрания, конференции граждан,</w:t>
      </w: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59C">
        <w:rPr>
          <w:rFonts w:ascii="Times New Roman" w:hAnsi="Times New Roman"/>
          <w:b/>
          <w:sz w:val="28"/>
          <w:szCs w:val="28"/>
        </w:rPr>
        <w:t>правомочность собрания, конференции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члены комиссии по подготовке и проведению собрания, конференции.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16-летнего возраста.</w:t>
      </w:r>
    </w:p>
    <w:p w:rsidR="00B016C2" w:rsidRPr="00CF2D50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2D50">
        <w:rPr>
          <w:rFonts w:ascii="Times New Roman" w:hAnsi="Times New Roman"/>
          <w:sz w:val="28"/>
          <w:szCs w:val="28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16-летнего возраста.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08"/>
      <w:bookmarkEnd w:id="9"/>
      <w:r w:rsidRPr="00C81FBA">
        <w:rPr>
          <w:rFonts w:ascii="Times New Roman" w:hAnsi="Times New Roman"/>
          <w:b/>
          <w:sz w:val="28"/>
          <w:szCs w:val="28"/>
        </w:rPr>
        <w:t>8. Проведение собрания, конференции граждан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8.1. Собрание, конференцию граждан открывает уполномоченный член комиссии по подготовке и проведению собрания, конференции.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14"/>
      <w:bookmarkEnd w:id="10"/>
      <w:r w:rsidRPr="00C81FBA">
        <w:rPr>
          <w:rFonts w:ascii="Times New Roman" w:hAnsi="Times New Roman"/>
          <w:b/>
          <w:sz w:val="28"/>
          <w:szCs w:val="28"/>
        </w:rPr>
        <w:t>9. Протокол собрания, конференции граждан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9.1. На собрании, конференции граждан секретарем заседания ведется </w:t>
      </w:r>
      <w:r w:rsidRPr="00C81FBA">
        <w:rPr>
          <w:rFonts w:ascii="Times New Roman" w:hAnsi="Times New Roman"/>
          <w:sz w:val="28"/>
          <w:szCs w:val="28"/>
        </w:rPr>
        <w:lastRenderedPageBreak/>
        <w:t>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 xml:space="preserve">В случае если собрание, конференция граждан проводятся по инициативе населения, протокол составляется в двух экземплярах. </w:t>
      </w:r>
      <w:r w:rsidRPr="00CF2D50">
        <w:rPr>
          <w:rFonts w:ascii="Times New Roman" w:hAnsi="Times New Roman"/>
          <w:sz w:val="28"/>
          <w:szCs w:val="28"/>
        </w:rPr>
        <w:t xml:space="preserve">Один экземпляр протокола после его оформления направляется в Совет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Большешадинский</w:t>
      </w:r>
      <w:r w:rsidRPr="00CF2D50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в пятидневный срок со дня проведения собрания, конференции, второй - инициатору проведения собрания, конференции (приложение к Положению </w:t>
      </w:r>
      <w:r w:rsidRPr="00C81FBA">
        <w:rPr>
          <w:rFonts w:ascii="Times New Roman" w:hAnsi="Times New Roman"/>
          <w:sz w:val="28"/>
          <w:szCs w:val="28"/>
        </w:rPr>
        <w:t>№ 2).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20"/>
      <w:bookmarkEnd w:id="11"/>
      <w:r w:rsidRPr="00C81FBA">
        <w:rPr>
          <w:rFonts w:ascii="Times New Roman" w:hAnsi="Times New Roman"/>
          <w:b/>
          <w:sz w:val="28"/>
          <w:szCs w:val="28"/>
        </w:rPr>
        <w:t>10. Решения собрания, конференции граждан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10.1. Решения собрания, конференции граждан принимаются открытым или тайным голосованием. </w:t>
      </w:r>
      <w:r w:rsidRPr="0050659C">
        <w:rPr>
          <w:rFonts w:ascii="Times New Roman" w:hAnsi="Times New Roman"/>
          <w:sz w:val="28"/>
          <w:szCs w:val="28"/>
        </w:rPr>
        <w:t>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10.2. Решения собрания, конференции граждан носят рекомендательный характер.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B016C2" w:rsidRPr="0050659C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59C">
        <w:rPr>
          <w:rFonts w:ascii="Times New Roman" w:hAnsi="Times New Roman"/>
          <w:sz w:val="28"/>
          <w:szCs w:val="28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B016C2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10.3. Итоги собрания, конференции граждан в форме решения собрания, конференции подлежат официальному обнародованию не позднее чем в 15-дневный срок со дня их принятия.</w:t>
      </w:r>
    </w:p>
    <w:p w:rsidR="00B016C2" w:rsidRPr="00C81FBA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28"/>
      <w:bookmarkEnd w:id="12"/>
      <w:r w:rsidRPr="00C81FBA">
        <w:rPr>
          <w:rFonts w:ascii="Times New Roman" w:hAnsi="Times New Roman"/>
          <w:b/>
          <w:sz w:val="28"/>
          <w:szCs w:val="28"/>
        </w:rPr>
        <w:lastRenderedPageBreak/>
        <w:t>11. Материальное обеспечение проведения собрания,</w:t>
      </w: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BA">
        <w:rPr>
          <w:rFonts w:ascii="Times New Roman" w:hAnsi="Times New Roman"/>
          <w:b/>
          <w:sz w:val="28"/>
          <w:szCs w:val="28"/>
        </w:rPr>
        <w:t>конференции граждан</w:t>
      </w:r>
    </w:p>
    <w:p w:rsidR="00B016C2" w:rsidRPr="00CF2D50" w:rsidRDefault="00B016C2" w:rsidP="00B016C2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F2D50">
        <w:rPr>
          <w:rFonts w:ascii="Times New Roman" w:hAnsi="Times New Roman"/>
          <w:sz w:val="28"/>
          <w:szCs w:val="28"/>
          <w:lang w:val="ru-RU"/>
        </w:rPr>
        <w:t xml:space="preserve">       11.1. Расходы, связанные с подготовкой и проведением собрания, конференции граждан, проводимых по инициативе Совета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78A">
        <w:rPr>
          <w:rFonts w:ascii="Times New Roman" w:hAnsi="Times New Roman"/>
          <w:color w:val="000000"/>
          <w:sz w:val="28"/>
          <w:szCs w:val="28"/>
          <w:lang w:val="ru-RU"/>
        </w:rPr>
        <w:t>Большешадинский</w:t>
      </w:r>
      <w:r w:rsidRPr="00CF2D50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Башкортостан, Главы сельского поселения, осуществляются за сч</w:t>
      </w:r>
      <w:r>
        <w:rPr>
          <w:rFonts w:ascii="Times New Roman" w:hAnsi="Times New Roman"/>
          <w:sz w:val="28"/>
          <w:szCs w:val="28"/>
          <w:lang w:val="ru-RU"/>
        </w:rPr>
        <w:t xml:space="preserve">ет бюджета сельского поселения </w:t>
      </w:r>
      <w:r w:rsidRPr="0009178A">
        <w:rPr>
          <w:rFonts w:ascii="Times New Roman" w:hAnsi="Times New Roman"/>
          <w:color w:val="000000"/>
          <w:sz w:val="28"/>
          <w:szCs w:val="28"/>
          <w:lang w:val="ru-RU"/>
        </w:rPr>
        <w:t>Большешадинский</w:t>
      </w:r>
      <w:r w:rsidRPr="00CF2D50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Башкортостан.</w:t>
      </w:r>
    </w:p>
    <w:p w:rsidR="00B016C2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11.2. </w:t>
      </w:r>
      <w:r w:rsidRPr="00CF2D50">
        <w:rPr>
          <w:rFonts w:ascii="Times New Roman" w:hAnsi="Times New Roman"/>
          <w:sz w:val="28"/>
          <w:szCs w:val="28"/>
        </w:rPr>
        <w:t>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</w:t>
      </w:r>
      <w:r>
        <w:rPr>
          <w:rFonts w:ascii="Times New Roman" w:hAnsi="Times New Roman"/>
          <w:sz w:val="28"/>
          <w:szCs w:val="28"/>
        </w:rPr>
        <w:t>.</w:t>
      </w:r>
    </w:p>
    <w:p w:rsidR="00B016C2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016C2" w:rsidRPr="00CF2D50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F2D50">
        <w:rPr>
          <w:rFonts w:ascii="Times New Roman" w:hAnsi="Times New Roman"/>
        </w:rPr>
        <w:t>риложение №1</w:t>
      </w:r>
    </w:p>
    <w:p w:rsidR="00B016C2" w:rsidRPr="00CF2D50" w:rsidRDefault="00B016C2" w:rsidP="00B01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F2D50">
        <w:rPr>
          <w:rFonts w:ascii="Times New Roman" w:hAnsi="Times New Roman"/>
        </w:rPr>
        <w:t xml:space="preserve">                                                                                                                               к Положению</w:t>
      </w:r>
    </w:p>
    <w:p w:rsidR="00B016C2" w:rsidRPr="00CF2D50" w:rsidRDefault="00B016C2" w:rsidP="00B016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3" w:name="Par138"/>
      <w:bookmarkEnd w:id="13"/>
    </w:p>
    <w:p w:rsidR="00B016C2" w:rsidRPr="00F84F86" w:rsidRDefault="00B016C2" w:rsidP="00B016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" w:name="Par145"/>
      <w:bookmarkEnd w:id="14"/>
      <w:r w:rsidRPr="00F84F86">
        <w:rPr>
          <w:rFonts w:ascii="Times New Roman" w:hAnsi="Times New Roman" w:cs="Times New Roman"/>
          <w:b/>
          <w:sz w:val="24"/>
          <w:szCs w:val="24"/>
          <w:lang w:val="ru-RU"/>
        </w:rPr>
        <w:t>Подписной лист</w:t>
      </w:r>
    </w:p>
    <w:p w:rsidR="00B016C2" w:rsidRPr="00F84F86" w:rsidRDefault="00B016C2" w:rsidP="00B016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4F86">
        <w:rPr>
          <w:rFonts w:ascii="Times New Roman" w:hAnsi="Times New Roman" w:cs="Times New Roman"/>
          <w:b/>
          <w:sz w:val="24"/>
          <w:szCs w:val="24"/>
          <w:lang w:val="ru-RU"/>
        </w:rPr>
        <w:t>к заявлению о проведении собрания,</w:t>
      </w:r>
    </w:p>
    <w:p w:rsidR="00B016C2" w:rsidRPr="00F84F86" w:rsidRDefault="00B016C2" w:rsidP="00B016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4F86">
        <w:rPr>
          <w:rFonts w:ascii="Times New Roman" w:hAnsi="Times New Roman" w:cs="Times New Roman"/>
          <w:b/>
          <w:sz w:val="24"/>
          <w:szCs w:val="24"/>
          <w:lang w:val="ru-RU"/>
        </w:rPr>
        <w:t>конференции (собрания делегатов) граждан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                       "___" __________ 20 ___ г.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Мы,  нижеподписавшиеся,  поддерживаем  инициативу  проведения собрания,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конференции (собрания делегатов) граждан___________________________________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               (перечисляются Ф.И.О. инициаторов)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(указываются вопросы, выносимые на рассмотрение)</w:t>
      </w:r>
    </w:p>
    <w:p w:rsidR="00B016C2" w:rsidRDefault="00B016C2" w:rsidP="00B016C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00"/>
        <w:gridCol w:w="1315"/>
        <w:gridCol w:w="1843"/>
        <w:gridCol w:w="1594"/>
      </w:tblGrid>
      <w:tr w:rsidR="00B016C2" w:rsidTr="00BB23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Адрес места жительства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и дата ее внесения</w:t>
            </w:r>
          </w:p>
        </w:tc>
      </w:tr>
      <w:tr w:rsidR="00B016C2" w:rsidTr="00BB23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16C2" w:rsidTr="00BB23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16C2" w:rsidTr="00BB23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16C2" w:rsidTr="00BB23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C2" w:rsidRDefault="00B016C2" w:rsidP="00BB23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16C2" w:rsidRDefault="00B016C2" w:rsidP="00B016C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Подписной лист удостоверяю:</w:t>
      </w:r>
    </w:p>
    <w:p w:rsidR="00B016C2" w:rsidRPr="00802319" w:rsidRDefault="00B016C2" w:rsidP="00B016C2">
      <w:pPr>
        <w:pStyle w:val="ConsPlusNonformat"/>
        <w:jc w:val="both"/>
        <w:rPr>
          <w:lang w:val="ru-RU"/>
        </w:rPr>
      </w:pPr>
      <w:proofErr w:type="gramStart"/>
      <w:r w:rsidRPr="00802319">
        <w:rPr>
          <w:lang w:val="ru-RU"/>
        </w:rPr>
        <w:t>_________________________________________________________________</w:t>
      </w:r>
      <w:r>
        <w:rPr>
          <w:lang w:val="ru-RU"/>
        </w:rPr>
        <w:t>_______</w:t>
      </w:r>
      <w:r w:rsidRPr="00802319">
        <w:rPr>
          <w:lang w:val="ru-RU"/>
        </w:rPr>
        <w:t>_ (</w:t>
      </w:r>
      <w:proofErr w:type="spellStart"/>
      <w:r w:rsidRPr="00802319">
        <w:rPr>
          <w:lang w:val="ru-RU"/>
        </w:rPr>
        <w:t>Ф.И.О.,адрес</w:t>
      </w:r>
      <w:proofErr w:type="spellEnd"/>
      <w:r w:rsidRPr="00802319">
        <w:rPr>
          <w:lang w:val="ru-RU"/>
        </w:rPr>
        <w:t xml:space="preserve"> места жительства лица,</w:t>
      </w:r>
      <w:proofErr w:type="gramEnd"/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802319">
        <w:rPr>
          <w:lang w:val="ru-RU"/>
        </w:rPr>
        <w:t xml:space="preserve">          </w:t>
      </w:r>
      <w:r>
        <w:rPr>
          <w:lang w:val="ru-RU"/>
        </w:rPr>
        <w:t xml:space="preserve">         </w:t>
      </w:r>
      <w:proofErr w:type="gramStart"/>
      <w:r w:rsidRPr="00F84F86">
        <w:rPr>
          <w:lang w:val="ru-RU"/>
        </w:rPr>
        <w:t>осуществляющего</w:t>
      </w:r>
      <w:proofErr w:type="gramEnd"/>
      <w:r w:rsidRPr="00F84F86">
        <w:rPr>
          <w:lang w:val="ru-RU"/>
        </w:rPr>
        <w:t xml:space="preserve"> сбор подписей,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___________________________________________________________________________</w:t>
      </w:r>
    </w:p>
    <w:p w:rsidR="00B016C2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__________ дата подписания)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Уполномоченный  представитель  инициативной  группы по проведению собрания,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конференции (собрания делегатов) граждан: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___________________________________________________________________________</w:t>
      </w:r>
    </w:p>
    <w:p w:rsidR="00B016C2" w:rsidRPr="0050659C" w:rsidRDefault="00B016C2" w:rsidP="00B016C2">
      <w:pPr>
        <w:pStyle w:val="ConsPlusNonformat"/>
        <w:jc w:val="both"/>
        <w:rPr>
          <w:lang w:val="ru-RU"/>
        </w:rPr>
      </w:pPr>
      <w:proofErr w:type="gramStart"/>
      <w:r w:rsidRPr="0050659C">
        <w:rPr>
          <w:lang w:val="ru-RU"/>
        </w:rPr>
        <w:t>(Ф.И.О., адрес места жительства, уполномоченного</w:t>
      </w:r>
      <w:proofErr w:type="gramEnd"/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представителя инициативной группы и дата подписания)</w:t>
      </w:r>
    </w:p>
    <w:p w:rsidR="00B016C2" w:rsidRDefault="00B016C2" w:rsidP="00B016C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bookmarkStart w:id="15" w:name="Par200"/>
      <w:bookmarkEnd w:id="15"/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016C2" w:rsidRPr="00802319" w:rsidRDefault="00B016C2" w:rsidP="00B016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802319">
        <w:rPr>
          <w:rFonts w:ascii="Times New Roman" w:hAnsi="Times New Roman"/>
        </w:rPr>
        <w:t>Приложение № 2</w:t>
      </w:r>
    </w:p>
    <w:p w:rsidR="00B016C2" w:rsidRPr="00802319" w:rsidRDefault="00B016C2" w:rsidP="00B016C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  <w:r w:rsidRPr="00802319">
        <w:rPr>
          <w:rFonts w:ascii="Times New Roman" w:hAnsi="Times New Roman"/>
        </w:rPr>
        <w:t xml:space="preserve">                                                                                                                            к Положению</w:t>
      </w:r>
    </w:p>
    <w:p w:rsidR="00B016C2" w:rsidRPr="00802319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016C2" w:rsidRPr="00FE2ADB" w:rsidRDefault="00B016C2" w:rsidP="00B016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6" w:name="Par206"/>
      <w:bookmarkEnd w:id="16"/>
      <w:r w:rsidRPr="00FE2ADB">
        <w:rPr>
          <w:b/>
          <w:bCs/>
        </w:rPr>
        <w:t>ПРОТОКОЛ</w:t>
      </w:r>
    </w:p>
    <w:p w:rsidR="00B016C2" w:rsidRPr="00FE2ADB" w:rsidRDefault="00B016C2" w:rsidP="00B016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2ADB">
        <w:rPr>
          <w:b/>
          <w:bCs/>
        </w:rPr>
        <w:t>(ПРИМЕРНАЯ ФОРМА)</w:t>
      </w:r>
    </w:p>
    <w:p w:rsidR="00B016C2" w:rsidRDefault="00B016C2" w:rsidP="00B016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Собрания (конференции) граждан __________________________________,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           (наименование территории)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состоявшегося "___" _________ 20_ года 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                  (место проведения)</w:t>
      </w:r>
    </w:p>
    <w:p w:rsidR="00B016C2" w:rsidRPr="0050659C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</w:t>
      </w:r>
      <w:r w:rsidRPr="0050659C">
        <w:rPr>
          <w:lang w:val="ru-RU"/>
        </w:rPr>
        <w:t xml:space="preserve">Общее   число   граждан,    проживающих   на   </w:t>
      </w:r>
      <w:proofErr w:type="gramStart"/>
      <w:r w:rsidRPr="0050659C">
        <w:rPr>
          <w:lang w:val="ru-RU"/>
        </w:rPr>
        <w:t>соответствующей</w:t>
      </w:r>
      <w:proofErr w:type="gramEnd"/>
    </w:p>
    <w:p w:rsidR="00B016C2" w:rsidRPr="00BE2E20" w:rsidRDefault="00B016C2" w:rsidP="00B016C2">
      <w:pPr>
        <w:pStyle w:val="ConsPlusNonformat"/>
        <w:jc w:val="both"/>
        <w:rPr>
          <w:lang w:val="ru-RU"/>
        </w:rPr>
      </w:pPr>
      <w:r w:rsidRPr="00BE2E20">
        <w:rPr>
          <w:lang w:val="ru-RU"/>
        </w:rPr>
        <w:t>территории, ______.</w:t>
      </w:r>
    </w:p>
    <w:p w:rsidR="00B016C2" w:rsidRPr="00BE2E20" w:rsidRDefault="00B016C2" w:rsidP="00B016C2">
      <w:pPr>
        <w:pStyle w:val="ConsPlusNonformat"/>
        <w:jc w:val="both"/>
        <w:rPr>
          <w:lang w:val="ru-RU"/>
        </w:rPr>
      </w:pPr>
      <w:r w:rsidRPr="00BE2E20">
        <w:rPr>
          <w:lang w:val="ru-RU"/>
        </w:rPr>
        <w:t xml:space="preserve">    Присутствовали: __________________.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Председатель собрания (конференции) граждан 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Секретарь собрания (конференции) граждан 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                           (Ф.И.О.)</w:t>
      </w:r>
    </w:p>
    <w:p w:rsidR="00B016C2" w:rsidRPr="00F84F86" w:rsidRDefault="00B016C2" w:rsidP="00B016C2">
      <w:pPr>
        <w:pStyle w:val="ConsPlusNonformat"/>
        <w:jc w:val="both"/>
        <w:rPr>
          <w:rFonts w:ascii="Times New Roman" w:hAnsi="Times New Roman" w:cs="Times New Roman"/>
          <w:b/>
          <w:lang w:val="ru-RU"/>
        </w:rPr>
      </w:pPr>
      <w:r w:rsidRPr="00F84F86">
        <w:rPr>
          <w:lang w:val="ru-RU"/>
        </w:rPr>
        <w:t xml:space="preserve">                          </w:t>
      </w:r>
      <w:r w:rsidRPr="00F84F86">
        <w:rPr>
          <w:rFonts w:ascii="Times New Roman" w:hAnsi="Times New Roman" w:cs="Times New Roman"/>
          <w:b/>
          <w:lang w:val="ru-RU"/>
        </w:rPr>
        <w:t>ПОВЕСТКА ДНЯ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1. 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 (вопрос)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Доклад 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(Ф.И.О. выступавшего)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1. СЛУШАЛИ: 1. 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(Ф.И.О. выступавшего)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</w:t>
      </w:r>
    </w:p>
    <w:p w:rsidR="00B016C2" w:rsidRPr="0050659C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</w:t>
      </w:r>
      <w:proofErr w:type="gramStart"/>
      <w:r w:rsidRPr="0050659C">
        <w:rPr>
          <w:lang w:val="ru-RU"/>
        </w:rPr>
        <w:t>(краткая запись выступления или текст доклада (прилагается)</w:t>
      </w:r>
      <w:proofErr w:type="gramEnd"/>
    </w:p>
    <w:p w:rsidR="00B016C2" w:rsidRPr="0050659C" w:rsidRDefault="00B016C2" w:rsidP="00B016C2">
      <w:pPr>
        <w:pStyle w:val="ConsPlusNonformat"/>
        <w:jc w:val="both"/>
        <w:rPr>
          <w:lang w:val="ru-RU"/>
        </w:rPr>
      </w:pP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50659C">
        <w:rPr>
          <w:lang w:val="ru-RU"/>
        </w:rPr>
        <w:t xml:space="preserve">    </w:t>
      </w:r>
      <w:r w:rsidRPr="00F84F86">
        <w:rPr>
          <w:lang w:val="ru-RU"/>
        </w:rPr>
        <w:t>Выступили: 1. 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   (Ф.И.О. выступившего)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(краткая запись выступления)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РЕШИЛИ: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1. 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(решение по вопросу)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2. 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(решение по вопросу)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Результаты голосования: "ЗА</w:t>
      </w:r>
      <w:proofErr w:type="gramStart"/>
      <w:r w:rsidRPr="00F84F86">
        <w:rPr>
          <w:lang w:val="ru-RU"/>
        </w:rPr>
        <w:t>" - ______; "</w:t>
      </w:r>
      <w:proofErr w:type="gramEnd"/>
      <w:r w:rsidRPr="00F84F86">
        <w:rPr>
          <w:lang w:val="ru-RU"/>
        </w:rPr>
        <w:t>ПРОТИВ" - _____.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Решение принято (не принято).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2. СЛУШАЛИ: 1. 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   (Ф.И.О. выступавшего)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</w:t>
      </w:r>
    </w:p>
    <w:p w:rsidR="00B016C2" w:rsidRPr="0050659C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</w:t>
      </w:r>
      <w:proofErr w:type="gramStart"/>
      <w:r w:rsidRPr="0050659C">
        <w:rPr>
          <w:lang w:val="ru-RU"/>
        </w:rPr>
        <w:t>(краткая запись выступления или текст доклада (прилагается)</w:t>
      </w:r>
      <w:proofErr w:type="gramEnd"/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Выступили: 1. 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lastRenderedPageBreak/>
        <w:t xml:space="preserve">                             (Ф.И.О. выступавшего)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>__________________________________________________________________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(краткая запись выступления)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РЕШИЛИ: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1. 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(решение по вопросу)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2. ___________________________________________________________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         (решение по вопросу)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Результаты голосования: "ЗА</w:t>
      </w:r>
      <w:proofErr w:type="gramStart"/>
      <w:r w:rsidRPr="00F84F86">
        <w:rPr>
          <w:lang w:val="ru-RU"/>
        </w:rPr>
        <w:t>" - _____; "</w:t>
      </w:r>
      <w:proofErr w:type="gramEnd"/>
      <w:r w:rsidRPr="00F84F86">
        <w:rPr>
          <w:lang w:val="ru-RU"/>
        </w:rPr>
        <w:t>ПРОТИВ" - _____.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Решение принято (не принято).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Председатель _________      ____________________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   (подпись)          (Ф.И.О.)</w:t>
      </w:r>
    </w:p>
    <w:p w:rsidR="00B016C2" w:rsidRPr="00F84F86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Секретарь _________      ____________________</w:t>
      </w:r>
    </w:p>
    <w:p w:rsidR="00B016C2" w:rsidRDefault="00B016C2" w:rsidP="00B016C2">
      <w:pPr>
        <w:pStyle w:val="ConsPlusNonformat"/>
        <w:jc w:val="both"/>
        <w:rPr>
          <w:lang w:val="ru-RU"/>
        </w:rPr>
      </w:pPr>
      <w:r w:rsidRPr="00F84F86">
        <w:rPr>
          <w:lang w:val="ru-RU"/>
        </w:rPr>
        <w:t xml:space="preserve">              </w:t>
      </w:r>
      <w:r w:rsidRPr="00F377AA">
        <w:rPr>
          <w:lang w:val="ru-RU"/>
        </w:rPr>
        <w:t>(подпись)           (Ф.И.О.)</w:t>
      </w:r>
    </w:p>
    <w:p w:rsidR="00B016C2" w:rsidRDefault="00B016C2" w:rsidP="00B016C2">
      <w:pPr>
        <w:pStyle w:val="ConsPlusNonformat"/>
        <w:jc w:val="both"/>
        <w:rPr>
          <w:lang w:val="ru-RU"/>
        </w:rPr>
      </w:pPr>
    </w:p>
    <w:p w:rsidR="00B016C2" w:rsidRDefault="00B016C2" w:rsidP="00B016C2">
      <w:pPr>
        <w:pStyle w:val="ConsPlusNonformat"/>
        <w:jc w:val="both"/>
        <w:rPr>
          <w:lang w:val="ru-RU"/>
        </w:rPr>
      </w:pPr>
    </w:p>
    <w:p w:rsidR="00B016C2" w:rsidRDefault="00B016C2" w:rsidP="00B016C2">
      <w:pPr>
        <w:pStyle w:val="ConsPlusNonformat"/>
        <w:jc w:val="both"/>
        <w:rPr>
          <w:lang w:val="ru-RU"/>
        </w:rPr>
      </w:pPr>
    </w:p>
    <w:p w:rsidR="00717540" w:rsidRDefault="00717540"/>
    <w:sectPr w:rsidR="0071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988F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6C2"/>
    <w:rsid w:val="00717540"/>
    <w:rsid w:val="00B0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01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B016C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01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">
    <w:name w:val="List Bullet"/>
    <w:basedOn w:val="a0"/>
    <w:uiPriority w:val="99"/>
    <w:unhideWhenUsed/>
    <w:rsid w:val="00B016C2"/>
    <w:pPr>
      <w:numPr>
        <w:numId w:val="1"/>
      </w:numPr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Balloon Text"/>
    <w:basedOn w:val="a0"/>
    <w:link w:val="a7"/>
    <w:uiPriority w:val="99"/>
    <w:semiHidden/>
    <w:unhideWhenUsed/>
    <w:rsid w:val="00B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AAC3C6DE5C9FF36A5CC9C2481AA9F30788EC19B25FE0A0E027BM2i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hkan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AAAC3C6DE5C9FF36A5CC9C2481AA9F33788BC59670A9085F5775277C8117B772FA851B718B44ADM6i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AAC3C6DE5C9FF36A5CC9C2481AA9F33788BC59670A9085F5775277CM8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3628</Words>
  <Characters>20686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2020-05-04T06:04:00Z</dcterms:created>
  <dcterms:modified xsi:type="dcterms:W3CDTF">2020-05-04T06:04:00Z</dcterms:modified>
</cp:coreProperties>
</file>