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D579F9" w:rsidRPr="00FB5A29" w:rsidTr="008321F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D579F9" w:rsidRPr="00FB5A29" w:rsidRDefault="00D579F9" w:rsidP="008321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579F9" w:rsidRPr="00FB5A29" w:rsidRDefault="00D579F9" w:rsidP="00832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D579F9" w:rsidRPr="00FB5A29" w:rsidRDefault="00D579F9" w:rsidP="00832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D579F9" w:rsidRPr="002F2F61" w:rsidRDefault="00D579F9" w:rsidP="00D579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F61">
        <w:rPr>
          <w:rFonts w:ascii="Times New Roman" w:hAnsi="Times New Roman" w:cs="Times New Roman"/>
          <w:b/>
          <w:sz w:val="28"/>
          <w:szCs w:val="28"/>
        </w:rPr>
        <w:t xml:space="preserve">КАРАР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2F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                                                 </w:t>
      </w:r>
    </w:p>
    <w:p w:rsidR="00D579F9" w:rsidRPr="002F2F61" w:rsidRDefault="00D579F9" w:rsidP="00D5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</w:t>
      </w:r>
      <w:r w:rsidRPr="002F2F61">
        <w:rPr>
          <w:rFonts w:ascii="Times New Roman" w:hAnsi="Times New Roman" w:cs="Times New Roman"/>
          <w:sz w:val="28"/>
          <w:szCs w:val="28"/>
        </w:rPr>
        <w:t>тябр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2F6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          №  83      </w:t>
      </w:r>
      <w:r>
        <w:rPr>
          <w:rFonts w:ascii="Times New Roman" w:hAnsi="Times New Roman" w:cs="Times New Roman"/>
          <w:sz w:val="28"/>
          <w:szCs w:val="28"/>
        </w:rPr>
        <w:t xml:space="preserve">               02</w:t>
      </w:r>
      <w:r w:rsidRPr="002F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F2F61">
        <w:rPr>
          <w:rFonts w:ascii="Times New Roman" w:hAnsi="Times New Roman" w:cs="Times New Roman"/>
          <w:sz w:val="28"/>
          <w:szCs w:val="28"/>
        </w:rPr>
        <w:t>тября  2019 года</w:t>
      </w:r>
    </w:p>
    <w:p w:rsidR="00D579F9" w:rsidRDefault="00D579F9" w:rsidP="00D579F9">
      <w:pPr>
        <w:jc w:val="center"/>
        <w:rPr>
          <w:sz w:val="28"/>
          <w:szCs w:val="28"/>
        </w:rPr>
      </w:pPr>
    </w:p>
    <w:p w:rsidR="00D579F9" w:rsidRPr="002F2F61" w:rsidRDefault="00D579F9" w:rsidP="00D57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О принятии имущества  сельского поселения Большешадинский сельсовет муниципального  района Мишкинский район Республики Башкортостан</w:t>
      </w:r>
    </w:p>
    <w:p w:rsidR="00D579F9" w:rsidRDefault="00D579F9" w:rsidP="00D579F9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</w:p>
    <w:p w:rsidR="00D579F9" w:rsidRPr="00613BCD" w:rsidRDefault="00D579F9" w:rsidP="00D579F9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 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поседения Большешадинский сельсовет муниципального района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Мишкинсий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 Республики Башкортостан, Положением о муниципальной казне сельского поселения Большешадинский сельсовет муниципального района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Башкортостан. </w:t>
      </w:r>
    </w:p>
    <w:p w:rsidR="00D579F9" w:rsidRPr="00613BCD" w:rsidRDefault="00D579F9" w:rsidP="00D579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>ПОСТАНОВЛЯЮ:</w:t>
      </w:r>
    </w:p>
    <w:p w:rsidR="00D579F9" w:rsidRPr="00613BCD" w:rsidRDefault="00D579F9" w:rsidP="00D579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1.Поставить на баланс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недвижимое, движимое имущество, Детская - спортивная площадка указанное в приложении №1  к настоящему постановлению.</w:t>
      </w:r>
    </w:p>
    <w:p w:rsidR="00D579F9" w:rsidRPr="00613BCD" w:rsidRDefault="00D579F9" w:rsidP="00D579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2.Передать в муниципальную казну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 недвижимое, движимое имущество, Детская - спортивная площадка указанное в приложении №1 к настоящему постановлению.</w:t>
      </w:r>
    </w:p>
    <w:p w:rsidR="00D579F9" w:rsidRPr="00613BCD" w:rsidRDefault="00D579F9" w:rsidP="00D579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3. МКУ «ЦБ сельских поселении муниципального района Мишкинский район Республики Башкортостан» </w:t>
      </w:r>
      <w:proofErr w:type="spellStart"/>
      <w:r w:rsidRPr="00613BCD">
        <w:rPr>
          <w:rFonts w:ascii="Times New Roman" w:hAnsi="Times New Roman"/>
          <w:sz w:val="28"/>
          <w:szCs w:val="28"/>
        </w:rPr>
        <w:t>Аптикаевой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Р.Н. поставить на баланс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</w:t>
      </w:r>
    </w:p>
    <w:p w:rsidR="00D579F9" w:rsidRPr="00613BCD" w:rsidRDefault="00D579F9" w:rsidP="00D579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4.Рекомендовать уполномоченному органу-Комитету по управлению муниципальной собственностью Министерства земельных и имущественных отношений  Республики Башкортостан внести указанное имущество в Реестр муниципальной казны сельского поселения Большешадинский сельсовет </w:t>
      </w:r>
      <w:proofErr w:type="spellStart"/>
      <w:r w:rsidRPr="00613BCD">
        <w:rPr>
          <w:rFonts w:ascii="Times New Roman" w:hAnsi="Times New Roman"/>
          <w:sz w:val="28"/>
          <w:szCs w:val="28"/>
        </w:rPr>
        <w:t>Мишкинского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района Республики Башкортостан.</w:t>
      </w:r>
    </w:p>
    <w:p w:rsidR="00D579F9" w:rsidRPr="00613BCD" w:rsidRDefault="00D579F9" w:rsidP="00D579F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3BCD">
        <w:rPr>
          <w:rFonts w:ascii="Times New Roman" w:hAnsi="Times New Roman"/>
          <w:sz w:val="28"/>
          <w:szCs w:val="28"/>
        </w:rPr>
        <w:t xml:space="preserve">    5. Контроль исполнения данного постановления оставляю за собой.</w:t>
      </w:r>
    </w:p>
    <w:p w:rsidR="00D579F9" w:rsidRPr="00613BCD" w:rsidRDefault="00D579F9" w:rsidP="00D579F9">
      <w:pPr>
        <w:pStyle w:val="a4"/>
        <w:rPr>
          <w:rFonts w:ascii="Times New Roman" w:hAnsi="Times New Roman"/>
          <w:sz w:val="28"/>
          <w:szCs w:val="28"/>
        </w:rPr>
      </w:pPr>
    </w:p>
    <w:p w:rsidR="00D579F9" w:rsidRPr="00613BCD" w:rsidRDefault="00D579F9" w:rsidP="00D579F9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613BCD">
        <w:rPr>
          <w:rFonts w:ascii="Times New Roman" w:hAnsi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  <w:r w:rsidRPr="00613BCD">
        <w:rPr>
          <w:rFonts w:ascii="Times New Roman" w:hAnsi="Times New Roman"/>
          <w:sz w:val="28"/>
          <w:szCs w:val="28"/>
        </w:rPr>
        <w:t xml:space="preserve">    </w:t>
      </w:r>
    </w:p>
    <w:p w:rsidR="00D579F9" w:rsidRPr="00613BCD" w:rsidRDefault="00D579F9" w:rsidP="00D579F9">
      <w:pPr>
        <w:rPr>
          <w:sz w:val="28"/>
          <w:szCs w:val="28"/>
        </w:rPr>
      </w:pPr>
      <w:r w:rsidRPr="00613BCD">
        <w:rPr>
          <w:sz w:val="28"/>
          <w:szCs w:val="28"/>
        </w:rPr>
        <w:t xml:space="preserve">                                                                                            </w:t>
      </w:r>
    </w:p>
    <w:p w:rsidR="00D579F9" w:rsidRDefault="00D579F9" w:rsidP="00D579F9">
      <w:r w:rsidRPr="00613BCD">
        <w:rPr>
          <w:sz w:val="28"/>
          <w:szCs w:val="28"/>
        </w:rPr>
        <w:t xml:space="preserve">               </w:t>
      </w:r>
    </w:p>
    <w:p w:rsidR="00D579F9" w:rsidRPr="002F2F61" w:rsidRDefault="00D579F9" w:rsidP="00D5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D579F9" w:rsidRPr="002F2F61" w:rsidRDefault="00D579F9" w:rsidP="00D5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579F9" w:rsidRPr="002F2F61" w:rsidRDefault="00D579F9" w:rsidP="00D5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D579F9" w:rsidRPr="002F2F61" w:rsidRDefault="00D579F9" w:rsidP="00D5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Большешадинский сельсовет  </w:t>
      </w:r>
    </w:p>
    <w:p w:rsidR="00D579F9" w:rsidRPr="002F2F61" w:rsidRDefault="00D579F9" w:rsidP="00D5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79F9" w:rsidRPr="002F2F61" w:rsidRDefault="00D579F9" w:rsidP="00D5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 xml:space="preserve"> Мишкинский район </w:t>
      </w:r>
    </w:p>
    <w:p w:rsidR="00D579F9" w:rsidRPr="002F2F61" w:rsidRDefault="00D579F9" w:rsidP="00D5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2F6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579F9" w:rsidRPr="002F2F61" w:rsidRDefault="00D579F9" w:rsidP="00D579F9">
      <w:pPr>
        <w:tabs>
          <w:tab w:val="left" w:pos="57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№ 83 от «02» сентября  2019 </w:t>
      </w:r>
    </w:p>
    <w:p w:rsidR="00D579F9" w:rsidRPr="002F2F61" w:rsidRDefault="00D579F9" w:rsidP="00D579F9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9F9" w:rsidRPr="002F2F61" w:rsidRDefault="00D579F9" w:rsidP="00D579F9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79F9" w:rsidRPr="002F2F61" w:rsidRDefault="00D579F9" w:rsidP="00D579F9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2F61">
        <w:rPr>
          <w:rFonts w:ascii="Times New Roman" w:hAnsi="Times New Roman" w:cs="Times New Roman"/>
          <w:sz w:val="28"/>
          <w:szCs w:val="28"/>
        </w:rPr>
        <w:t xml:space="preserve">Перечень недвижимого, движимого имущества Детская - спортивная площадка сельского поселения Большешадинский сельсовет </w:t>
      </w:r>
      <w:proofErr w:type="spellStart"/>
      <w:r w:rsidRPr="002F2F61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2F2F6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:rsidR="00D579F9" w:rsidRPr="002F2F61" w:rsidRDefault="00D579F9" w:rsidP="00D579F9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268"/>
        <w:gridCol w:w="3544"/>
        <w:gridCol w:w="1134"/>
        <w:gridCol w:w="1985"/>
      </w:tblGrid>
      <w:tr w:rsidR="00D579F9" w:rsidRPr="002F2F61" w:rsidTr="008321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proofErr w:type="gram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Кол-во шт.</w:t>
            </w:r>
          </w:p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2F2F61" w:rsidRDefault="00D579F9" w:rsidP="008321FA">
            <w:pPr>
              <w:tabs>
                <w:tab w:val="left" w:pos="1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руб.</w:t>
            </w:r>
          </w:p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9F9" w:rsidRPr="002F2F61" w:rsidTr="008321FA">
        <w:trPr>
          <w:trHeight w:val="5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F9" w:rsidRPr="002F2F61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F9" w:rsidRPr="002F2F61" w:rsidRDefault="00D579F9" w:rsidP="008321F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Шады  по улице Али </w:t>
            </w:r>
            <w:proofErr w:type="spellStart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Карная</w:t>
            </w:r>
            <w:proofErr w:type="spellEnd"/>
            <w:r w:rsidRPr="002F2F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F9" w:rsidRPr="002F2F61" w:rsidRDefault="00D579F9" w:rsidP="0083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F9" w:rsidRPr="002F2F61" w:rsidRDefault="00D579F9" w:rsidP="008321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70 000.00</w:t>
            </w:r>
          </w:p>
        </w:tc>
      </w:tr>
      <w:tr w:rsidR="00D579F9" w:rsidRPr="002F2F61" w:rsidTr="008321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2F2F61" w:rsidRDefault="00D579F9" w:rsidP="008321F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F9" w:rsidRPr="002F2F61" w:rsidRDefault="00D579F9" w:rsidP="00832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9F9" w:rsidRPr="002F2F61" w:rsidRDefault="00D579F9" w:rsidP="00832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F9" w:rsidRPr="002F2F61" w:rsidRDefault="00D579F9" w:rsidP="0083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79F9" w:rsidRPr="002F2F61" w:rsidRDefault="00D579F9" w:rsidP="008321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61">
              <w:rPr>
                <w:rFonts w:ascii="Times New Roman" w:hAnsi="Times New Roman" w:cs="Times New Roman"/>
                <w:sz w:val="28"/>
                <w:szCs w:val="28"/>
              </w:rPr>
              <w:t>70 000.00</w:t>
            </w:r>
          </w:p>
        </w:tc>
      </w:tr>
    </w:tbl>
    <w:p w:rsidR="00D579F9" w:rsidRPr="002F2F61" w:rsidRDefault="00D579F9" w:rsidP="00D579F9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9F9" w:rsidRPr="002F2F61" w:rsidRDefault="00D579F9" w:rsidP="00D579F9">
      <w:pPr>
        <w:rPr>
          <w:rFonts w:ascii="Times New Roman" w:hAnsi="Times New Roman" w:cs="Times New Roman"/>
        </w:rPr>
      </w:pPr>
    </w:p>
    <w:p w:rsidR="00D579F9" w:rsidRPr="002F2F61" w:rsidRDefault="00D579F9" w:rsidP="00D579F9">
      <w:pPr>
        <w:rPr>
          <w:rFonts w:ascii="Times New Roman" w:hAnsi="Times New Roman" w:cs="Times New Roman"/>
        </w:rPr>
      </w:pPr>
    </w:p>
    <w:p w:rsidR="00D579F9" w:rsidRPr="002F2F61" w:rsidRDefault="00D579F9" w:rsidP="00D579F9">
      <w:pPr>
        <w:rPr>
          <w:rFonts w:ascii="Times New Roman" w:hAnsi="Times New Roman" w:cs="Times New Roman"/>
        </w:rPr>
      </w:pPr>
    </w:p>
    <w:p w:rsidR="00D579F9" w:rsidRPr="002F2F61" w:rsidRDefault="00D579F9" w:rsidP="00D579F9">
      <w:pPr>
        <w:rPr>
          <w:rFonts w:ascii="Times New Roman" w:hAnsi="Times New Roman" w:cs="Times New Roman"/>
        </w:rPr>
      </w:pPr>
    </w:p>
    <w:p w:rsidR="00D579F9" w:rsidRDefault="00D579F9" w:rsidP="00D579F9"/>
    <w:p w:rsidR="00D579F9" w:rsidRDefault="00D579F9" w:rsidP="00D579F9"/>
    <w:p w:rsidR="00D579F9" w:rsidRDefault="00D579F9" w:rsidP="00D579F9"/>
    <w:p w:rsidR="00D579F9" w:rsidRDefault="00D579F9" w:rsidP="00D579F9"/>
    <w:p w:rsidR="00D579F9" w:rsidRDefault="00D579F9" w:rsidP="00D579F9"/>
    <w:p w:rsidR="00D579F9" w:rsidRDefault="00D579F9" w:rsidP="00D579F9"/>
    <w:p w:rsidR="00D579F9" w:rsidRPr="00123F6A" w:rsidRDefault="00D579F9" w:rsidP="00D5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23F6A">
        <w:rPr>
          <w:rFonts w:ascii="Times New Roman" w:hAnsi="Times New Roman" w:cs="Times New Roman"/>
          <w:sz w:val="28"/>
          <w:szCs w:val="28"/>
        </w:rPr>
        <w:t xml:space="preserve">Перечень имущества установлен на Спортивно-детской  площадке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961"/>
        <w:gridCol w:w="1134"/>
        <w:gridCol w:w="1134"/>
        <w:gridCol w:w="1418"/>
      </w:tblGrid>
      <w:tr w:rsidR="00D579F9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79F9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Качалка - балансир с резиновыми амортизаторами 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10000.00</w:t>
            </w:r>
          </w:p>
        </w:tc>
      </w:tr>
      <w:tr w:rsidR="00D579F9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Карусель классическая (на цепях)0601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19000.00</w:t>
            </w:r>
          </w:p>
        </w:tc>
      </w:tr>
      <w:tr w:rsidR="00D579F9" w:rsidRPr="00123F6A" w:rsidTr="008321FA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Качели одинарные   классические 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8500.00</w:t>
            </w:r>
          </w:p>
        </w:tc>
      </w:tr>
      <w:tr w:rsidR="00D579F9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Горка классическая 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19000.00</w:t>
            </w:r>
          </w:p>
        </w:tc>
      </w:tr>
      <w:tr w:rsidR="00D579F9" w:rsidRPr="00123F6A" w:rsidTr="008321FA">
        <w:trPr>
          <w:trHeight w:val="3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Лиана 1211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6000.00</w:t>
            </w:r>
          </w:p>
        </w:tc>
      </w:tr>
      <w:tr w:rsidR="00D579F9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Песочница маленькая 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6000.00</w:t>
            </w:r>
          </w:p>
        </w:tc>
      </w:tr>
      <w:tr w:rsidR="00D579F9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Скамья парковая №1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D579F9" w:rsidRPr="00123F6A" w:rsidTr="008321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 xml:space="preserve">Урна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500.00</w:t>
            </w:r>
          </w:p>
        </w:tc>
      </w:tr>
      <w:tr w:rsidR="00D579F9" w:rsidRPr="00123F6A" w:rsidTr="008321FA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9" w:rsidRPr="00123F6A" w:rsidRDefault="00D579F9" w:rsidP="0083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6A">
              <w:rPr>
                <w:rFonts w:ascii="Times New Roman" w:hAnsi="Times New Roman" w:cs="Times New Roman"/>
                <w:sz w:val="28"/>
                <w:szCs w:val="28"/>
              </w:rPr>
              <w:t>70 000.00</w:t>
            </w:r>
          </w:p>
        </w:tc>
      </w:tr>
    </w:tbl>
    <w:p w:rsidR="00A6490D" w:rsidRDefault="00A6490D"/>
    <w:sectPr w:rsidR="00A6490D" w:rsidSect="00D579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9F9"/>
    <w:rsid w:val="00A6490D"/>
    <w:rsid w:val="00D5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D579F9"/>
    <w:rPr>
      <w:rFonts w:ascii="Calibri" w:hAnsi="Calibri"/>
    </w:rPr>
  </w:style>
  <w:style w:type="paragraph" w:styleId="a4">
    <w:name w:val="No Spacing"/>
    <w:link w:val="a3"/>
    <w:uiPriority w:val="99"/>
    <w:qFormat/>
    <w:rsid w:val="00D579F9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D5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2019-12-09T05:55:00Z</dcterms:created>
  <dcterms:modified xsi:type="dcterms:W3CDTF">2019-12-09T05:56:00Z</dcterms:modified>
</cp:coreProperties>
</file>