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F7E4D" w:rsidRPr="00FC37C5" w:rsidTr="00B20102">
        <w:tc>
          <w:tcPr>
            <w:tcW w:w="4294" w:type="dxa"/>
            <w:tcBorders>
              <w:top w:val="nil"/>
              <w:left w:val="nil"/>
              <w:bottom w:val="thinThickThinSmallGap" w:sz="18" w:space="0" w:color="auto"/>
              <w:right w:val="nil"/>
            </w:tcBorders>
          </w:tcPr>
          <w:p w:rsidR="002F7E4D" w:rsidRPr="00FB5A29" w:rsidRDefault="002F7E4D" w:rsidP="002F7E4D">
            <w:pPr>
              <w:jc w:val="center"/>
              <w:rPr>
                <w:b/>
                <w:sz w:val="20"/>
              </w:rPr>
            </w:pPr>
            <w:r w:rsidRPr="00FB5A29">
              <w:rPr>
                <w:b/>
                <w:sz w:val="20"/>
                <w:szCs w:val="20"/>
              </w:rPr>
              <w:t>БАШКОРТОСТАН РЕСПУБЛИКА</w:t>
            </w:r>
            <w:r w:rsidRPr="00FB5A29">
              <w:rPr>
                <w:b/>
                <w:sz w:val="20"/>
                <w:szCs w:val="20"/>
                <w:lang w:val="be-BY"/>
              </w:rPr>
              <w:t>һ</w:t>
            </w:r>
            <w:proofErr w:type="gramStart"/>
            <w:r w:rsidRPr="00FB5A29">
              <w:rPr>
                <w:b/>
                <w:sz w:val="20"/>
                <w:szCs w:val="20"/>
                <w:lang w:val="be-BY"/>
              </w:rPr>
              <w:t>Ы</w:t>
            </w:r>
            <w:proofErr w:type="gramEnd"/>
            <w:r>
              <w:rPr>
                <w:b/>
                <w:sz w:val="20"/>
              </w:rPr>
              <w:t xml:space="preserve"> </w:t>
            </w:r>
          </w:p>
          <w:p w:rsidR="002F7E4D" w:rsidRPr="00FB5A29" w:rsidRDefault="002F7E4D" w:rsidP="002F7E4D">
            <w:pPr>
              <w:jc w:val="center"/>
              <w:rPr>
                <w:b/>
                <w:lang w:val="be-BY"/>
              </w:rPr>
            </w:pPr>
            <w:r w:rsidRPr="00FB5A29">
              <w:rPr>
                <w:b/>
                <w:lang w:val="be-BY"/>
              </w:rPr>
              <w:t>МИШКӘ РАЙОНЫ</w:t>
            </w:r>
          </w:p>
          <w:p w:rsidR="002F7E4D" w:rsidRPr="00FB5A29" w:rsidRDefault="002F7E4D" w:rsidP="002F7E4D">
            <w:pPr>
              <w:jc w:val="center"/>
              <w:rPr>
                <w:b/>
              </w:rPr>
            </w:pPr>
            <w:r w:rsidRPr="00FB5A29">
              <w:rPr>
                <w:b/>
                <w:lang w:val="be-BY"/>
              </w:rPr>
              <w:t>МУНИЦИПАЛЬ РАЙОНЫНЫҢ</w:t>
            </w:r>
          </w:p>
          <w:p w:rsidR="002F7E4D" w:rsidRPr="00FB5A29" w:rsidRDefault="002F7E4D" w:rsidP="002F7E4D">
            <w:pPr>
              <w:jc w:val="center"/>
              <w:rPr>
                <w:b/>
                <w:lang w:val="be-BY"/>
              </w:rPr>
            </w:pPr>
            <w:r w:rsidRPr="00FB5A29">
              <w:rPr>
                <w:b/>
                <w:lang w:val="be-BY"/>
              </w:rPr>
              <w:t>ОЛО ШАҘЫ АУЫЛ СОВЕТЫ</w:t>
            </w:r>
          </w:p>
          <w:p w:rsidR="002F7E4D" w:rsidRPr="00FB5A29" w:rsidRDefault="002F7E4D" w:rsidP="002F7E4D">
            <w:pPr>
              <w:jc w:val="center"/>
              <w:rPr>
                <w:b/>
                <w:lang w:val="be-BY"/>
              </w:rPr>
            </w:pPr>
            <w:r w:rsidRPr="00FB5A29">
              <w:rPr>
                <w:b/>
                <w:lang w:val="be-BY"/>
              </w:rPr>
              <w:t>АУЫЛ БИЛӘМӘҺЕ</w:t>
            </w:r>
          </w:p>
          <w:p w:rsidR="002F7E4D" w:rsidRPr="00FB5A29" w:rsidRDefault="002F7E4D" w:rsidP="002F7E4D">
            <w:pPr>
              <w:jc w:val="center"/>
              <w:rPr>
                <w:b/>
                <w:sz w:val="20"/>
                <w:lang w:val="be-BY"/>
              </w:rPr>
            </w:pPr>
            <w:r w:rsidRPr="00FB5A29">
              <w:rPr>
                <w:b/>
                <w:lang w:val="be-BY"/>
              </w:rPr>
              <w:t>ХАКИМИӘТЕ</w:t>
            </w:r>
          </w:p>
          <w:p w:rsidR="002F7E4D" w:rsidRPr="00FB5A29" w:rsidRDefault="002F7E4D" w:rsidP="002F7E4D">
            <w:pPr>
              <w:rPr>
                <w:b/>
                <w:sz w:val="20"/>
                <w:lang w:val="be-BY"/>
              </w:rPr>
            </w:pPr>
          </w:p>
          <w:p w:rsidR="002F7E4D" w:rsidRPr="00FB5A29" w:rsidRDefault="002F7E4D" w:rsidP="002F7E4D">
            <w:pPr>
              <w:jc w:val="center"/>
              <w:rPr>
                <w:b/>
                <w:sz w:val="16"/>
                <w:szCs w:val="16"/>
                <w:lang w:val="be-BY"/>
              </w:rPr>
            </w:pPr>
            <w:r>
              <w:rPr>
                <w:b/>
                <w:sz w:val="16"/>
                <w:szCs w:val="16"/>
              </w:rPr>
              <w:t xml:space="preserve">452345 </w:t>
            </w:r>
            <w:r w:rsidRPr="00FB5A29">
              <w:rPr>
                <w:b/>
                <w:sz w:val="16"/>
                <w:szCs w:val="16"/>
                <w:lang w:val="be-BY"/>
              </w:rPr>
              <w:t>Оло Шаҙы ауылы</w:t>
            </w:r>
            <w:proofErr w:type="gramStart"/>
            <w:r w:rsidRPr="00FB5A29">
              <w:rPr>
                <w:b/>
                <w:sz w:val="16"/>
                <w:szCs w:val="16"/>
                <w:lang w:val="be-BY"/>
              </w:rPr>
              <w:t>,А</w:t>
            </w:r>
            <w:proofErr w:type="gramEnd"/>
            <w:r w:rsidRPr="00FB5A29">
              <w:rPr>
                <w:b/>
                <w:sz w:val="16"/>
                <w:szCs w:val="16"/>
                <w:lang w:val="be-BY"/>
              </w:rPr>
              <w:t>ли Карнай урамы,7</w:t>
            </w:r>
          </w:p>
          <w:p w:rsidR="002F7E4D" w:rsidRPr="00FB5A29" w:rsidRDefault="002F7E4D" w:rsidP="002F7E4D">
            <w:pPr>
              <w:jc w:val="center"/>
              <w:rPr>
                <w:sz w:val="16"/>
                <w:szCs w:val="16"/>
                <w:lang w:val="be-BY"/>
              </w:rPr>
            </w:pPr>
            <w:r w:rsidRPr="00FB5A29">
              <w:rPr>
                <w:b/>
                <w:sz w:val="16"/>
                <w:szCs w:val="16"/>
                <w:lang w:val="be-BY"/>
              </w:rPr>
              <w:t>Тел: 2-33-40,2-33-31</w:t>
            </w:r>
          </w:p>
        </w:tc>
        <w:tc>
          <w:tcPr>
            <w:tcW w:w="2076" w:type="dxa"/>
            <w:tcBorders>
              <w:top w:val="nil"/>
              <w:left w:val="nil"/>
              <w:bottom w:val="thinThickThinSmallGap" w:sz="18" w:space="0" w:color="auto"/>
              <w:right w:val="nil"/>
            </w:tcBorders>
          </w:tcPr>
          <w:p w:rsidR="002F7E4D" w:rsidRPr="00FB5A29" w:rsidRDefault="002F7E4D" w:rsidP="002F7E4D">
            <w:r>
              <w:rPr>
                <w:noProof/>
              </w:rPr>
              <w:drawing>
                <wp:inline distT="0" distB="0" distL="0" distR="0">
                  <wp:extent cx="1152525" cy="1371600"/>
                  <wp:effectExtent l="19050" t="0" r="9525" b="0"/>
                  <wp:docPr id="1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F7E4D" w:rsidRPr="00FB5A29" w:rsidRDefault="002F7E4D" w:rsidP="002F7E4D">
            <w:pPr>
              <w:jc w:val="center"/>
              <w:rPr>
                <w:b/>
                <w:sz w:val="20"/>
                <w:szCs w:val="20"/>
                <w:lang w:val="be-BY"/>
              </w:rPr>
            </w:pPr>
            <w:r w:rsidRPr="00FB5A29">
              <w:rPr>
                <w:b/>
                <w:sz w:val="20"/>
                <w:szCs w:val="20"/>
                <w:lang w:val="be-BY"/>
              </w:rPr>
              <w:t>РЕСПУБЛИКА БАШКОРТОСТАН</w:t>
            </w:r>
          </w:p>
          <w:p w:rsidR="002F7E4D" w:rsidRPr="00FB5A29" w:rsidRDefault="002F7E4D" w:rsidP="002F7E4D">
            <w:pPr>
              <w:jc w:val="center"/>
              <w:rPr>
                <w:b/>
                <w:lang w:val="be-BY"/>
              </w:rPr>
            </w:pPr>
            <w:r>
              <w:rPr>
                <w:b/>
                <w:sz w:val="20"/>
              </w:rPr>
              <w:t xml:space="preserve"> </w:t>
            </w:r>
            <w:r w:rsidRPr="00FB5A29">
              <w:rPr>
                <w:b/>
                <w:lang w:val="be-BY"/>
              </w:rPr>
              <w:t>АДМИНИСТРАЦИЯ</w:t>
            </w:r>
          </w:p>
          <w:p w:rsidR="002F7E4D" w:rsidRPr="00FB5A29" w:rsidRDefault="002F7E4D" w:rsidP="002F7E4D">
            <w:pPr>
              <w:jc w:val="center"/>
              <w:rPr>
                <w:b/>
              </w:rPr>
            </w:pPr>
            <w:r w:rsidRPr="00FB5A29">
              <w:rPr>
                <w:b/>
                <w:lang w:val="be-BY"/>
              </w:rPr>
              <w:t>СЕЛЬСКОГО ПОСЕЛЕНИЯ</w:t>
            </w:r>
          </w:p>
          <w:p w:rsidR="002F7E4D" w:rsidRPr="00FB5A29" w:rsidRDefault="002F7E4D" w:rsidP="002F7E4D">
            <w:pPr>
              <w:jc w:val="center"/>
              <w:rPr>
                <w:b/>
                <w:lang w:val="be-BY"/>
              </w:rPr>
            </w:pPr>
            <w:r w:rsidRPr="00FB5A29">
              <w:rPr>
                <w:b/>
                <w:lang w:val="be-BY"/>
              </w:rPr>
              <w:t>БОЛЬШЕШАДИНСКИЙ СЕЛЬСОВЕТ</w:t>
            </w:r>
          </w:p>
          <w:p w:rsidR="002F7E4D" w:rsidRPr="00FB5A29" w:rsidRDefault="002F7E4D" w:rsidP="002F7E4D">
            <w:pPr>
              <w:jc w:val="center"/>
              <w:rPr>
                <w:b/>
                <w:lang w:val="be-BY"/>
              </w:rPr>
            </w:pPr>
            <w:r w:rsidRPr="00FB5A29">
              <w:rPr>
                <w:b/>
                <w:lang w:val="be-BY"/>
              </w:rPr>
              <w:t>МУНИЦИПАЛЬНОГО РАЙОНА</w:t>
            </w:r>
          </w:p>
          <w:p w:rsidR="002F7E4D" w:rsidRPr="00FB5A29" w:rsidRDefault="002F7E4D" w:rsidP="002F7E4D">
            <w:pPr>
              <w:jc w:val="center"/>
              <w:rPr>
                <w:b/>
              </w:rPr>
            </w:pPr>
            <w:r w:rsidRPr="00FB5A29">
              <w:rPr>
                <w:b/>
                <w:lang w:val="be-BY"/>
              </w:rPr>
              <w:t>МИШКИНСКИЙ РАЙОН</w:t>
            </w:r>
          </w:p>
          <w:p w:rsidR="002F7E4D" w:rsidRPr="00FB5A29" w:rsidRDefault="002F7E4D" w:rsidP="002F7E4D">
            <w:pPr>
              <w:jc w:val="center"/>
              <w:rPr>
                <w:b/>
                <w:sz w:val="16"/>
                <w:szCs w:val="16"/>
                <w:lang w:val="be-BY"/>
              </w:rPr>
            </w:pPr>
            <w:r>
              <w:rPr>
                <w:b/>
                <w:sz w:val="16"/>
                <w:szCs w:val="16"/>
              </w:rPr>
              <w:t xml:space="preserve">452345 </w:t>
            </w:r>
            <w:r w:rsidRPr="00FB5A29">
              <w:rPr>
                <w:b/>
                <w:sz w:val="16"/>
                <w:szCs w:val="16"/>
                <w:lang w:val="be-BY"/>
              </w:rPr>
              <w:t>д</w:t>
            </w:r>
            <w:proofErr w:type="gramStart"/>
            <w:r w:rsidRPr="00FB5A29">
              <w:rPr>
                <w:b/>
                <w:sz w:val="16"/>
                <w:szCs w:val="16"/>
                <w:lang w:val="be-BY"/>
              </w:rPr>
              <w:t>.Б</w:t>
            </w:r>
            <w:proofErr w:type="gramEnd"/>
            <w:r w:rsidRPr="00FB5A29">
              <w:rPr>
                <w:b/>
                <w:sz w:val="16"/>
                <w:szCs w:val="16"/>
                <w:lang w:val="be-BY"/>
              </w:rPr>
              <w:t>ольшие Шады,улица Али Карная,7</w:t>
            </w:r>
          </w:p>
          <w:p w:rsidR="002F7E4D" w:rsidRPr="00FB5A29" w:rsidRDefault="002F7E4D" w:rsidP="002F7E4D">
            <w:pPr>
              <w:jc w:val="center"/>
              <w:rPr>
                <w:sz w:val="16"/>
                <w:szCs w:val="16"/>
                <w:lang w:val="be-BY"/>
              </w:rPr>
            </w:pPr>
            <w:r w:rsidRPr="00FB5A29">
              <w:rPr>
                <w:b/>
                <w:sz w:val="16"/>
                <w:szCs w:val="16"/>
                <w:lang w:val="be-BY"/>
              </w:rPr>
              <w:t>Тел:2-33-40,2-33-31</w:t>
            </w:r>
          </w:p>
        </w:tc>
      </w:tr>
    </w:tbl>
    <w:p w:rsidR="002F7E4D" w:rsidRPr="00FC37C5" w:rsidRDefault="002F7E4D" w:rsidP="002F7E4D">
      <w:pPr>
        <w:contextualSpacing/>
        <w:jc w:val="center"/>
        <w:rPr>
          <w:b/>
          <w:sz w:val="28"/>
          <w:szCs w:val="28"/>
        </w:rPr>
      </w:pPr>
      <w:r w:rsidRPr="00FC37C5">
        <w:rPr>
          <w:b/>
          <w:sz w:val="28"/>
          <w:szCs w:val="28"/>
          <w:lang w:val="en-US"/>
        </w:rPr>
        <w:t>K</w:t>
      </w:r>
      <w:r w:rsidRPr="00FC37C5">
        <w:rPr>
          <w:b/>
          <w:sz w:val="28"/>
          <w:szCs w:val="28"/>
        </w:rPr>
        <w:t>АРАР</w:t>
      </w:r>
      <w:r w:rsidRPr="00FC37C5">
        <w:rPr>
          <w:b/>
          <w:sz w:val="28"/>
          <w:szCs w:val="28"/>
        </w:rPr>
        <w:tab/>
        <w:t xml:space="preserve">                                                                           ПОСТАНОВЛЕНИЕ</w:t>
      </w:r>
    </w:p>
    <w:p w:rsidR="00513B7C" w:rsidRPr="00A72894" w:rsidRDefault="00513B7C" w:rsidP="00513B7C">
      <w:pPr>
        <w:tabs>
          <w:tab w:val="left" w:pos="7245"/>
        </w:tabs>
        <w:jc w:val="both"/>
        <w:rPr>
          <w:sz w:val="26"/>
          <w:szCs w:val="26"/>
        </w:rPr>
      </w:pPr>
    </w:p>
    <w:p w:rsidR="004258D4" w:rsidRDefault="002F7E4D">
      <w:pPr>
        <w:rPr>
          <w:sz w:val="28"/>
          <w:szCs w:val="28"/>
        </w:rPr>
      </w:pPr>
      <w:r>
        <w:rPr>
          <w:sz w:val="28"/>
          <w:szCs w:val="28"/>
        </w:rPr>
        <w:t>30</w:t>
      </w:r>
      <w:r w:rsidR="00513B7C">
        <w:rPr>
          <w:sz w:val="28"/>
          <w:szCs w:val="28"/>
        </w:rPr>
        <w:t xml:space="preserve"> декабрь 2019 </w:t>
      </w:r>
      <w:proofErr w:type="spellStart"/>
      <w:r w:rsidR="00513B7C">
        <w:rPr>
          <w:sz w:val="28"/>
          <w:szCs w:val="28"/>
        </w:rPr>
        <w:t>йыл</w:t>
      </w:r>
      <w:proofErr w:type="spellEnd"/>
      <w:r w:rsidR="00513B7C">
        <w:rPr>
          <w:sz w:val="28"/>
          <w:szCs w:val="28"/>
        </w:rPr>
        <w:t xml:space="preserve">                      № </w:t>
      </w:r>
      <w:r>
        <w:rPr>
          <w:sz w:val="28"/>
          <w:szCs w:val="28"/>
        </w:rPr>
        <w:t>109</w:t>
      </w:r>
      <w:r w:rsidR="00513B7C">
        <w:rPr>
          <w:sz w:val="28"/>
          <w:szCs w:val="28"/>
        </w:rPr>
        <w:t xml:space="preserve">                     </w:t>
      </w:r>
      <w:r>
        <w:rPr>
          <w:sz w:val="28"/>
          <w:szCs w:val="28"/>
        </w:rPr>
        <w:t>30</w:t>
      </w:r>
      <w:r w:rsidR="00513B7C">
        <w:rPr>
          <w:sz w:val="28"/>
          <w:szCs w:val="28"/>
        </w:rPr>
        <w:t xml:space="preserve"> декабря 2019 года</w:t>
      </w:r>
    </w:p>
    <w:p w:rsidR="00513B7C" w:rsidRDefault="00513B7C">
      <w:pPr>
        <w:rPr>
          <w:sz w:val="28"/>
          <w:szCs w:val="28"/>
        </w:rPr>
      </w:pPr>
    </w:p>
    <w:p w:rsidR="00513B7C" w:rsidRDefault="00513B7C" w:rsidP="00513B7C">
      <w:pPr>
        <w:jc w:val="center"/>
        <w:rPr>
          <w:sz w:val="28"/>
          <w:szCs w:val="28"/>
        </w:rPr>
      </w:pPr>
      <w:r>
        <w:rPr>
          <w:sz w:val="28"/>
          <w:szCs w:val="28"/>
        </w:rPr>
        <w:t xml:space="preserve">Об утверждении порядка кассового обслуживания бюджета сельского поселения </w:t>
      </w:r>
      <w:r w:rsidR="00271F8A">
        <w:rPr>
          <w:sz w:val="28"/>
          <w:szCs w:val="28"/>
        </w:rPr>
        <w:t>Большешадинский</w:t>
      </w:r>
      <w:r>
        <w:rPr>
          <w:sz w:val="28"/>
          <w:szCs w:val="28"/>
        </w:rPr>
        <w:t xml:space="preserve"> 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271F8A">
        <w:rPr>
          <w:sz w:val="28"/>
          <w:szCs w:val="28"/>
        </w:rPr>
        <w:t xml:space="preserve">Большешадинский  </w:t>
      </w:r>
      <w:r>
        <w:rPr>
          <w:sz w:val="28"/>
          <w:szCs w:val="28"/>
        </w:rPr>
        <w:t>сельсовет муниципального района Мишкинский район Республики Башкортостан</w:t>
      </w:r>
    </w:p>
    <w:p w:rsidR="00513B7C" w:rsidRDefault="00513B7C" w:rsidP="00513B7C">
      <w:pPr>
        <w:jc w:val="center"/>
        <w:rPr>
          <w:sz w:val="28"/>
          <w:szCs w:val="28"/>
        </w:rPr>
      </w:pPr>
    </w:p>
    <w:p w:rsidR="00513B7C" w:rsidRDefault="00513B7C" w:rsidP="00513B7C">
      <w:pPr>
        <w:ind w:firstLine="851"/>
        <w:jc w:val="both"/>
        <w:rPr>
          <w:sz w:val="28"/>
          <w:szCs w:val="28"/>
        </w:rPr>
      </w:pPr>
      <w:r>
        <w:rPr>
          <w:sz w:val="28"/>
          <w:szCs w:val="28"/>
        </w:rPr>
        <w:t xml:space="preserve">В соответствии со статьей 215.1 Бюджетного кодекса Российской Федерации утвердить прилагаемый Порядок кассового обслуживания бюджета сельского поселения </w:t>
      </w:r>
      <w:r w:rsidR="00271F8A">
        <w:rPr>
          <w:sz w:val="28"/>
          <w:szCs w:val="28"/>
        </w:rPr>
        <w:t xml:space="preserve">Большешадинский </w:t>
      </w:r>
      <w:r>
        <w:rPr>
          <w:sz w:val="28"/>
          <w:szCs w:val="28"/>
        </w:rPr>
        <w:t xml:space="preserve"> 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271F8A">
        <w:rPr>
          <w:sz w:val="28"/>
          <w:szCs w:val="28"/>
        </w:rPr>
        <w:t xml:space="preserve">Большешадинский </w:t>
      </w:r>
      <w:r>
        <w:rPr>
          <w:sz w:val="28"/>
          <w:szCs w:val="28"/>
        </w:rPr>
        <w:t xml:space="preserve"> сельсовет муниципального района Мишкинский район Республики Башкортостан.</w:t>
      </w:r>
    </w:p>
    <w:p w:rsidR="00513B7C" w:rsidRDefault="00513B7C" w:rsidP="00513B7C">
      <w:pPr>
        <w:ind w:firstLine="851"/>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r>
        <w:rPr>
          <w:sz w:val="28"/>
          <w:szCs w:val="28"/>
        </w:rPr>
        <w:t xml:space="preserve">Глава сельского поселения                                     </w:t>
      </w:r>
      <w:proofErr w:type="spellStart"/>
      <w:r w:rsidR="00271F8A">
        <w:rPr>
          <w:sz w:val="28"/>
          <w:szCs w:val="28"/>
        </w:rPr>
        <w:t>Р.К.Аллаяров</w:t>
      </w:r>
      <w:proofErr w:type="spellEnd"/>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2F64AE" w:rsidRDefault="002F64AE" w:rsidP="00513B7C">
      <w:pPr>
        <w:ind w:firstLine="851"/>
        <w:jc w:val="both"/>
        <w:rPr>
          <w:sz w:val="28"/>
          <w:szCs w:val="28"/>
        </w:rPr>
      </w:pPr>
    </w:p>
    <w:p w:rsidR="002F64AE" w:rsidRDefault="002F64AE" w:rsidP="00513B7C">
      <w:pPr>
        <w:ind w:firstLine="851"/>
        <w:jc w:val="both"/>
        <w:rPr>
          <w:sz w:val="28"/>
          <w:szCs w:val="28"/>
        </w:rPr>
      </w:pPr>
    </w:p>
    <w:p w:rsidR="002F64AE" w:rsidRDefault="002F64AE"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Pr="0015351A" w:rsidRDefault="00513B7C" w:rsidP="00513B7C">
      <w:pPr>
        <w:pStyle w:val="ConsPlusNormal"/>
        <w:jc w:val="right"/>
        <w:outlineLvl w:val="0"/>
        <w:rPr>
          <w:rFonts w:ascii="Times New Roman" w:hAnsi="Times New Roman" w:cs="Times New Roman"/>
        </w:rPr>
      </w:pPr>
      <w:bookmarkStart w:id="0" w:name="_GoBack"/>
      <w:r w:rsidRPr="0015351A">
        <w:rPr>
          <w:rFonts w:ascii="Times New Roman" w:hAnsi="Times New Roman" w:cs="Times New Roman"/>
        </w:rPr>
        <w:lastRenderedPageBreak/>
        <w:t>Утвержден</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513B7C" w:rsidRDefault="00271F8A" w:rsidP="00513B7C">
      <w:pPr>
        <w:pStyle w:val="ConsPlusNormal"/>
        <w:jc w:val="right"/>
        <w:rPr>
          <w:rFonts w:ascii="Times New Roman" w:hAnsi="Times New Roman" w:cs="Times New Roman"/>
        </w:rPr>
      </w:pPr>
      <w:r>
        <w:rPr>
          <w:rFonts w:ascii="Times New Roman" w:hAnsi="Times New Roman" w:cs="Times New Roman"/>
        </w:rPr>
        <w:t xml:space="preserve">Большешадинский </w:t>
      </w:r>
      <w:r w:rsidR="00513B7C">
        <w:rPr>
          <w:rFonts w:ascii="Times New Roman" w:hAnsi="Times New Roman" w:cs="Times New Roman"/>
        </w:rPr>
        <w:t xml:space="preserve"> сельсовет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Мишкинский район РБ</w:t>
      </w:r>
    </w:p>
    <w:p w:rsidR="00513B7C" w:rsidRDefault="00513B7C" w:rsidP="00513B7C">
      <w:pPr>
        <w:pStyle w:val="ConsPlusNormal"/>
        <w:jc w:val="right"/>
        <w:rPr>
          <w:rFonts w:ascii="Times New Roman" w:hAnsi="Times New Roman" w:cs="Times New Roman"/>
        </w:rPr>
      </w:pPr>
      <w:r w:rsidRPr="0015351A">
        <w:rPr>
          <w:rFonts w:ascii="Times New Roman" w:hAnsi="Times New Roman" w:cs="Times New Roman"/>
        </w:rPr>
        <w:t xml:space="preserve">от </w:t>
      </w:r>
      <w:r w:rsidR="002F64AE">
        <w:rPr>
          <w:rFonts w:ascii="Times New Roman" w:hAnsi="Times New Roman" w:cs="Times New Roman"/>
        </w:rPr>
        <w:t>30</w:t>
      </w:r>
      <w:r>
        <w:rPr>
          <w:rFonts w:ascii="Times New Roman" w:hAnsi="Times New Roman" w:cs="Times New Roman"/>
        </w:rPr>
        <w:t xml:space="preserve"> декабря  2019 г. № </w:t>
      </w:r>
      <w:r w:rsidR="002F64AE">
        <w:rPr>
          <w:rFonts w:ascii="Times New Roman" w:hAnsi="Times New Roman" w:cs="Times New Roman"/>
        </w:rPr>
        <w:t>109</w:t>
      </w:r>
    </w:p>
    <w:bookmarkEnd w:id="0"/>
    <w:p w:rsidR="008622A0" w:rsidRDefault="008622A0" w:rsidP="00513B7C">
      <w:pPr>
        <w:pStyle w:val="ConsPlusTitle"/>
        <w:jc w:val="center"/>
        <w:rPr>
          <w:rFonts w:ascii="Times New Roman" w:hAnsi="Times New Roman" w:cs="Times New Roman"/>
          <w:sz w:val="24"/>
          <w:szCs w:val="24"/>
        </w:rPr>
      </w:pP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ПОРЯДОК</w:t>
      </w:r>
    </w:p>
    <w:p w:rsidR="008622A0"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КАССОВОГО ОБСЛУЖИВАНИЯ БЮДЖЕТА </w:t>
      </w:r>
      <w:r>
        <w:rPr>
          <w:rFonts w:ascii="Times New Roman" w:hAnsi="Times New Roman" w:cs="Times New Roman"/>
          <w:sz w:val="24"/>
          <w:szCs w:val="24"/>
        </w:rPr>
        <w:t xml:space="preserve">СЕЛЬСКОГО ПОСЕЛЕНИЯ </w:t>
      </w:r>
      <w:r w:rsidR="00271F8A">
        <w:rPr>
          <w:rFonts w:ascii="Times New Roman" w:hAnsi="Times New Roman" w:cs="Times New Roman"/>
          <w:sz w:val="24"/>
          <w:szCs w:val="24"/>
        </w:rPr>
        <w:t xml:space="preserve">БОЛЬШЕШАДИНСКИЙ </w:t>
      </w:r>
      <w:r>
        <w:rPr>
          <w:rFonts w:ascii="Times New Roman" w:hAnsi="Times New Roman" w:cs="Times New Roman"/>
          <w:sz w:val="24"/>
          <w:szCs w:val="24"/>
        </w:rPr>
        <w:t xml:space="preserve"> СЕЛЬСОВЕТ МУНИЦИПАЛЬНОГО РАЙОНА  </w:t>
      </w:r>
    </w:p>
    <w:p w:rsidR="00513B7C" w:rsidRPr="00AA0CB1" w:rsidRDefault="008622A0" w:rsidP="00513B7C">
      <w:pPr>
        <w:pStyle w:val="ConsPlusTitle"/>
        <w:jc w:val="center"/>
        <w:rPr>
          <w:rFonts w:ascii="Times New Roman" w:hAnsi="Times New Roman" w:cs="Times New Roman"/>
          <w:sz w:val="24"/>
          <w:szCs w:val="24"/>
        </w:rPr>
      </w:pPr>
      <w:r>
        <w:rPr>
          <w:rFonts w:ascii="Times New Roman" w:hAnsi="Times New Roman" w:cs="Times New Roman"/>
          <w:sz w:val="24"/>
          <w:szCs w:val="24"/>
        </w:rPr>
        <w:t>МИШКИНСКИЙ</w:t>
      </w:r>
      <w:r w:rsidR="00513B7C">
        <w:rPr>
          <w:rFonts w:ascii="Times New Roman" w:hAnsi="Times New Roman" w:cs="Times New Roman"/>
          <w:sz w:val="24"/>
          <w:szCs w:val="24"/>
        </w:rPr>
        <w:t xml:space="preserve"> РАЙОН </w:t>
      </w:r>
      <w:r w:rsidR="00513B7C" w:rsidRPr="00AA0CB1">
        <w:rPr>
          <w:rFonts w:ascii="Times New Roman" w:hAnsi="Times New Roman" w:cs="Times New Roman"/>
          <w:sz w:val="24"/>
          <w:szCs w:val="24"/>
        </w:rPr>
        <w:t>РЕСПУБЛИКИ БАШКОРТОСТАН</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В УСЛОВИЯХ ОТКРЫТИЯ И ВЕДЕНИЯ ЛИЦЕВЫХ СЧЕТОВ ДЛЯ УЧЕТА</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ОПЕРАЦИЙ ПО ИСПОЛНЕНИЮ РАСХОДОВ БЮДЖЕТА</w:t>
      </w:r>
      <w:r>
        <w:rPr>
          <w:rFonts w:ascii="Times New Roman" w:hAnsi="Times New Roman" w:cs="Times New Roman"/>
          <w:sz w:val="24"/>
          <w:szCs w:val="24"/>
        </w:rPr>
        <w:t xml:space="preserve">  СЕЛЬСКОГО ПОСЕЛЕНИЯ </w:t>
      </w:r>
      <w:r w:rsidR="00271F8A">
        <w:rPr>
          <w:rFonts w:ascii="Times New Roman" w:hAnsi="Times New Roman" w:cs="Times New Roman"/>
          <w:sz w:val="24"/>
          <w:szCs w:val="24"/>
        </w:rPr>
        <w:t xml:space="preserve">БОЛЬШЕШАДИНСКИЙ </w:t>
      </w:r>
      <w:r>
        <w:rPr>
          <w:rFonts w:ascii="Times New Roman" w:hAnsi="Times New Roman" w:cs="Times New Roman"/>
          <w:sz w:val="24"/>
          <w:szCs w:val="24"/>
        </w:rPr>
        <w:t xml:space="preserve">СЕЛЬСОВЕТ МУНИЦИПАЛЬНОГО РАЙОНА </w:t>
      </w:r>
      <w:r w:rsidR="00FF0117">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РЕСПУБЛИКИ БАШКОРТОСТАН</w:t>
      </w:r>
    </w:p>
    <w:p w:rsidR="00513B7C" w:rsidRPr="00AA0CB1" w:rsidRDefault="00513B7C" w:rsidP="00513B7C">
      <w:pPr>
        <w:spacing w:after="1"/>
      </w:pPr>
    </w:p>
    <w:p w:rsidR="00513B7C" w:rsidRPr="00AA0CB1" w:rsidRDefault="00513B7C" w:rsidP="00513B7C">
      <w:pPr>
        <w:pStyle w:val="ConsPlusNormal"/>
        <w:jc w:val="center"/>
        <w:outlineLvl w:val="1"/>
        <w:rPr>
          <w:rFonts w:ascii="Times New Roman" w:hAnsi="Times New Roman" w:cs="Times New Roman"/>
          <w:sz w:val="24"/>
          <w:szCs w:val="24"/>
        </w:rPr>
      </w:pPr>
      <w:bookmarkStart w:id="1" w:name="P48"/>
      <w:bookmarkEnd w:id="1"/>
      <w:r w:rsidRPr="00AA0CB1">
        <w:rPr>
          <w:rFonts w:ascii="Times New Roman" w:hAnsi="Times New Roman" w:cs="Times New Roman"/>
          <w:sz w:val="24"/>
          <w:szCs w:val="24"/>
        </w:rPr>
        <w:t>I. Общие положения</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1.1. </w:t>
      </w:r>
      <w:proofErr w:type="gramStart"/>
      <w:r w:rsidRPr="00AA0CB1">
        <w:rPr>
          <w:rFonts w:ascii="Times New Roman" w:hAnsi="Times New Roman" w:cs="Times New Roman"/>
          <w:sz w:val="24"/>
          <w:szCs w:val="24"/>
        </w:rPr>
        <w:t>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271F8A">
        <w:rPr>
          <w:rFonts w:ascii="Times New Roman" w:hAnsi="Times New Roman" w:cs="Times New Roman"/>
          <w:sz w:val="24"/>
          <w:szCs w:val="24"/>
        </w:rPr>
        <w:t>Большешадинский</w:t>
      </w:r>
      <w:r>
        <w:rPr>
          <w:rFonts w:ascii="Times New Roman" w:hAnsi="Times New Roman" w:cs="Times New Roman"/>
          <w:sz w:val="24"/>
          <w:szCs w:val="24"/>
        </w:rPr>
        <w:t xml:space="preserve"> сельсовет муниципального района </w:t>
      </w:r>
      <w:r w:rsidR="008622A0">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4"/>
          <w:szCs w:val="24"/>
        </w:rPr>
        <w:t xml:space="preserve">сельского поселения </w:t>
      </w:r>
      <w:r w:rsidR="00271F8A">
        <w:rPr>
          <w:rFonts w:ascii="Times New Roman" w:hAnsi="Times New Roman" w:cs="Times New Roman"/>
          <w:sz w:val="24"/>
          <w:szCs w:val="24"/>
        </w:rPr>
        <w:t xml:space="preserve">Большешадинский </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5" w:history="1">
        <w:r w:rsidRPr="00AA0CB1">
          <w:rPr>
            <w:rFonts w:ascii="Times New Roman" w:hAnsi="Times New Roman" w:cs="Times New Roman"/>
            <w:sz w:val="24"/>
            <w:szCs w:val="24"/>
          </w:rPr>
          <w:t>статей 215.1</w:t>
        </w:r>
      </w:hyperlink>
      <w:r w:rsidRPr="00AA0CB1">
        <w:rPr>
          <w:rFonts w:ascii="Times New Roman" w:hAnsi="Times New Roman" w:cs="Times New Roman"/>
          <w:sz w:val="24"/>
          <w:szCs w:val="24"/>
        </w:rPr>
        <w:t xml:space="preserve">, </w:t>
      </w:r>
      <w:hyperlink r:id="rId6" w:history="1">
        <w:r w:rsidRPr="00AA0CB1">
          <w:rPr>
            <w:rFonts w:ascii="Times New Roman" w:hAnsi="Times New Roman" w:cs="Times New Roman"/>
            <w:sz w:val="24"/>
            <w:szCs w:val="24"/>
          </w:rPr>
          <w:t>241.1</w:t>
        </w:r>
      </w:hyperlink>
      <w:r w:rsidRPr="00AA0CB1">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Администрацией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дминистрация сельского поселения</w:t>
      </w:r>
      <w:r w:rsidRPr="00AA0CB1">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1.2. В целях настоящего Порядка: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Участниками бюджетного процесса являются:</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AA0CB1">
        <w:rPr>
          <w:rFonts w:ascii="Times New Roman" w:hAnsi="Times New Roman" w:cs="Times New Roman"/>
          <w:sz w:val="24"/>
          <w:szCs w:val="24"/>
        </w:rPr>
        <w:t xml:space="preserve"> средств в иностранной валюте (далее - иной получатель </w:t>
      </w:r>
      <w:r w:rsidRPr="00AA0CB1">
        <w:rPr>
          <w:rFonts w:ascii="Times New Roman" w:hAnsi="Times New Roman" w:cs="Times New Roman"/>
          <w:sz w:val="24"/>
          <w:szCs w:val="24"/>
        </w:rPr>
        <w:lastRenderedPageBreak/>
        <w:t>бюджетных средств);</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AA0CB1">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AA0CB1">
        <w:rPr>
          <w:rFonts w:ascii="Times New Roman" w:hAnsi="Times New Roman" w:cs="Times New Roman"/>
          <w:sz w:val="24"/>
          <w:szCs w:val="24"/>
        </w:rPr>
        <w:t xml:space="preserve"> февраля 2014 года </w:t>
      </w:r>
      <w:hyperlink r:id="rId9" w:history="1">
        <w:r w:rsidRPr="00AA0CB1">
          <w:rPr>
            <w:rFonts w:ascii="Times New Roman" w:hAnsi="Times New Roman" w:cs="Times New Roman"/>
            <w:sz w:val="24"/>
            <w:szCs w:val="24"/>
          </w:rPr>
          <w:t>N 414-П</w:t>
        </w:r>
      </w:hyperlink>
      <w:r w:rsidRPr="00AA0C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1.3. Кассовое обслуживание исполнения бюджета</w:t>
      </w:r>
      <w:r>
        <w:rPr>
          <w:rFonts w:ascii="Times New Roman" w:hAnsi="Times New Roman" w:cs="Times New Roman"/>
          <w:sz w:val="24"/>
          <w:szCs w:val="24"/>
        </w:rPr>
        <w:t xml:space="preserve">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4"/>
          <w:szCs w:val="24"/>
        </w:rPr>
        <w:t xml:space="preserve">Администрации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При кассовом обслуживании исполнения бюджета </w:t>
      </w:r>
      <w:r>
        <w:rPr>
          <w:rFonts w:ascii="Times New Roman" w:hAnsi="Times New Roman" w:cs="Times New Roman"/>
          <w:sz w:val="24"/>
          <w:szCs w:val="24"/>
        </w:rPr>
        <w:t xml:space="preserve">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w:t>
      </w:r>
      <w:proofErr w:type="gramEnd"/>
      <w:r w:rsidRPr="00AA0CB1">
        <w:rPr>
          <w:rFonts w:ascii="Times New Roman" w:hAnsi="Times New Roman" w:cs="Times New Roman"/>
          <w:sz w:val="24"/>
          <w:szCs w:val="24"/>
        </w:rPr>
        <w:t xml:space="preserve">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Если у участника бюджетного процесса или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Документооборот по кассовому обслуживанию исполнения </w:t>
      </w:r>
      <w:r>
        <w:rPr>
          <w:rFonts w:ascii="Times New Roman" w:hAnsi="Times New Roman" w:cs="Times New Roman"/>
          <w:sz w:val="24"/>
          <w:szCs w:val="24"/>
        </w:rPr>
        <w:t xml:space="preserve">бюджета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lastRenderedPageBreak/>
        <w:t>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3B7C" w:rsidRPr="00AA0CB1" w:rsidRDefault="00513B7C" w:rsidP="00513B7C">
      <w:pPr>
        <w:pStyle w:val="ConsPlusNormal"/>
        <w:jc w:val="center"/>
        <w:rPr>
          <w:rFonts w:ascii="Times New Roman" w:hAnsi="Times New Roman" w:cs="Times New Roman"/>
          <w:sz w:val="24"/>
          <w:szCs w:val="24"/>
        </w:rPr>
      </w:pPr>
    </w:p>
    <w:p w:rsidR="008622A0"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II. Порядок кассового обслуживания исполнения бюджета</w:t>
      </w:r>
      <w:r>
        <w:rPr>
          <w:rFonts w:ascii="Times New Roman" w:hAnsi="Times New Roman" w:cs="Times New Roman"/>
          <w:sz w:val="24"/>
          <w:szCs w:val="24"/>
        </w:rPr>
        <w:t xml:space="preserve">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2.1. Основания для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из </w:t>
      </w:r>
      <w:r>
        <w:rPr>
          <w:rFonts w:ascii="Times New Roman" w:hAnsi="Times New Roman" w:cs="Times New Roman"/>
          <w:sz w:val="24"/>
          <w:szCs w:val="24"/>
        </w:rPr>
        <w:t xml:space="preserve">бюджета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в электронной форме или на бумажном носителе следующие платежные документы:</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кассовый расход согласно приложению N 1 к настоящему Порядку;</w:t>
      </w:r>
    </w:p>
    <w:p w:rsidR="00513B7C" w:rsidRPr="00AA0CB1" w:rsidRDefault="007D0510" w:rsidP="00513B7C">
      <w:pPr>
        <w:pStyle w:val="ConsPlusNormal"/>
        <w:ind w:firstLine="540"/>
        <w:jc w:val="both"/>
        <w:rPr>
          <w:rFonts w:ascii="Times New Roman" w:hAnsi="Times New Roman" w:cs="Times New Roman"/>
          <w:sz w:val="24"/>
          <w:szCs w:val="24"/>
        </w:rPr>
      </w:pPr>
      <w:hyperlink w:anchor="P663"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возврат согласно приложению N 3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bookmarkStart w:id="2" w:name="P89"/>
      <w:bookmarkEnd w:id="2"/>
      <w:r w:rsidRPr="00AA0CB1">
        <w:rPr>
          <w:rFonts w:ascii="Times New Roman" w:hAnsi="Times New Roman" w:cs="Times New Roman"/>
          <w:sz w:val="24"/>
          <w:szCs w:val="24"/>
        </w:rPr>
        <w:t xml:space="preserve">2.1.2. </w:t>
      </w:r>
      <w:proofErr w:type="gramStart"/>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проверя</w:t>
      </w:r>
      <w:r>
        <w:rPr>
          <w:rFonts w:ascii="Times New Roman" w:hAnsi="Times New Roman" w:cs="Times New Roman"/>
          <w:sz w:val="24"/>
          <w:szCs w:val="24"/>
        </w:rPr>
        <w:t>е</w:t>
      </w:r>
      <w:r w:rsidRPr="00AA0CB1">
        <w:rPr>
          <w:rFonts w:ascii="Times New Roman" w:hAnsi="Times New Roman" w:cs="Times New Roman"/>
          <w:sz w:val="24"/>
          <w:szCs w:val="24"/>
        </w:rPr>
        <w:t xml:space="preserve">т правильность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rFonts w:ascii="Times New Roman" w:hAnsi="Times New Roman" w:cs="Times New Roman"/>
          <w:sz w:val="24"/>
          <w:szCs w:val="24"/>
        </w:rPr>
        <w:t xml:space="preserve">бюджета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доходов </w:t>
      </w:r>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сельского поселения </w:t>
      </w:r>
      <w:r w:rsidR="00271F8A">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AA0CB1">
        <w:rPr>
          <w:rFonts w:ascii="Times New Roman" w:hAnsi="Times New Roman" w:cs="Times New Roman"/>
          <w:sz w:val="24"/>
          <w:szCs w:val="24"/>
        </w:rPr>
        <w:t xml:space="preserve">источников финансирования дефицита </w:t>
      </w:r>
      <w:r>
        <w:rPr>
          <w:rFonts w:ascii="Times New Roman" w:hAnsi="Times New Roman" w:cs="Times New Roman"/>
          <w:sz w:val="24"/>
          <w:szCs w:val="24"/>
        </w:rPr>
        <w:t>бюджета сельского поселения</w:t>
      </w:r>
      <w:proofErr w:type="gramEnd"/>
      <w:r w:rsidR="00271F8A">
        <w:rPr>
          <w:rFonts w:ascii="Times New Roman" w:hAnsi="Times New Roman" w:cs="Times New Roman"/>
          <w:sz w:val="24"/>
          <w:szCs w:val="24"/>
        </w:rPr>
        <w:t xml:space="preserve"> 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Сводный реестр).</w:t>
      </w:r>
    </w:p>
    <w:p w:rsidR="00513B7C" w:rsidRPr="00AA0CB1" w:rsidRDefault="00513B7C" w:rsidP="00513B7C">
      <w:pPr>
        <w:pStyle w:val="ConsPlusNormal"/>
        <w:ind w:firstLine="540"/>
        <w:jc w:val="both"/>
        <w:rPr>
          <w:rFonts w:ascii="Times New Roman" w:hAnsi="Times New Roman" w:cs="Times New Roman"/>
          <w:sz w:val="24"/>
          <w:szCs w:val="24"/>
        </w:rPr>
      </w:pPr>
      <w:bookmarkStart w:id="3" w:name="P91"/>
      <w:bookmarkEnd w:id="3"/>
      <w:r w:rsidRPr="00AA0CB1">
        <w:rPr>
          <w:rFonts w:ascii="Times New Roman" w:hAnsi="Times New Roman" w:cs="Times New Roman"/>
          <w:sz w:val="24"/>
          <w:szCs w:val="24"/>
        </w:rPr>
        <w:t>2.1.3. При приеме Заявки на бумажном носителе подлежит проверке: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соответствие формы представленной Заявки форме, утвержденной настоящим Порядком;</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отсутствие в представленной Заявке исправлений;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идентичность экземпляров, представленных на бумажном и машинном носителях.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установленные сроки: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бумажном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возвращают клиенту Заявку с приложением </w:t>
      </w:r>
      <w:hyperlink w:anchor="P826" w:history="1">
        <w:r w:rsidRPr="00AA0CB1">
          <w:rPr>
            <w:rFonts w:ascii="Times New Roman" w:hAnsi="Times New Roman" w:cs="Times New Roman"/>
            <w:sz w:val="24"/>
            <w:szCs w:val="24"/>
          </w:rPr>
          <w:t>Протокола</w:t>
        </w:r>
      </w:hyperlink>
      <w:r w:rsidRPr="00AA0C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направляют клиенту </w:t>
      </w:r>
      <w:hyperlink w:anchor="P826" w:history="1">
        <w:r w:rsidRPr="00AA0CB1">
          <w:rPr>
            <w:rFonts w:ascii="Times New Roman" w:hAnsi="Times New Roman" w:cs="Times New Roman"/>
            <w:sz w:val="24"/>
            <w:szCs w:val="24"/>
          </w:rPr>
          <w:t>Протокол</w:t>
        </w:r>
      </w:hyperlink>
      <w:r w:rsidRPr="00AA0CB1">
        <w:rPr>
          <w:rFonts w:ascii="Times New Roman" w:hAnsi="Times New Roman" w:cs="Times New Roman"/>
          <w:sz w:val="24"/>
          <w:szCs w:val="24"/>
        </w:rPr>
        <w:t xml:space="preserve"> в электронной форме,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bookmarkStart w:id="4" w:name="P103"/>
      <w:bookmarkEnd w:id="4"/>
      <w:r w:rsidRPr="00AA0CB1">
        <w:rPr>
          <w:rFonts w:ascii="Times New Roman" w:hAnsi="Times New Roman" w:cs="Times New Roman"/>
          <w:sz w:val="24"/>
          <w:szCs w:val="24"/>
        </w:rPr>
        <w:t xml:space="preserve">2.1.5. </w:t>
      </w:r>
      <w:proofErr w:type="gramStart"/>
      <w:r w:rsidRPr="00AA0CB1">
        <w:rPr>
          <w:rFonts w:ascii="Times New Roman" w:hAnsi="Times New Roman" w:cs="Times New Roman"/>
          <w:sz w:val="24"/>
          <w:szCs w:val="24"/>
        </w:rPr>
        <w:t xml:space="preserve">Если Заявка соответствует требованиям, установленным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91" w:history="1">
        <w:r w:rsidRPr="00AA0CB1">
          <w:rPr>
            <w:rFonts w:ascii="Times New Roman" w:hAnsi="Times New Roman" w:cs="Times New Roman"/>
            <w:sz w:val="24"/>
            <w:szCs w:val="24"/>
          </w:rPr>
          <w:t>2.1.3</w:t>
        </w:r>
      </w:hyperlink>
      <w:r w:rsidRPr="00AA0CB1">
        <w:rPr>
          <w:rFonts w:ascii="Times New Roman" w:hAnsi="Times New Roman" w:cs="Times New Roman"/>
          <w:sz w:val="24"/>
          <w:szCs w:val="24"/>
        </w:rPr>
        <w:t xml:space="preserve"> </w:t>
      </w:r>
      <w:r w:rsidRPr="00AA0CB1">
        <w:rPr>
          <w:rFonts w:ascii="Times New Roman" w:hAnsi="Times New Roman" w:cs="Times New Roman"/>
          <w:sz w:val="24"/>
          <w:szCs w:val="24"/>
        </w:rPr>
        <w:lastRenderedPageBreak/>
        <w:t xml:space="preserve">настоящего Порядка,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после проведения проверки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 оплаты денежных обязательств получателей средств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 и</w:t>
      </w:r>
      <w:proofErr w:type="gramEnd"/>
      <w:r w:rsidRPr="00AA0CB1">
        <w:rPr>
          <w:rFonts w:ascii="Times New Roman" w:hAnsi="Times New Roman" w:cs="Times New Roman"/>
          <w:sz w:val="24"/>
          <w:szCs w:val="24"/>
        </w:rPr>
        <w:t xml:space="preserve"> администраторов </w:t>
      </w:r>
      <w:proofErr w:type="gramStart"/>
      <w:r w:rsidRPr="00AA0CB1">
        <w:rPr>
          <w:rFonts w:ascii="Times New Roman" w:hAnsi="Times New Roman" w:cs="Times New Roman"/>
          <w:sz w:val="24"/>
          <w:szCs w:val="24"/>
        </w:rPr>
        <w:t xml:space="preserve">источников финансирования дефицита </w:t>
      </w:r>
      <w:r>
        <w:rPr>
          <w:rFonts w:ascii="Times New Roman" w:hAnsi="Times New Roman" w:cs="Times New Roman"/>
          <w:sz w:val="24"/>
          <w:szCs w:val="24"/>
        </w:rPr>
        <w:t>бюджета сельского поселения</w:t>
      </w:r>
      <w:proofErr w:type="gramEnd"/>
      <w:r w:rsidR="0005598C" w:rsidRPr="0005598C">
        <w:rPr>
          <w:rFonts w:ascii="Times New Roman" w:hAnsi="Times New Roman" w:cs="Times New Roman"/>
          <w:sz w:val="24"/>
          <w:szCs w:val="24"/>
        </w:rPr>
        <w:t xml:space="preserve">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к исполнению.</w:t>
      </w:r>
    </w:p>
    <w:p w:rsidR="00513B7C" w:rsidRPr="00AA0CB1" w:rsidRDefault="00513B7C" w:rsidP="00513B7C">
      <w:pPr>
        <w:pStyle w:val="ConsPlusNormal"/>
        <w:ind w:firstLine="540"/>
        <w:jc w:val="both"/>
        <w:rPr>
          <w:rFonts w:ascii="Times New Roman" w:hAnsi="Times New Roman" w:cs="Times New Roman"/>
          <w:sz w:val="24"/>
          <w:szCs w:val="24"/>
        </w:rPr>
      </w:pPr>
      <w:bookmarkStart w:id="5" w:name="P105"/>
      <w:bookmarkEnd w:id="5"/>
      <w:r w:rsidRPr="00AA0C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представляет ее в </w:t>
      </w:r>
      <w:r>
        <w:rPr>
          <w:rFonts w:ascii="Times New Roman" w:hAnsi="Times New Roman" w:cs="Times New Roman"/>
          <w:sz w:val="24"/>
          <w:szCs w:val="24"/>
        </w:rPr>
        <w:t>Ад</w:t>
      </w:r>
      <w:r w:rsidR="008622A0">
        <w:rPr>
          <w:rFonts w:ascii="Times New Roman" w:hAnsi="Times New Roman" w:cs="Times New Roman"/>
          <w:sz w:val="24"/>
          <w:szCs w:val="24"/>
        </w:rPr>
        <w:t>министрацию сельского поселения</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Исполнение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указанной в </w:t>
      </w:r>
      <w:hyperlink w:anchor="P105" w:history="1">
        <w:r w:rsidRPr="00AA0CB1">
          <w:rPr>
            <w:rFonts w:ascii="Times New Roman" w:hAnsi="Times New Roman" w:cs="Times New Roman"/>
            <w:sz w:val="24"/>
            <w:szCs w:val="24"/>
          </w:rPr>
          <w:t>абзаце первом настоящего пункта</w:t>
        </w:r>
      </w:hyperlink>
      <w:r w:rsidRPr="00AA0C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103" w:history="1">
        <w:r w:rsidRPr="00AA0CB1">
          <w:rPr>
            <w:rFonts w:ascii="Times New Roman" w:hAnsi="Times New Roman" w:cs="Times New Roman"/>
            <w:sz w:val="24"/>
            <w:szCs w:val="24"/>
          </w:rPr>
          <w:t>2.1.5</w:t>
        </w:r>
      </w:hyperlink>
      <w:r w:rsidRPr="00AA0CB1">
        <w:rPr>
          <w:rFonts w:ascii="Times New Roman" w:hAnsi="Times New Roman" w:cs="Times New Roman"/>
          <w:sz w:val="24"/>
          <w:szCs w:val="24"/>
        </w:rPr>
        <w:t xml:space="preserve"> настоящего Порядка.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AA0CB1">
          <w:rPr>
            <w:rFonts w:ascii="Times New Roman" w:hAnsi="Times New Roman" w:cs="Times New Roman"/>
            <w:sz w:val="24"/>
            <w:szCs w:val="24"/>
          </w:rPr>
          <w:t>Акта</w:t>
        </w:r>
      </w:hyperlink>
      <w:r w:rsidRPr="00AA0C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 xml:space="preserve">2.2. Основания для проведения операций по </w:t>
      </w:r>
      <w:proofErr w:type="gramStart"/>
      <w:r w:rsidRPr="00AA0CB1">
        <w:rPr>
          <w:rFonts w:ascii="Times New Roman" w:hAnsi="Times New Roman" w:cs="Times New Roman"/>
          <w:sz w:val="24"/>
          <w:szCs w:val="24"/>
        </w:rPr>
        <w:t>кассовым</w:t>
      </w:r>
      <w:proofErr w:type="gramEnd"/>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выплатам из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2.2.1. </w:t>
      </w:r>
      <w:proofErr w:type="gramStart"/>
      <w:r w:rsidRPr="00AA0CB1">
        <w:rPr>
          <w:rFonts w:ascii="Times New Roman" w:hAnsi="Times New Roman" w:cs="Times New Roman"/>
          <w:sz w:val="24"/>
          <w:szCs w:val="24"/>
        </w:rPr>
        <w:t xml:space="preserve">Для осуществления кассовых выплат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Управлением при кассовом обслуживании исполнения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2.2.2. Расчетные документы, представленные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на осуществление выплат с единого счета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составляются в соответствии с </w:t>
      </w:r>
      <w:hyperlink r:id="rId10"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N 414-П/8н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открытый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иная необходимая для исполнения бюджета информация.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2.2.3. Перечисление средств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2.2.4. Проведение кассовых операций по кассовым выплатам из </w:t>
      </w:r>
      <w:r>
        <w:rPr>
          <w:rFonts w:ascii="Times New Roman" w:hAnsi="Times New Roman" w:cs="Times New Roman"/>
          <w:sz w:val="24"/>
          <w:szCs w:val="24"/>
        </w:rPr>
        <w:t xml:space="preserve">бюджета сельского поселения </w:t>
      </w:r>
      <w:r w:rsidR="006A0254">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осуществляется с предварительным санкционированием </w:t>
      </w:r>
      <w:r w:rsidRPr="00AA0CB1">
        <w:rPr>
          <w:rFonts w:ascii="Times New Roman" w:hAnsi="Times New Roman" w:cs="Times New Roman"/>
          <w:sz w:val="24"/>
          <w:szCs w:val="24"/>
        </w:rPr>
        <w:lastRenderedPageBreak/>
        <w:t xml:space="preserve">оплаты денежных обязательств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jc w:val="both"/>
        <w:rPr>
          <w:rFonts w:ascii="Times New Roman" w:hAnsi="Times New Roman" w:cs="Times New Roman"/>
          <w:sz w:val="24"/>
          <w:szCs w:val="24"/>
        </w:rPr>
      </w:pP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2.3. Особенности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по </w:t>
      </w:r>
      <w:proofErr w:type="spellStart"/>
      <w:r w:rsidRPr="00AA0CB1">
        <w:rPr>
          <w:rFonts w:ascii="Times New Roman" w:hAnsi="Times New Roman" w:cs="Times New Roman"/>
          <w:sz w:val="24"/>
          <w:szCs w:val="24"/>
        </w:rPr>
        <w:t>внебанковским</w:t>
      </w:r>
      <w:proofErr w:type="spellEnd"/>
      <w:r w:rsidRPr="00AA0CB1">
        <w:rPr>
          <w:rFonts w:ascii="Times New Roman" w:hAnsi="Times New Roman" w:cs="Times New Roman"/>
          <w:sz w:val="24"/>
          <w:szCs w:val="24"/>
        </w:rPr>
        <w:t xml:space="preserve"> операциям</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2.3.1. </w:t>
      </w:r>
      <w:proofErr w:type="gramStart"/>
      <w:r w:rsidRPr="00AA0CB1">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 xml:space="preserve">, а также в случае представления клиентом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w:t>
      </w:r>
      <w:proofErr w:type="gramEnd"/>
      <w:r w:rsidRPr="00AA0CB1">
        <w:rPr>
          <w:rFonts w:ascii="Times New Roman" w:hAnsi="Times New Roman" w:cs="Times New Roman"/>
          <w:sz w:val="24"/>
          <w:szCs w:val="24"/>
        </w:rPr>
        <w:t xml:space="preserve">), данная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 проводится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без движения средств на лицевых счетах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открытых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cs="Times New Roman"/>
          <w:sz w:val="24"/>
          <w:szCs w:val="24"/>
        </w:rPr>
        <w:t>Сектор исполнения</w:t>
      </w:r>
      <w:hyperlink w:anchor="P48"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 и банке.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A0CB1">
        <w:rPr>
          <w:rFonts w:ascii="Times New Roman" w:hAnsi="Times New Roman" w:cs="Times New Roman"/>
          <w:sz w:val="24"/>
          <w:szCs w:val="24"/>
        </w:rPr>
        <w:t>внебанковские</w:t>
      </w:r>
      <w:proofErr w:type="spellEnd"/>
      <w:r w:rsidRPr="00AA0CB1">
        <w:rPr>
          <w:rFonts w:ascii="Times New Roman" w:hAnsi="Times New Roman" w:cs="Times New Roman"/>
          <w:sz w:val="24"/>
          <w:szCs w:val="24"/>
        </w:rPr>
        <w:t xml:space="preserve"> операции.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4"/>
          <w:szCs w:val="24"/>
        </w:rPr>
        <w:t xml:space="preserve">Сектор исполнения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оформляется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w:t>
        </w:r>
      </w:hyperlink>
      <w:r w:rsidRPr="00AA0CB1">
        <w:rPr>
          <w:rFonts w:ascii="Times New Roman" w:hAnsi="Times New Roman" w:cs="Times New Roman"/>
          <w:sz w:val="24"/>
          <w:szCs w:val="24"/>
        </w:rPr>
        <w:t xml:space="preserve"> "Реквизиты контрагента" указываются реквизиты клиента;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2.3.3.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обрабатывает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по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Указанная Заявка является основанием для проведения </w:t>
      </w:r>
      <w:r>
        <w:rPr>
          <w:rFonts w:ascii="Times New Roman" w:hAnsi="Times New Roman" w:cs="Times New Roman"/>
          <w:sz w:val="24"/>
          <w:szCs w:val="24"/>
        </w:rPr>
        <w:t xml:space="preserve">Администрацией сельского поселения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 xml:space="preserve">Финансового управления </w:t>
      </w:r>
      <w:r w:rsidRPr="00AA0CB1">
        <w:rPr>
          <w:rFonts w:ascii="Times New Roman" w:hAnsi="Times New Roman" w:cs="Times New Roman"/>
          <w:sz w:val="24"/>
          <w:szCs w:val="24"/>
        </w:rPr>
        <w:t xml:space="preserve"> и для отражения ее на соответствующих лицевых счетах.</w:t>
      </w:r>
    </w:p>
    <w:p w:rsidR="00513B7C" w:rsidRDefault="00513B7C" w:rsidP="00513B7C">
      <w:pPr>
        <w:pStyle w:val="ConsPlusNormal"/>
        <w:jc w:val="center"/>
        <w:outlineLvl w:val="2"/>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2.4. Подготовка расчетных документов для проведения</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кассовых выплат с единых счетов бюджетов</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sz w:val="24"/>
          <w:szCs w:val="24"/>
        </w:rPr>
        <w:t>Администрация сельского поселения исполнения</w:t>
      </w:r>
      <w:r w:rsidRPr="00AA0CB1">
        <w:rPr>
          <w:rFonts w:ascii="Times New Roman" w:hAnsi="Times New Roman" w:cs="Times New Roman"/>
          <w:sz w:val="24"/>
          <w:szCs w:val="24"/>
        </w:rPr>
        <w:t xml:space="preserve"> формируют </w:t>
      </w:r>
      <w:hyperlink w:anchor="P1202" w:history="1">
        <w:r w:rsidRPr="00AA0CB1">
          <w:rPr>
            <w:rFonts w:ascii="Times New Roman" w:hAnsi="Times New Roman" w:cs="Times New Roman"/>
            <w:sz w:val="24"/>
            <w:szCs w:val="24"/>
          </w:rPr>
          <w:t>Распоряжение</w:t>
        </w:r>
      </w:hyperlink>
      <w:r w:rsidRPr="00AA0CB1">
        <w:rPr>
          <w:rFonts w:ascii="Times New Roman" w:hAnsi="Times New Roman" w:cs="Times New Roman"/>
          <w:sz w:val="24"/>
          <w:szCs w:val="24"/>
        </w:rPr>
        <w:t xml:space="preserve"> (Сводное распоряжение) на кассовый расход по форме согласно приложению N 9 к </w:t>
      </w:r>
      <w:r w:rsidRPr="00AA0CB1">
        <w:rPr>
          <w:rFonts w:ascii="Times New Roman" w:hAnsi="Times New Roman" w:cs="Times New Roman"/>
          <w:sz w:val="24"/>
          <w:szCs w:val="24"/>
        </w:rPr>
        <w:lastRenderedPageBreak/>
        <w:t>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сформированных Распоряжений,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оформляет расчетные документы на перечисление сре</w:t>
      </w:r>
      <w:proofErr w:type="gramStart"/>
      <w:r w:rsidRPr="00AA0CB1">
        <w:rPr>
          <w:rFonts w:ascii="Times New Roman" w:hAnsi="Times New Roman" w:cs="Times New Roman"/>
          <w:sz w:val="24"/>
          <w:szCs w:val="24"/>
        </w:rPr>
        <w:t>дств с л</w:t>
      </w:r>
      <w:proofErr w:type="gramEnd"/>
      <w:r w:rsidRPr="00AA0CB1">
        <w:rPr>
          <w:rFonts w:ascii="Times New Roman" w:hAnsi="Times New Roman" w:cs="Times New Roman"/>
          <w:sz w:val="24"/>
          <w:szCs w:val="24"/>
        </w:rPr>
        <w:t xml:space="preserve">ицевого счета бюджета, открытого </w:t>
      </w:r>
      <w:r>
        <w:rPr>
          <w:rFonts w:ascii="Times New Roman" w:hAnsi="Times New Roman" w:cs="Times New Roman"/>
          <w:sz w:val="24"/>
          <w:szCs w:val="24"/>
        </w:rPr>
        <w:t>Финансовому управлению</w:t>
      </w:r>
      <w:r w:rsidRPr="00AA0CB1">
        <w:rPr>
          <w:rFonts w:ascii="Times New Roman" w:hAnsi="Times New Roman" w:cs="Times New Roman"/>
          <w:sz w:val="24"/>
          <w:szCs w:val="24"/>
        </w:rPr>
        <w:t xml:space="preserve"> в УФК по Республике Башкортостан на балансовом счете N 4020</w:t>
      </w:r>
      <w:r>
        <w:rPr>
          <w:rFonts w:ascii="Times New Roman" w:hAnsi="Times New Roman" w:cs="Times New Roman"/>
          <w:sz w:val="24"/>
          <w:szCs w:val="24"/>
        </w:rPr>
        <w:t>4</w:t>
      </w:r>
      <w:r w:rsidRPr="00AA0CB1">
        <w:rPr>
          <w:rFonts w:ascii="Times New Roman" w:hAnsi="Times New Roman" w:cs="Times New Roman"/>
          <w:sz w:val="24"/>
          <w:szCs w:val="24"/>
        </w:rPr>
        <w:t xml:space="preserve"> "Средства</w:t>
      </w:r>
      <w:r>
        <w:rPr>
          <w:rFonts w:ascii="Times New Roman" w:hAnsi="Times New Roman" w:cs="Times New Roman"/>
          <w:sz w:val="24"/>
          <w:szCs w:val="24"/>
        </w:rPr>
        <w:t xml:space="preserve"> местных</w:t>
      </w:r>
      <w:r w:rsidRPr="00AA0CB1">
        <w:rPr>
          <w:rFonts w:ascii="Times New Roman" w:hAnsi="Times New Roman" w:cs="Times New Roman"/>
          <w:sz w:val="24"/>
          <w:szCs w:val="24"/>
        </w:rPr>
        <w:t xml:space="preserve"> бюджетов" (далее - счет N 4020</w:t>
      </w:r>
      <w:r>
        <w:rPr>
          <w:rFonts w:ascii="Times New Roman" w:hAnsi="Times New Roman" w:cs="Times New Roman"/>
          <w:sz w:val="24"/>
          <w:szCs w:val="24"/>
        </w:rPr>
        <w:t>4</w:t>
      </w:r>
      <w:r w:rsidRPr="00AA0CB1">
        <w:rPr>
          <w:rFonts w:ascii="Times New Roman" w:hAnsi="Times New Roman" w:cs="Times New Roman"/>
          <w:sz w:val="24"/>
          <w:szCs w:val="24"/>
        </w:rPr>
        <w:t xml:space="preserve">), и со счетов, открытых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банках.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средствам </w:t>
      </w:r>
      <w:r>
        <w:rPr>
          <w:rFonts w:ascii="Times New Roman" w:hAnsi="Times New Roman" w:cs="Times New Roman"/>
          <w:sz w:val="24"/>
          <w:szCs w:val="24"/>
        </w:rPr>
        <w:t xml:space="preserve">бюджета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Заявка может быть отозвана клиентом до момента отправки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расчетного документа в УФК по Ре</w:t>
      </w:r>
      <w:r w:rsidR="008622A0">
        <w:rPr>
          <w:rFonts w:ascii="Times New Roman" w:hAnsi="Times New Roman" w:cs="Times New Roman"/>
          <w:sz w:val="24"/>
          <w:szCs w:val="24"/>
        </w:rPr>
        <w:t>спублике Башкортостан или банк.</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отзыва Заявки клиент представляет в </w:t>
      </w:r>
      <w:r>
        <w:rPr>
          <w:rFonts w:ascii="Times New Roman" w:hAnsi="Times New Roman" w:cs="Times New Roman"/>
          <w:sz w:val="24"/>
          <w:szCs w:val="24"/>
        </w:rPr>
        <w:t xml:space="preserve">Администрацию сельского поселения исполнение </w:t>
      </w:r>
      <w:hyperlink w:anchor="P2626"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2.5. Отражение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и кассовым поступлениям на лицевых счетах</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2.5.1. Операции по списанию сумм платежей с лицевого счета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счете N 4020</w:t>
      </w:r>
      <w:r>
        <w:rPr>
          <w:rFonts w:ascii="Times New Roman" w:hAnsi="Times New Roman" w:cs="Times New Roman"/>
          <w:sz w:val="24"/>
          <w:szCs w:val="24"/>
        </w:rPr>
        <w:t>4</w:t>
      </w:r>
      <w:r w:rsidRPr="00AA0C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AA0CB1">
        <w:rPr>
          <w:rFonts w:ascii="Times New Roman" w:hAnsi="Times New Roman" w:cs="Times New Roman"/>
          <w:sz w:val="24"/>
          <w:szCs w:val="24"/>
        </w:rPr>
        <w:t>финансирования</w:t>
      </w:r>
      <w:proofErr w:type="gramEnd"/>
      <w:r w:rsidRPr="00AA0CB1">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w:t>
      </w:r>
      <w:r>
        <w:rPr>
          <w:rFonts w:ascii="Times New Roman" w:hAnsi="Times New Roman" w:cs="Times New Roman"/>
          <w:sz w:val="24"/>
          <w:szCs w:val="24"/>
        </w:rPr>
        <w:t>н</w:t>
      </w:r>
      <w:r w:rsidRPr="00AA0CB1">
        <w:rPr>
          <w:rFonts w:ascii="Times New Roman" w:hAnsi="Times New Roman" w:cs="Times New Roman"/>
          <w:sz w:val="24"/>
          <w:szCs w:val="24"/>
        </w:rPr>
        <w:t>совом году по соответствующим кодам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AA0CB1">
        <w:rPr>
          <w:rFonts w:ascii="Times New Roman" w:hAnsi="Times New Roman" w:cs="Times New Roman"/>
          <w:sz w:val="24"/>
          <w:szCs w:val="24"/>
        </w:rPr>
        <w:t>пределах</w:t>
      </w:r>
      <w:proofErr w:type="gramEnd"/>
      <w:r w:rsidRPr="00AA0CB1">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sz w:val="24"/>
          <w:szCs w:val="24"/>
        </w:rPr>
        <w:t xml:space="preserve">Администрацию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Внесение </w:t>
      </w:r>
      <w:proofErr w:type="gramStart"/>
      <w:r w:rsidRPr="00AA0CB1">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w:t>
      </w:r>
      <w:r w:rsidRPr="00AA0CB1">
        <w:rPr>
          <w:rFonts w:ascii="Times New Roman" w:hAnsi="Times New Roman" w:cs="Times New Roman"/>
          <w:sz w:val="24"/>
          <w:szCs w:val="24"/>
        </w:rPr>
        <w:lastRenderedPageBreak/>
        <w:t>счете, в случае если указанная ошибка не влечет создания нового бюджетного обязательства.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Копия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подписи </w:t>
      </w:r>
      <w:r>
        <w:rPr>
          <w:rFonts w:ascii="Times New Roman" w:hAnsi="Times New Roman" w:cs="Times New Roman"/>
          <w:sz w:val="24"/>
          <w:szCs w:val="24"/>
        </w:rPr>
        <w:t xml:space="preserve">главы сельского поселения  </w:t>
      </w:r>
      <w:r w:rsidRPr="00AA0CB1">
        <w:rPr>
          <w:rFonts w:ascii="Times New Roman" w:hAnsi="Times New Roman" w:cs="Times New Roman"/>
          <w:sz w:val="24"/>
          <w:szCs w:val="24"/>
        </w:rPr>
        <w:t xml:space="preserve"> (уполномоченного им лица) в поле "Отметка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AA0CB1">
          <w:rPr>
            <w:rFonts w:ascii="Times New Roman" w:hAnsi="Times New Roman" w:cs="Times New Roman"/>
            <w:sz w:val="24"/>
            <w:szCs w:val="24"/>
          </w:rPr>
          <w:t>Положения</w:t>
        </w:r>
      </w:hyperlink>
      <w:r w:rsidRPr="00AA0CB1">
        <w:rPr>
          <w:rFonts w:ascii="Times New Roman" w:hAnsi="Times New Roman" w:cs="Times New Roman"/>
          <w:sz w:val="24"/>
          <w:szCs w:val="24"/>
        </w:rPr>
        <w:t xml:space="preserve"> N 414-П/8н.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1058"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2.5.5. </w:t>
      </w:r>
      <w:proofErr w:type="gramStart"/>
      <w:r w:rsidRPr="00AA0CB1">
        <w:rPr>
          <w:rFonts w:ascii="Times New Roman" w:hAnsi="Times New Roman" w:cs="Times New Roman"/>
          <w:sz w:val="24"/>
          <w:szCs w:val="24"/>
        </w:rPr>
        <w:t xml:space="preserve">Если кассовые поступления, зачисленные на счета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В течение десяти рабочих дней со дня получения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 xml:space="preserve">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клиент отказывается от поступления, указанного в </w:t>
      </w:r>
      <w:hyperlink w:anchor="P2525" w:history="1">
        <w:r w:rsidRPr="00AA0CB1">
          <w:rPr>
            <w:rFonts w:ascii="Times New Roman" w:hAnsi="Times New Roman" w:cs="Times New Roman"/>
            <w:sz w:val="24"/>
            <w:szCs w:val="24"/>
          </w:rPr>
          <w:t>Запросе</w:t>
        </w:r>
      </w:hyperlink>
      <w:r w:rsidRPr="00AA0CB1">
        <w:rPr>
          <w:rFonts w:ascii="Times New Roman" w:hAnsi="Times New Roman" w:cs="Times New Roman"/>
          <w:sz w:val="24"/>
          <w:szCs w:val="24"/>
        </w:rPr>
        <w:t xml:space="preserve"> на выяснение принадлежности платежа, для информирования об этом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он направляет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где в </w:t>
      </w:r>
      <w:hyperlink w:anchor="P1122"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AA0CB1">
        <w:rPr>
          <w:rFonts w:ascii="Times New Roman" w:hAnsi="Times New Roman" w:cs="Times New Roman"/>
          <w:sz w:val="24"/>
          <w:szCs w:val="24"/>
        </w:rPr>
        <w:t>администратора источников финансирования дефицита бюджета</w:t>
      </w:r>
      <w:proofErr w:type="gramEnd"/>
      <w:r w:rsidRPr="00AA0CB1">
        <w:rPr>
          <w:rFonts w:ascii="Times New Roman" w:hAnsi="Times New Roman" w:cs="Times New Roman"/>
          <w:sz w:val="24"/>
          <w:szCs w:val="24"/>
        </w:rPr>
        <w:t xml:space="preserve"> осуществляется на основании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Pr>
          <w:rFonts w:ascii="Times New Roman" w:hAnsi="Times New Roman" w:cs="Times New Roman"/>
          <w:sz w:val="24"/>
          <w:szCs w:val="24"/>
        </w:rPr>
        <w:t>4</w:t>
      </w:r>
      <w:r w:rsidRPr="00AA0C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III. Предоставление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информации участникам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бюджетного процесса об операциях, осуществленных</w:t>
      </w:r>
    </w:p>
    <w:p w:rsidR="00513B7C"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подведомственными им казенными учреждениями</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3.1. </w:t>
      </w:r>
      <w:proofErr w:type="gramStart"/>
      <w:r w:rsidRPr="00AA0CB1">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D738B2">
        <w:rPr>
          <w:rFonts w:ascii="Times New Roman" w:hAnsi="Times New Roman" w:cs="Times New Roman"/>
          <w:sz w:val="24"/>
          <w:szCs w:val="24"/>
        </w:rPr>
        <w:t xml:space="preserve"> </w:t>
      </w:r>
      <w:hyperlink w:anchor="P1481" w:history="1">
        <w:r w:rsidRPr="00AA0CB1">
          <w:rPr>
            <w:rFonts w:ascii="Times New Roman" w:hAnsi="Times New Roman" w:cs="Times New Roman"/>
            <w:sz w:val="24"/>
            <w:szCs w:val="24"/>
          </w:rPr>
          <w:t>приложениям N 11</w:t>
        </w:r>
      </w:hyperlink>
      <w:r w:rsidRPr="00AA0CB1">
        <w:rPr>
          <w:rFonts w:ascii="Times New Roman" w:hAnsi="Times New Roman" w:cs="Times New Roman"/>
          <w:sz w:val="24"/>
          <w:szCs w:val="24"/>
        </w:rPr>
        <w:t xml:space="preserve"> - </w:t>
      </w:r>
      <w:hyperlink w:anchor="P2403" w:history="1">
        <w:r w:rsidRPr="00AA0CB1">
          <w:rPr>
            <w:rFonts w:ascii="Times New Roman" w:hAnsi="Times New Roman" w:cs="Times New Roman"/>
            <w:sz w:val="24"/>
            <w:szCs w:val="24"/>
          </w:rPr>
          <w:t>14</w:t>
        </w:r>
      </w:hyperlink>
      <w:r w:rsidRPr="00AA0CB1">
        <w:rPr>
          <w:rFonts w:ascii="Times New Roman" w:hAnsi="Times New Roman" w:cs="Times New Roman"/>
          <w:sz w:val="24"/>
          <w:szCs w:val="24"/>
        </w:rPr>
        <w:t xml:space="preserve">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3.3. Сводные данные и Реестр принятых на учет бюджетных </w:t>
      </w:r>
      <w:proofErr w:type="gramStart"/>
      <w:r w:rsidRPr="00AA0CB1">
        <w:rPr>
          <w:rFonts w:ascii="Times New Roman" w:hAnsi="Times New Roman" w:cs="Times New Roman"/>
          <w:sz w:val="24"/>
          <w:szCs w:val="24"/>
        </w:rPr>
        <w:t>обязательств</w:t>
      </w:r>
      <w:proofErr w:type="gramEnd"/>
      <w:r w:rsidRPr="00AA0CB1">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w:t>
      </w:r>
      <w:r w:rsidRPr="00AA0CB1">
        <w:rPr>
          <w:rFonts w:ascii="Times New Roman" w:hAnsi="Times New Roman" w:cs="Times New Roman"/>
          <w:sz w:val="24"/>
          <w:szCs w:val="24"/>
        </w:rPr>
        <w:lastRenderedPageBreak/>
        <w:t>аналитических признаков.</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IV. Организация работы с клиентами</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4.2. Право подписания документов по внутреннему документообороту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расчетных и кассовых документов, предоставляемое работникам, оформляется </w:t>
      </w:r>
      <w:r>
        <w:rPr>
          <w:rFonts w:ascii="Times New Roman" w:hAnsi="Times New Roman" w:cs="Times New Roman"/>
          <w:sz w:val="24"/>
          <w:szCs w:val="24"/>
        </w:rPr>
        <w:t xml:space="preserve">распоряжением Администрации сельского поселения </w:t>
      </w:r>
      <w:r w:rsidRPr="00AA0CB1">
        <w:rPr>
          <w:rFonts w:ascii="Times New Roman" w:hAnsi="Times New Roman" w:cs="Times New Roman"/>
          <w:sz w:val="24"/>
          <w:szCs w:val="24"/>
        </w:rPr>
        <w:t xml:space="preserve">   с указанием перечня операций.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Pr>
          <w:rFonts w:ascii="Times New Roman" w:hAnsi="Times New Roman" w:cs="Times New Roman"/>
          <w:sz w:val="24"/>
          <w:szCs w:val="24"/>
        </w:rPr>
        <w:t xml:space="preserve">глава сельского поселения </w:t>
      </w:r>
      <w:r w:rsidRPr="00AA0CB1">
        <w:rPr>
          <w:rFonts w:ascii="Times New Roman" w:hAnsi="Times New Roman" w:cs="Times New Roman"/>
          <w:sz w:val="24"/>
          <w:szCs w:val="24"/>
        </w:rPr>
        <w:t xml:space="preserve"> или уполномоченн</w:t>
      </w:r>
      <w:r>
        <w:rPr>
          <w:rFonts w:ascii="Times New Roman" w:hAnsi="Times New Roman" w:cs="Times New Roman"/>
          <w:sz w:val="24"/>
          <w:szCs w:val="24"/>
        </w:rPr>
        <w:t>ое лицо</w:t>
      </w:r>
      <w:r w:rsidRPr="00AA0CB1">
        <w:rPr>
          <w:rFonts w:ascii="Times New Roman" w:hAnsi="Times New Roman" w:cs="Times New Roman"/>
          <w:sz w:val="24"/>
          <w:szCs w:val="24"/>
        </w:rP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4.3. </w:t>
      </w:r>
      <w:proofErr w:type="gramStart"/>
      <w:r w:rsidRPr="00AA0CB1">
        <w:rPr>
          <w:rFonts w:ascii="Times New Roman" w:hAnsi="Times New Roman" w:cs="Times New Roman"/>
          <w:sz w:val="24"/>
          <w:szCs w:val="24"/>
        </w:rPr>
        <w:t xml:space="preserve">Распределение и закрепление конкретных обязанностей за работниками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A0CB1">
        <w:rPr>
          <w:rFonts w:ascii="Times New Roman" w:hAnsi="Times New Roman" w:cs="Times New Roman"/>
          <w:sz w:val="24"/>
          <w:szCs w:val="24"/>
        </w:rPr>
        <w:t>внебанковских</w:t>
      </w:r>
      <w:proofErr w:type="spellEnd"/>
      <w:r w:rsidRPr="00AA0CB1">
        <w:rPr>
          <w:rFonts w:ascii="Times New Roman" w:hAnsi="Times New Roman" w:cs="Times New Roman"/>
          <w:sz w:val="24"/>
          <w:szCs w:val="24"/>
        </w:rPr>
        <w:t xml:space="preserve"> документов; формирования и выдачи информации об операциях по исполнению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определяет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4.4. Организация документооборота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Прием документов, поступивших </w:t>
      </w:r>
      <w:proofErr w:type="gramStart"/>
      <w:r w:rsidRPr="00AA0CB1">
        <w:rPr>
          <w:rFonts w:ascii="Times New Roman" w:hAnsi="Times New Roman" w:cs="Times New Roman"/>
          <w:sz w:val="24"/>
          <w:szCs w:val="24"/>
        </w:rPr>
        <w:t>в</w:t>
      </w:r>
      <w:proofErr w:type="gramEnd"/>
      <w:r w:rsidR="00D738B2">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сельского поселения </w:t>
      </w:r>
      <w:r w:rsidRPr="00AA0CB1">
        <w:rPr>
          <w:rFonts w:ascii="Times New Roman" w:hAnsi="Times New Roman" w:cs="Times New Roman"/>
          <w:sz w:val="24"/>
          <w:szCs w:val="24"/>
        </w:rPr>
        <w:t xml:space="preserve"> на бумажном носителе, производится уполномоченными работниками </w:t>
      </w:r>
      <w:r>
        <w:rPr>
          <w:rFonts w:ascii="Times New Roman" w:hAnsi="Times New Roman" w:cs="Times New Roman"/>
          <w:sz w:val="24"/>
          <w:szCs w:val="24"/>
        </w:rPr>
        <w:t xml:space="preserve">Администрации сельского поселения.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на бумажном носителе с одновременным представлением на машинном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Хранение документов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правилами государственного архивного дела.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4"/>
          <w:szCs w:val="24"/>
        </w:rPr>
        <w:t>распоряжениемАдминистрации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sz w:val="24"/>
          <w:szCs w:val="24"/>
        </w:rPr>
        <w:t xml:space="preserve">Администрацией </w:t>
      </w:r>
      <w:r>
        <w:rPr>
          <w:rFonts w:ascii="Times New Roman" w:hAnsi="Times New Roman" w:cs="Times New Roman"/>
          <w:sz w:val="24"/>
          <w:szCs w:val="24"/>
        </w:rPr>
        <w:lastRenderedPageBreak/>
        <w:t xml:space="preserve">сельского поселения </w:t>
      </w:r>
      <w:r w:rsidRPr="00AA0C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V. Указания по заполнению форм документов,</w:t>
      </w:r>
    </w:p>
    <w:p w:rsidR="00513B7C" w:rsidRPr="00AA0CB1" w:rsidRDefault="00513B7C" w:rsidP="00513B7C">
      <w:pPr>
        <w:pStyle w:val="ConsPlusNormal"/>
        <w:jc w:val="center"/>
        <w:rPr>
          <w:rFonts w:ascii="Times New Roman" w:hAnsi="Times New Roman" w:cs="Times New Roman"/>
          <w:sz w:val="24"/>
          <w:szCs w:val="24"/>
        </w:rPr>
      </w:pPr>
      <w:proofErr w:type="gramStart"/>
      <w:r w:rsidRPr="00AA0CB1">
        <w:rPr>
          <w:rFonts w:ascii="Times New Roman" w:hAnsi="Times New Roman" w:cs="Times New Roman"/>
          <w:sz w:val="24"/>
          <w:szCs w:val="24"/>
        </w:rPr>
        <w:t>представленных в приложениях к Порядку</w:t>
      </w:r>
      <w:proofErr w:type="gramEnd"/>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5.1. При заполнении форм документов устанавливаются следующие общие правила: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заголовочная часть формы документа заполняется в обязательном порядке;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5.2. Формирование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осуществляется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AA0CB1">
        <w:rPr>
          <w:rFonts w:ascii="Times New Roman" w:hAnsi="Times New Roman" w:cs="Times New Roman"/>
          <w:sz w:val="24"/>
          <w:szCs w:val="24"/>
        </w:rPr>
        <w:t xml:space="preserve"> реестру.</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sz w:val="24"/>
          <w:szCs w:val="24"/>
        </w:rPr>
        <w:t>Адм</w:t>
      </w:r>
      <w:r w:rsidR="008622A0">
        <w:rPr>
          <w:rFonts w:ascii="Times New Roman" w:hAnsi="Times New Roman" w:cs="Times New Roman"/>
          <w:sz w:val="24"/>
          <w:szCs w:val="24"/>
        </w:rPr>
        <w:t>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6A0254">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05598C">
        <w:rPr>
          <w:rFonts w:ascii="Times New Roman" w:hAnsi="Times New Roman" w:cs="Times New Roman"/>
          <w:sz w:val="24"/>
          <w:szCs w:val="24"/>
        </w:rPr>
        <w:t>Большешадинский</w:t>
      </w:r>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Республики </w:t>
      </w:r>
      <w:r w:rsidRPr="00AA0CB1">
        <w:rPr>
          <w:rFonts w:ascii="Times New Roman" w:hAnsi="Times New Roman" w:cs="Times New Roman"/>
          <w:sz w:val="24"/>
          <w:szCs w:val="24"/>
        </w:rPr>
        <w:lastRenderedPageBreak/>
        <w:t>Башкортостан".</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"Вид сре</w:t>
      </w:r>
      <w:proofErr w:type="gramStart"/>
      <w:r w:rsidRPr="00AA0CB1">
        <w:rPr>
          <w:rFonts w:ascii="Times New Roman" w:hAnsi="Times New Roman" w:cs="Times New Roman"/>
          <w:sz w:val="24"/>
          <w:szCs w:val="24"/>
        </w:rPr>
        <w:t>дств дл</w:t>
      </w:r>
      <w:proofErr w:type="gramEnd"/>
      <w:r w:rsidRPr="00AA0CB1">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по строке;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AA0CB1">
          <w:rPr>
            <w:rFonts w:ascii="Times New Roman" w:hAnsi="Times New Roman" w:cs="Times New Roman"/>
            <w:sz w:val="24"/>
            <w:szCs w:val="24"/>
          </w:rPr>
          <w:t>Общероссийскому классификатору валют</w:t>
        </w:r>
      </w:hyperlink>
      <w:r w:rsidRPr="00AA0CB1">
        <w:rPr>
          <w:rFonts w:ascii="Times New Roman" w:hAnsi="Times New Roman" w:cs="Times New Roman"/>
          <w:sz w:val="24"/>
          <w:szCs w:val="24"/>
        </w:rPr>
        <w:t xml:space="preserve"> (далее - ОКВ);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xml:space="preserve">,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6</w:t>
        </w:r>
      </w:hyperlink>
      <w:r w:rsidRPr="00AA0CB1">
        <w:rPr>
          <w:rFonts w:ascii="Times New Roman" w:hAnsi="Times New Roman" w:cs="Times New Roman"/>
          <w:sz w:val="24"/>
          <w:szCs w:val="24"/>
        </w:rPr>
        <w:t xml:space="preserve"> - сумма НДС в валюте заявки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очередность, вид,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если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формируется для осуществления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каждой строке 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указываются соответственно вид, но</w:t>
      </w:r>
      <w:r w:rsidR="008622A0">
        <w:rPr>
          <w:rFonts w:ascii="Times New Roman" w:hAnsi="Times New Roman" w:cs="Times New Roman"/>
          <w:sz w:val="24"/>
          <w:szCs w:val="24"/>
        </w:rPr>
        <w:t xml:space="preserve">мер, дата, предмет </w:t>
      </w:r>
      <w:r w:rsidRPr="00AA0CB1">
        <w:rPr>
          <w:rFonts w:ascii="Times New Roman" w:hAnsi="Times New Roman" w:cs="Times New Roman"/>
          <w:sz w:val="24"/>
          <w:szCs w:val="24"/>
        </w:rPr>
        <w:t>(краткое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контрагента"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Лицевой счет контрагента указывается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 3</w:t>
        </w:r>
      </w:hyperlink>
      <w:r w:rsidRPr="00AA0C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4</w:t>
        </w:r>
      </w:hyperlink>
      <w:r w:rsidR="00513B7C" w:rsidRPr="00AA0C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статус налогоплательщика;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коды бюджетной классификации и коды по </w:t>
      </w:r>
      <w:hyperlink r:id="rId14" w:history="1">
        <w:r w:rsidRPr="00AA0CB1">
          <w:rPr>
            <w:rFonts w:ascii="Times New Roman" w:hAnsi="Times New Roman" w:cs="Times New Roman"/>
            <w:sz w:val="24"/>
            <w:szCs w:val="24"/>
          </w:rPr>
          <w:t>Общероссийскому классификатору</w:t>
        </w:r>
      </w:hyperlink>
      <w:r w:rsidRPr="00AA0CB1">
        <w:rPr>
          <w:rFonts w:ascii="Times New Roman" w:hAnsi="Times New Roman" w:cs="Times New Roman"/>
          <w:sz w:val="24"/>
          <w:szCs w:val="24"/>
        </w:rPr>
        <w:t xml:space="preserve"> территорий муниципальных образований (далее - коды ОКТМО);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основание и тип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период времени, за который исчисляется сумма налога, подлежащая уплате;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7D051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5</w:t>
        </w:r>
      </w:hyperlink>
      <w:r w:rsidR="00513B7C" w:rsidRPr="00AA0C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указывается:</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уникальный идентификатор начисле</w:t>
      </w:r>
      <w:r w:rsidR="008622A0">
        <w:rPr>
          <w:rFonts w:ascii="Times New Roman" w:hAnsi="Times New Roman" w:cs="Times New Roman"/>
          <w:sz w:val="24"/>
          <w:szCs w:val="24"/>
        </w:rPr>
        <w:t>ний (УИН) в случае его наличия;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расходов коды указываются по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источников финансирования дефицита бюджета </w:t>
      </w:r>
      <w:proofErr w:type="gramStart"/>
      <w:r w:rsidRPr="00AA0CB1">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A0CB1">
          <w:rPr>
            <w:rFonts w:ascii="Times New Roman" w:hAnsi="Times New Roman" w:cs="Times New Roman"/>
            <w:sz w:val="24"/>
            <w:szCs w:val="24"/>
          </w:rPr>
          <w:t>Графа 8</w:t>
        </w:r>
      </w:hyperlink>
      <w:r w:rsidRPr="00AA0C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 "Учетный номер обязательства" указывается номер обязательства, присвоенный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Администрацией сельско</w:t>
      </w:r>
      <w:r w:rsidR="008622A0">
        <w:rPr>
          <w:rFonts w:ascii="Times New Roman" w:hAnsi="Times New Roman" w:cs="Times New Roman"/>
          <w:sz w:val="24"/>
          <w:szCs w:val="24"/>
        </w:rPr>
        <w:t>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12</w:t>
        </w:r>
      </w:hyperlink>
      <w:r w:rsidRPr="00AA0C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Указанные в </w:t>
      </w:r>
      <w:hyperlink w:anchor="P430" w:history="1">
        <w:r w:rsidRPr="00AA0CB1">
          <w:rPr>
            <w:rFonts w:ascii="Times New Roman" w:hAnsi="Times New Roman" w:cs="Times New Roman"/>
            <w:sz w:val="24"/>
            <w:szCs w:val="24"/>
          </w:rPr>
          <w:t>разделе 5</w:t>
        </w:r>
      </w:hyperlink>
      <w:r w:rsidRPr="00AA0C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proofErr w:type="gramStart"/>
      <w:r>
        <w:rPr>
          <w:rFonts w:ascii="Times New Roman" w:hAnsi="Times New Roman" w:cs="Times New Roman"/>
          <w:sz w:val="24"/>
          <w:szCs w:val="24"/>
        </w:rPr>
        <w:t>Финансовое</w:t>
      </w:r>
      <w:proofErr w:type="gramEnd"/>
      <w:r>
        <w:rPr>
          <w:rFonts w:ascii="Times New Roman" w:hAnsi="Times New Roman" w:cs="Times New Roman"/>
          <w:sz w:val="24"/>
          <w:szCs w:val="24"/>
        </w:rPr>
        <w:t xml:space="preserve"> управление</w:t>
      </w:r>
      <w:r w:rsidRPr="00AA0CB1">
        <w:rPr>
          <w:rFonts w:ascii="Times New Roman" w:hAnsi="Times New Roman" w:cs="Times New Roman"/>
          <w:sz w:val="24"/>
          <w:szCs w:val="24"/>
        </w:rPr>
        <w:t>м финансов Российской Федерации на текущий финансовый год.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должна быть </w:t>
      </w:r>
      <w:r w:rsidRPr="00AA0CB1">
        <w:rPr>
          <w:rFonts w:ascii="Times New Roman" w:hAnsi="Times New Roman" w:cs="Times New Roman"/>
          <w:sz w:val="24"/>
          <w:szCs w:val="24"/>
        </w:rPr>
        <w:lastRenderedPageBreak/>
        <w:t>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ставится отметка </w:t>
      </w:r>
      <w:r>
        <w:rPr>
          <w:rFonts w:ascii="Times New Roman" w:hAnsi="Times New Roman" w:cs="Times New Roman"/>
          <w:sz w:val="24"/>
          <w:szCs w:val="24"/>
        </w:rPr>
        <w:t xml:space="preserve">Администрациисельского поселения </w:t>
      </w:r>
      <w:r w:rsidRPr="00AA0CB1">
        <w:rPr>
          <w:rFonts w:ascii="Times New Roman" w:hAnsi="Times New Roman" w:cs="Times New Roman"/>
          <w:sz w:val="24"/>
          <w:szCs w:val="24"/>
        </w:rPr>
        <w:t xml:space="preserve"> о регистрации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5.4. Формирование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осуществляется клиентом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для возврата сре</w:t>
      </w:r>
      <w:proofErr w:type="gramStart"/>
      <w:r w:rsidRPr="00AA0CB1">
        <w:rPr>
          <w:rFonts w:ascii="Times New Roman" w:hAnsi="Times New Roman" w:cs="Times New Roman"/>
          <w:sz w:val="24"/>
          <w:szCs w:val="24"/>
        </w:rPr>
        <w:t>дств пл</w:t>
      </w:r>
      <w:proofErr w:type="gramEnd"/>
      <w:r w:rsidRPr="00AA0CB1">
        <w:rPr>
          <w:rFonts w:ascii="Times New Roman" w:hAnsi="Times New Roman" w:cs="Times New Roman"/>
          <w:sz w:val="24"/>
          <w:szCs w:val="24"/>
        </w:rPr>
        <w:t>ательщику.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663"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заполнения документа должна быть не позднее даты текущего рабочего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6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7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05598C">
        <w:rPr>
          <w:rFonts w:ascii="Times New Roman" w:hAnsi="Times New Roman" w:cs="Times New Roman"/>
          <w:sz w:val="24"/>
          <w:szCs w:val="24"/>
        </w:rPr>
        <w:t xml:space="preserve">Большешадинский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05598C">
        <w:rPr>
          <w:rFonts w:ascii="Times New Roman" w:hAnsi="Times New Roman" w:cs="Times New Roman"/>
          <w:sz w:val="24"/>
          <w:szCs w:val="24"/>
        </w:rPr>
        <w:t>Большешадинский</w:t>
      </w:r>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7D0510" w:rsidP="00513B7C">
      <w:pPr>
        <w:pStyle w:val="ConsPlusNormal"/>
        <w:ind w:firstLine="540"/>
        <w:jc w:val="both"/>
        <w:rPr>
          <w:rFonts w:ascii="Times New Roman" w:hAnsi="Times New Roman" w:cs="Times New Roman"/>
          <w:sz w:val="24"/>
          <w:szCs w:val="24"/>
        </w:rPr>
      </w:pPr>
      <w:hyperlink w:anchor="P691"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наименование вида сре</w:t>
      </w:r>
      <w:proofErr w:type="gramStart"/>
      <w:r w:rsidRPr="00AA0CB1">
        <w:rPr>
          <w:rFonts w:ascii="Times New Roman" w:hAnsi="Times New Roman" w:cs="Times New Roman"/>
          <w:sz w:val="24"/>
          <w:szCs w:val="24"/>
        </w:rPr>
        <w:t>дств дл</w:t>
      </w:r>
      <w:proofErr w:type="gramEnd"/>
      <w:r w:rsidRPr="00AA0CB1">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3</w:t>
        </w:r>
      </w:hyperlink>
      <w:r w:rsidRPr="00AA0CB1">
        <w:rPr>
          <w:rFonts w:ascii="Times New Roman" w:hAnsi="Times New Roman" w:cs="Times New Roman"/>
          <w:sz w:val="24"/>
          <w:szCs w:val="24"/>
        </w:rPr>
        <w:t xml:space="preserve"> - код </w:t>
      </w:r>
      <w:hyperlink r:id="rId15"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6</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513B7C" w:rsidRPr="00AA0CB1" w:rsidRDefault="007D0510"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23"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513B7C" w:rsidRPr="00AA0CB1" w:rsidRDefault="007D0510"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13B7C" w:rsidRPr="00AA0CB1" w:rsidRDefault="007D0510" w:rsidP="00513B7C">
      <w:pPr>
        <w:pStyle w:val="ConsPlusNormal"/>
        <w:ind w:firstLine="540"/>
        <w:jc w:val="both"/>
        <w:rPr>
          <w:rFonts w:ascii="Times New Roman" w:hAnsi="Times New Roman" w:cs="Times New Roman"/>
          <w:sz w:val="24"/>
          <w:szCs w:val="24"/>
        </w:rPr>
      </w:pPr>
      <w:hyperlink w:anchor="P75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получателя"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sz w:val="24"/>
          <w:szCs w:val="24"/>
        </w:rPr>
        <w:t>Ад</w:t>
      </w:r>
      <w:r w:rsidR="00AA0C25">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номер банковского счета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должности) клиента,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ставится отметка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 регистрации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 этом указывается номер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присвоенный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 подпись работника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5.8.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 xml:space="preserve">Администрации сельского </w:t>
      </w:r>
      <w:proofErr w:type="gramStart"/>
      <w:r>
        <w:rPr>
          <w:rFonts w:ascii="Times New Roman" w:hAnsi="Times New Roman" w:cs="Times New Roman"/>
          <w:sz w:val="24"/>
          <w:szCs w:val="24"/>
        </w:rPr>
        <w:t>поселения</w:t>
      </w:r>
      <w:proofErr w:type="gramEnd"/>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AA0CB1">
          <w:rPr>
            <w:rFonts w:ascii="Times New Roman" w:hAnsi="Times New Roman" w:cs="Times New Roman"/>
            <w:sz w:val="24"/>
            <w:szCs w:val="24"/>
          </w:rPr>
          <w:t>Уведомлению</w:t>
        </w:r>
      </w:hyperlink>
      <w:r w:rsidRPr="00AA0CB1">
        <w:rPr>
          <w:rFonts w:ascii="Times New Roman" w:hAnsi="Times New Roman" w:cs="Times New Roman"/>
          <w:sz w:val="24"/>
          <w:szCs w:val="24"/>
        </w:rPr>
        <w:t xml:space="preserve"> об уточнении вида и принадлежности платежа клиентом.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1021"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2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3B7C" w:rsidRPr="00AA0CB1" w:rsidRDefault="007D0510" w:rsidP="00513B7C">
      <w:pPr>
        <w:pStyle w:val="ConsPlusNormal"/>
        <w:ind w:firstLine="540"/>
        <w:jc w:val="both"/>
        <w:rPr>
          <w:rFonts w:ascii="Times New Roman" w:hAnsi="Times New Roman" w:cs="Times New Roman"/>
          <w:sz w:val="24"/>
          <w:szCs w:val="24"/>
        </w:rPr>
      </w:pPr>
      <w:hyperlink w:anchor="P1028"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513B7C" w:rsidRPr="00AA0CB1">
          <w:rPr>
            <w:rFonts w:ascii="Times New Roman" w:hAnsi="Times New Roman" w:cs="Times New Roman"/>
            <w:sz w:val="24"/>
            <w:szCs w:val="24"/>
          </w:rPr>
          <w:t>Уведомление</w:t>
        </w:r>
      </w:hyperlink>
      <w:r w:rsidR="00513B7C" w:rsidRPr="00AA0C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6A0254">
        <w:rPr>
          <w:rFonts w:ascii="Times New Roman" w:hAnsi="Times New Roman" w:cs="Times New Roman"/>
          <w:sz w:val="24"/>
          <w:szCs w:val="24"/>
        </w:rPr>
        <w:t xml:space="preserve">Большешадинский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1"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05598C">
        <w:rPr>
          <w:rFonts w:ascii="Times New Roman" w:hAnsi="Times New Roman" w:cs="Times New Roman"/>
          <w:sz w:val="24"/>
          <w:szCs w:val="24"/>
        </w:rPr>
        <w:t>Большешадинский</w:t>
      </w:r>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lastRenderedPageBreak/>
        <w:t xml:space="preserve">по </w:t>
      </w:r>
      <w:hyperlink w:anchor="P104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104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w:t>
      </w:r>
      <w:proofErr w:type="gramEnd"/>
      <w:r w:rsidRPr="00AA0CB1">
        <w:rPr>
          <w:rFonts w:ascii="Times New Roman" w:hAnsi="Times New Roman" w:cs="Times New Roman"/>
          <w:sz w:val="24"/>
          <w:szCs w:val="24"/>
        </w:rPr>
        <w:t xml:space="preserve">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AA0CB1">
          <w:rPr>
            <w:rFonts w:ascii="Times New Roman" w:hAnsi="Times New Roman" w:cs="Times New Roman"/>
            <w:sz w:val="24"/>
            <w:szCs w:val="24"/>
          </w:rPr>
          <w:t>пунктом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Уведомление формируется в ответ на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то в </w:t>
      </w:r>
      <w:hyperlink w:anchor="P1058"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AA0CB1">
          <w:rPr>
            <w:rFonts w:ascii="Times New Roman" w:hAnsi="Times New Roman" w:cs="Times New Roman"/>
            <w:sz w:val="24"/>
            <w:szCs w:val="24"/>
          </w:rPr>
          <w:t>Запросом</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11</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12</w:t>
        </w:r>
      </w:hyperlink>
      <w:r w:rsidRPr="00AA0C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в качестве приложения к банковской выписке или иным расчетным документом.</w:t>
      </w:r>
    </w:p>
    <w:p w:rsidR="00513B7C" w:rsidRPr="00AA0CB1" w:rsidRDefault="007D0510" w:rsidP="00513B7C">
      <w:pPr>
        <w:pStyle w:val="ConsPlusNormal"/>
        <w:ind w:firstLine="540"/>
        <w:jc w:val="both"/>
        <w:rPr>
          <w:rFonts w:ascii="Times New Roman" w:hAnsi="Times New Roman" w:cs="Times New Roman"/>
          <w:sz w:val="24"/>
          <w:szCs w:val="24"/>
        </w:rPr>
      </w:pPr>
      <w:hyperlink w:anchor="P1058" w:history="1">
        <w:r w:rsidR="00513B7C" w:rsidRPr="00AA0CB1">
          <w:rPr>
            <w:rFonts w:ascii="Times New Roman" w:hAnsi="Times New Roman" w:cs="Times New Roman"/>
            <w:sz w:val="24"/>
            <w:szCs w:val="24"/>
          </w:rPr>
          <w:t>Графа 12</w:t>
        </w:r>
      </w:hyperlink>
      <w:r w:rsidR="00513B7C" w:rsidRPr="00AA0C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13</w:t>
        </w:r>
      </w:hyperlink>
      <w:r w:rsidRPr="00AA0C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 для осуществления кассового расхода.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таблице</w:t>
        </w:r>
      </w:hyperlink>
      <w:r w:rsidRPr="00AA0C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измененное наименование получателя средств. Если получателем средств </w:t>
      </w:r>
      <w:r w:rsidRPr="00AA0CB1">
        <w:rPr>
          <w:rFonts w:ascii="Times New Roman" w:hAnsi="Times New Roman" w:cs="Times New Roman"/>
          <w:sz w:val="24"/>
          <w:szCs w:val="24"/>
        </w:rPr>
        <w:lastRenderedPageBreak/>
        <w:t xml:space="preserve">по расчетному документу является бюджетное учреждение, то графа заполняется в соответствии с </w:t>
      </w:r>
      <w:hyperlink r:id="rId18" w:history="1">
        <w:r w:rsidRPr="00AA0CB1">
          <w:rPr>
            <w:rFonts w:ascii="Times New Roman" w:hAnsi="Times New Roman" w:cs="Times New Roman"/>
            <w:sz w:val="24"/>
            <w:szCs w:val="24"/>
          </w:rPr>
          <w:t>п.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3</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измененные ИНН и КПП получателя;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измененный код по </w:t>
      </w:r>
      <w:hyperlink r:id="rId19"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8</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sz w:val="24"/>
          <w:szCs w:val="24"/>
        </w:rPr>
        <w:t>Финансовом управлении</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w:t>
      </w:r>
      <w:r w:rsidR="00AA0C25">
        <w:rPr>
          <w:rFonts w:ascii="Times New Roman" w:hAnsi="Times New Roman" w:cs="Times New Roman"/>
          <w:sz w:val="24"/>
          <w:szCs w:val="24"/>
        </w:rPr>
        <w:t>,</w:t>
      </w:r>
      <w:r w:rsidRPr="00AA0CB1">
        <w:rPr>
          <w:rFonts w:ascii="Times New Roman" w:hAnsi="Times New Roman" w:cs="Times New Roman"/>
          <w:sz w:val="24"/>
          <w:szCs w:val="24"/>
        </w:rPr>
        <w:t xml:space="preserve"> для уточнения восстановленного кассового расхода в </w:t>
      </w:r>
      <w:hyperlink w:anchor="P1122"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последней странице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80" w:history="1">
        <w:r w:rsidRPr="00AA0CB1">
          <w:rPr>
            <w:rFonts w:ascii="Times New Roman" w:hAnsi="Times New Roman" w:cs="Times New Roman"/>
            <w:sz w:val="24"/>
            <w:szCs w:val="24"/>
          </w:rPr>
          <w:t>Отметке</w:t>
        </w:r>
      </w:hyperlink>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заместителя </w:t>
      </w:r>
      <w:r>
        <w:rPr>
          <w:rFonts w:ascii="Times New Roman" w:hAnsi="Times New Roman" w:cs="Times New Roman"/>
          <w:sz w:val="24"/>
          <w:szCs w:val="24"/>
        </w:rPr>
        <w:t>главы администрации – начальника финансового управления</w:t>
      </w:r>
      <w:r w:rsidRPr="00AA0CB1">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дата принятия на учет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5.13.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25" w:history="1">
        <w:r w:rsidRPr="00AA0CB1">
          <w:rPr>
            <w:rFonts w:ascii="Times New Roman" w:hAnsi="Times New Roman" w:cs="Times New Roman"/>
            <w:sz w:val="24"/>
            <w:szCs w:val="24"/>
          </w:rPr>
          <w:t>наименовании</w:t>
        </w:r>
      </w:hyperlink>
      <w:r w:rsidRPr="00AA0C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2525"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w:t>
      </w:r>
      <w:r w:rsidRPr="00AA0CB1">
        <w:rPr>
          <w:rFonts w:ascii="Times New Roman" w:hAnsi="Times New Roman" w:cs="Times New Roman"/>
          <w:sz w:val="24"/>
          <w:szCs w:val="24"/>
        </w:rPr>
        <w:lastRenderedPageBreak/>
        <w:t>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6A0254">
        <w:rPr>
          <w:rFonts w:ascii="Times New Roman" w:hAnsi="Times New Roman" w:cs="Times New Roman"/>
          <w:sz w:val="24"/>
          <w:szCs w:val="24"/>
        </w:rPr>
        <w:t xml:space="preserve">Большешадинский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05598C">
        <w:rPr>
          <w:rFonts w:ascii="Times New Roman" w:hAnsi="Times New Roman" w:cs="Times New Roman"/>
          <w:sz w:val="24"/>
          <w:szCs w:val="24"/>
        </w:rPr>
        <w:t>Большешадинский</w:t>
      </w:r>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255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25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коды бюджетной классификации. 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код по </w:t>
      </w:r>
      <w:hyperlink r:id="rId20"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xml:space="preserve">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заключительной части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ответственного за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3B7C" w:rsidRPr="0015351A" w:rsidRDefault="00513B7C" w:rsidP="00513B7C">
      <w:pPr>
        <w:pStyle w:val="ConsPlusNormal"/>
        <w:jc w:val="right"/>
        <w:rPr>
          <w:rFonts w:ascii="Times New Roman" w:hAnsi="Times New Roman" w:cs="Times New Roman"/>
        </w:rPr>
      </w:pPr>
    </w:p>
    <w:p w:rsidR="00513B7C" w:rsidRDefault="00513B7C" w:rsidP="00513B7C">
      <w:pPr>
        <w:ind w:firstLine="851"/>
        <w:jc w:val="both"/>
        <w:rPr>
          <w:sz w:val="28"/>
          <w:szCs w:val="28"/>
        </w:rPr>
      </w:pPr>
    </w:p>
    <w:p w:rsidR="00513B7C" w:rsidRDefault="00513B7C"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 xml:space="preserve">Большешадинский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0005598C" w:rsidRPr="00AA0C25">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6" w:name="P430"/>
      <w:bookmarkEnd w:id="6"/>
      <w:r w:rsidRPr="00AA0C25">
        <w:rPr>
          <w:rFonts w:ascii="Courier New" w:hAnsi="Courier New" w:cs="Courier New"/>
          <w:sz w:val="12"/>
          <w:szCs w:val="20"/>
        </w:rPr>
        <w:t xml:space="preserve">                                 Заявка на кассовый расход N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клиента ___________________________________________________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Главный распорядитель 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администратор 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дефицита бюджета     ___________________________________________________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бюджета ___________________________________________________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Финансовый орган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Приоритет исполнения                    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Периодичность: ежедневная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Единица измерения:       руб.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Вид сре</w:t>
      </w:r>
      <w:proofErr w:type="gramStart"/>
      <w:r w:rsidRPr="00AA0C25">
        <w:rPr>
          <w:rFonts w:ascii="Courier New" w:hAnsi="Courier New" w:cs="Courier New"/>
          <w:sz w:val="12"/>
          <w:szCs w:val="20"/>
        </w:rPr>
        <w:t>дств дл</w:t>
      </w:r>
      <w:proofErr w:type="gramEnd"/>
      <w:r w:rsidRPr="00AA0C25">
        <w:rPr>
          <w:rFonts w:ascii="Courier New" w:hAnsi="Courier New" w:cs="Courier New"/>
          <w:sz w:val="12"/>
          <w:szCs w:val="20"/>
        </w:rPr>
        <w:t xml:space="preserve">я исполнения обязательств ________________________________                  по ОКЕИ│     </w:t>
      </w:r>
      <w:hyperlink r:id="rId21" w:history="1">
        <w:r w:rsidRPr="00AA0C25">
          <w:rPr>
            <w:rFonts w:ascii="Courier New" w:hAnsi="Courier New" w:cs="Courier New"/>
            <w:color w:val="0000FF"/>
            <w:sz w:val="12"/>
            <w:szCs w:val="20"/>
          </w:rPr>
          <w:t>383</w:t>
        </w:r>
      </w:hyperlink>
      <w:r w:rsidRPr="00AA0C25">
        <w:rPr>
          <w:rFonts w:ascii="Courier New" w:hAnsi="Courier New" w:cs="Courier New"/>
          <w:sz w:val="12"/>
          <w:szCs w:val="20"/>
        </w:rPr>
        <w:t xml:space="preserve">      │</w:t>
      </w:r>
    </w:p>
    <w:p w:rsidR="00AA0C25" w:rsidRPr="00AA0C25" w:rsidRDefault="00AA0C25" w:rsidP="00AA0C25">
      <w:pPr>
        <w:rPr>
          <w:rFonts w:ascii="Courier New" w:hAnsi="Courier New" w:cs="Courier New"/>
          <w:sz w:val="20"/>
          <w:szCs w:val="20"/>
        </w:rPr>
        <w:sectPr w:rsidR="00AA0C25" w:rsidRPr="00AA0C25" w:rsidSect="00AA0C25">
          <w:pgSz w:w="11906" w:h="16838"/>
          <w:pgMar w:top="1134" w:right="850" w:bottom="851" w:left="1701" w:header="708" w:footer="708" w:gutter="0"/>
          <w:cols w:space="708"/>
          <w:docGrid w:linePitch="360"/>
        </w:sectPr>
      </w:pPr>
      <w:r w:rsidRPr="00AA0C25">
        <w:rPr>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AA0C25" w:rsidRPr="00AA0C25" w:rsidTr="00AA0C25">
        <w:tc>
          <w:tcPr>
            <w:tcW w:w="13810" w:type="dxa"/>
            <w:gridSpan w:val="9"/>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 Реквизиты документа</w:t>
            </w:r>
          </w:p>
        </w:tc>
      </w:tr>
      <w:tr w:rsidR="00AA0C25" w:rsidRPr="00AA0C25" w:rsidTr="00AA0C25">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выплаты</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2" w:history="1">
              <w:r w:rsidRPr="00AA0C25">
                <w:rPr>
                  <w:rFonts w:ascii="Courier New" w:hAnsi="Courier New" w:cs="Courier New"/>
                  <w:color w:val="0000FF"/>
                  <w:sz w:val="20"/>
                  <w:szCs w:val="20"/>
                </w:rPr>
                <w:t>ОКВ</w:t>
              </w:r>
            </w:hyperlink>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Признак авансового платежа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НДС в валюте заявки</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blPrEx>
          <w:tblBorders>
            <w:right w:val="nil"/>
          </w:tblBorders>
        </w:tblPrEx>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Borders>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02"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98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26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774"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894" w:type="dxa"/>
          </w:tcPr>
          <w:p w:rsidR="00AA0C25" w:rsidRPr="00AA0C25" w:rsidRDefault="00AA0C25" w:rsidP="00AA0C25">
            <w:pPr>
              <w:widowControl w:val="0"/>
              <w:autoSpaceDE w:val="0"/>
              <w:autoSpaceDN w:val="0"/>
              <w:jc w:val="both"/>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 _____________ 20__ г.</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Отметка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 регистрации Заявки на кассовый расход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заявки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│Ответственный исполнитель ___________ _________ _____________________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     ___________ 20__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Всего страниц</w:t>
      </w:r>
    </w:p>
    <w:p w:rsidR="00AA0C25" w:rsidRPr="00AA0C25" w:rsidRDefault="00AA0C25" w:rsidP="00AA0C25">
      <w:pPr>
        <w:widowControl w:val="0"/>
        <w:autoSpaceDE w:val="0"/>
        <w:autoSpaceDN w:val="0"/>
        <w:jc w:val="both"/>
        <w:rPr>
          <w:rFonts w:ascii="Courier New" w:hAnsi="Courier New" w:cs="Courier New"/>
          <w:sz w:val="20"/>
          <w:szCs w:val="20"/>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959"/>
        <w:gridCol w:w="936"/>
        <w:gridCol w:w="1034"/>
        <w:gridCol w:w="1057"/>
        <w:gridCol w:w="1752"/>
        <w:gridCol w:w="933"/>
        <w:gridCol w:w="1920"/>
      </w:tblGrid>
      <w:tr w:rsidR="00AA0C25" w:rsidRPr="00AA0C25" w:rsidTr="00AA0C25">
        <w:tc>
          <w:tcPr>
            <w:tcW w:w="5100" w:type="dxa"/>
            <w:gridSpan w:val="5"/>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 Реквизиты документа-основания</w:t>
            </w:r>
          </w:p>
        </w:tc>
        <w:tc>
          <w:tcPr>
            <w:tcW w:w="10391"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 Реквизиты контрагента</w:t>
            </w:r>
          </w:p>
        </w:tc>
      </w:tr>
      <w:tr w:rsidR="00AA0C25" w:rsidRPr="00AA0C25" w:rsidTr="00AA0C25">
        <w:tc>
          <w:tcPr>
            <w:tcW w:w="10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w:t>
            </w:r>
          </w:p>
        </w:tc>
        <w:tc>
          <w:tcPr>
            <w:tcW w:w="8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6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копии сканированного документа- основания</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фамилия, имя, отчество</w:t>
            </w:r>
          </w:p>
        </w:tc>
        <w:tc>
          <w:tcPr>
            <w:tcW w:w="95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9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0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05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175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93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19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10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8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7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5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03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75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93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9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1020" w:type="dxa"/>
          </w:tcPr>
          <w:p w:rsidR="00AA0C25" w:rsidRPr="00AA0C25" w:rsidRDefault="00AA0C25" w:rsidP="00AA0C25">
            <w:pPr>
              <w:widowControl w:val="0"/>
              <w:autoSpaceDE w:val="0"/>
              <w:autoSpaceDN w:val="0"/>
              <w:rPr>
                <w:rFonts w:ascii="Courier New" w:hAnsi="Courier New" w:cs="Courier New"/>
                <w:sz w:val="20"/>
                <w:szCs w:val="20"/>
              </w:rPr>
            </w:pPr>
          </w:p>
        </w:tc>
        <w:tc>
          <w:tcPr>
            <w:tcW w:w="828" w:type="dxa"/>
          </w:tcPr>
          <w:p w:rsidR="00AA0C25" w:rsidRPr="00AA0C25" w:rsidRDefault="00AA0C25" w:rsidP="00AA0C25">
            <w:pPr>
              <w:widowControl w:val="0"/>
              <w:autoSpaceDE w:val="0"/>
              <w:autoSpaceDN w:val="0"/>
              <w:rPr>
                <w:rFonts w:ascii="Courier New" w:hAnsi="Courier New" w:cs="Courier New"/>
                <w:sz w:val="20"/>
                <w:szCs w:val="20"/>
              </w:rPr>
            </w:pPr>
          </w:p>
        </w:tc>
        <w:tc>
          <w:tcPr>
            <w:tcW w:w="768" w:type="dxa"/>
          </w:tcPr>
          <w:p w:rsidR="00AA0C25" w:rsidRPr="00AA0C25" w:rsidRDefault="00AA0C25" w:rsidP="00AA0C25">
            <w:pPr>
              <w:widowControl w:val="0"/>
              <w:autoSpaceDE w:val="0"/>
              <w:autoSpaceDN w:val="0"/>
              <w:rPr>
                <w:rFonts w:ascii="Courier New" w:hAnsi="Courier New" w:cs="Courier New"/>
                <w:sz w:val="20"/>
                <w:szCs w:val="20"/>
              </w:rPr>
            </w:pPr>
          </w:p>
        </w:tc>
        <w:tc>
          <w:tcPr>
            <w:tcW w:w="140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959" w:type="dxa"/>
          </w:tcPr>
          <w:p w:rsidR="00AA0C25" w:rsidRPr="00AA0C25" w:rsidRDefault="00AA0C25" w:rsidP="00AA0C25">
            <w:pPr>
              <w:widowControl w:val="0"/>
              <w:autoSpaceDE w:val="0"/>
              <w:autoSpaceDN w:val="0"/>
              <w:rPr>
                <w:rFonts w:ascii="Courier New" w:hAnsi="Courier New" w:cs="Courier New"/>
                <w:sz w:val="20"/>
                <w:szCs w:val="20"/>
              </w:rPr>
            </w:pPr>
          </w:p>
        </w:tc>
        <w:tc>
          <w:tcPr>
            <w:tcW w:w="936" w:type="dxa"/>
          </w:tcPr>
          <w:p w:rsidR="00AA0C25" w:rsidRPr="00AA0C25" w:rsidRDefault="00AA0C25" w:rsidP="00AA0C25">
            <w:pPr>
              <w:widowControl w:val="0"/>
              <w:autoSpaceDE w:val="0"/>
              <w:autoSpaceDN w:val="0"/>
              <w:rPr>
                <w:rFonts w:ascii="Courier New" w:hAnsi="Courier New" w:cs="Courier New"/>
                <w:sz w:val="20"/>
                <w:szCs w:val="20"/>
              </w:rPr>
            </w:pPr>
          </w:p>
        </w:tc>
        <w:tc>
          <w:tcPr>
            <w:tcW w:w="1034" w:type="dxa"/>
          </w:tcPr>
          <w:p w:rsidR="00AA0C25" w:rsidRPr="00AA0C25" w:rsidRDefault="00AA0C25" w:rsidP="00AA0C25">
            <w:pPr>
              <w:widowControl w:val="0"/>
              <w:autoSpaceDE w:val="0"/>
              <w:autoSpaceDN w:val="0"/>
              <w:rPr>
                <w:rFonts w:ascii="Courier New" w:hAnsi="Courier New" w:cs="Courier New"/>
                <w:sz w:val="20"/>
                <w:szCs w:val="20"/>
              </w:rPr>
            </w:pPr>
          </w:p>
        </w:tc>
        <w:tc>
          <w:tcPr>
            <w:tcW w:w="1057" w:type="dxa"/>
          </w:tcPr>
          <w:p w:rsidR="00AA0C25" w:rsidRPr="00AA0C25" w:rsidRDefault="00AA0C25" w:rsidP="00AA0C25">
            <w:pPr>
              <w:widowControl w:val="0"/>
              <w:autoSpaceDE w:val="0"/>
              <w:autoSpaceDN w:val="0"/>
              <w:rPr>
                <w:rFonts w:ascii="Courier New" w:hAnsi="Courier New" w:cs="Courier New"/>
                <w:sz w:val="20"/>
                <w:szCs w:val="20"/>
              </w:rPr>
            </w:pPr>
          </w:p>
        </w:tc>
        <w:tc>
          <w:tcPr>
            <w:tcW w:w="1752" w:type="dxa"/>
          </w:tcPr>
          <w:p w:rsidR="00AA0C25" w:rsidRPr="00AA0C25" w:rsidRDefault="00AA0C25" w:rsidP="00AA0C25">
            <w:pPr>
              <w:widowControl w:val="0"/>
              <w:autoSpaceDE w:val="0"/>
              <w:autoSpaceDN w:val="0"/>
              <w:rPr>
                <w:rFonts w:ascii="Courier New" w:hAnsi="Courier New" w:cs="Courier New"/>
                <w:sz w:val="20"/>
                <w:szCs w:val="20"/>
              </w:rPr>
            </w:pPr>
          </w:p>
        </w:tc>
        <w:tc>
          <w:tcPr>
            <w:tcW w:w="933" w:type="dxa"/>
          </w:tcPr>
          <w:p w:rsidR="00AA0C25" w:rsidRPr="00AA0C25" w:rsidRDefault="00AA0C25" w:rsidP="00AA0C25">
            <w:pPr>
              <w:widowControl w:val="0"/>
              <w:autoSpaceDE w:val="0"/>
              <w:autoSpaceDN w:val="0"/>
              <w:rPr>
                <w:rFonts w:ascii="Courier New" w:hAnsi="Courier New" w:cs="Courier New"/>
                <w:sz w:val="20"/>
                <w:szCs w:val="20"/>
              </w:rPr>
            </w:pPr>
          </w:p>
        </w:tc>
        <w:tc>
          <w:tcPr>
            <w:tcW w:w="192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AA0C25" w:rsidRPr="00AA0C25" w:rsidTr="00AA0C25">
        <w:tc>
          <w:tcPr>
            <w:tcW w:w="13608"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 Реквизиты налоговых платежей</w:t>
            </w:r>
          </w:p>
        </w:tc>
      </w:tr>
      <w:tr w:rsidR="00AA0C25" w:rsidRPr="00AA0C25" w:rsidTr="00AA0C25">
        <w:tc>
          <w:tcPr>
            <w:tcW w:w="32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Статус налогоплательщика</w:t>
            </w:r>
          </w:p>
        </w:tc>
        <w:tc>
          <w:tcPr>
            <w:tcW w:w="104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50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3" w:history="1">
              <w:r w:rsidRPr="00AA0C25">
                <w:rPr>
                  <w:rFonts w:ascii="Courier New" w:hAnsi="Courier New" w:cs="Courier New"/>
                  <w:color w:val="0000FF"/>
                  <w:sz w:val="20"/>
                  <w:szCs w:val="20"/>
                </w:rPr>
                <w:t>ОКТМО</w:t>
              </w:r>
            </w:hyperlink>
          </w:p>
        </w:tc>
        <w:tc>
          <w:tcPr>
            <w:tcW w:w="187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Основание платежа</w:t>
            </w:r>
          </w:p>
        </w:tc>
        <w:tc>
          <w:tcPr>
            <w:tcW w:w="187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Налоговый период</w:t>
            </w:r>
          </w:p>
        </w:tc>
        <w:tc>
          <w:tcPr>
            <w:tcW w:w="261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c>
          <w:tcPr>
            <w:tcW w:w="147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Тип платежа</w:t>
            </w:r>
          </w:p>
        </w:tc>
      </w:tr>
      <w:tr w:rsidR="00AA0C25" w:rsidRPr="00AA0C25" w:rsidTr="00AA0C25">
        <w:tc>
          <w:tcPr>
            <w:tcW w:w="3226" w:type="dxa"/>
            <w:vMerge/>
          </w:tcPr>
          <w:p w:rsidR="00AA0C25" w:rsidRPr="00AA0C25" w:rsidRDefault="00AA0C25" w:rsidP="00AA0C25">
            <w:pPr>
              <w:rPr>
                <w:rFonts w:ascii="Courier New" w:hAnsi="Courier New" w:cs="Courier New"/>
                <w:sz w:val="20"/>
                <w:szCs w:val="20"/>
              </w:rPr>
            </w:pPr>
          </w:p>
        </w:tc>
        <w:tc>
          <w:tcPr>
            <w:tcW w:w="1043" w:type="dxa"/>
            <w:vMerge/>
          </w:tcPr>
          <w:p w:rsidR="00AA0C25" w:rsidRPr="00AA0C25" w:rsidRDefault="00AA0C25" w:rsidP="00AA0C25">
            <w:pPr>
              <w:rPr>
                <w:rFonts w:ascii="Courier New" w:hAnsi="Courier New" w:cs="Courier New"/>
                <w:sz w:val="20"/>
                <w:szCs w:val="20"/>
              </w:rPr>
            </w:pPr>
          </w:p>
        </w:tc>
        <w:tc>
          <w:tcPr>
            <w:tcW w:w="1508" w:type="dxa"/>
            <w:vMerge/>
          </w:tcPr>
          <w:p w:rsidR="00AA0C25" w:rsidRPr="00AA0C25" w:rsidRDefault="00AA0C25" w:rsidP="00AA0C25">
            <w:pPr>
              <w:rPr>
                <w:rFonts w:ascii="Courier New" w:hAnsi="Courier New" w:cs="Courier New"/>
                <w:sz w:val="20"/>
                <w:szCs w:val="20"/>
              </w:rPr>
            </w:pPr>
          </w:p>
        </w:tc>
        <w:tc>
          <w:tcPr>
            <w:tcW w:w="1873" w:type="dxa"/>
            <w:vMerge/>
          </w:tcPr>
          <w:p w:rsidR="00AA0C25" w:rsidRPr="00AA0C25" w:rsidRDefault="00AA0C25" w:rsidP="00AA0C25">
            <w:pPr>
              <w:rPr>
                <w:rFonts w:ascii="Courier New" w:hAnsi="Courier New" w:cs="Courier New"/>
                <w:sz w:val="20"/>
                <w:szCs w:val="20"/>
              </w:rPr>
            </w:pPr>
          </w:p>
        </w:tc>
        <w:tc>
          <w:tcPr>
            <w:tcW w:w="1878" w:type="dxa"/>
            <w:vMerge/>
          </w:tcPr>
          <w:p w:rsidR="00AA0C25" w:rsidRPr="00AA0C25" w:rsidRDefault="00AA0C25" w:rsidP="00AA0C25">
            <w:pPr>
              <w:rPr>
                <w:rFonts w:ascii="Courier New" w:hAnsi="Courier New" w:cs="Courier New"/>
                <w:sz w:val="20"/>
                <w:szCs w:val="20"/>
              </w:rPr>
            </w:pP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7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22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04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0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87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7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3226" w:type="dxa"/>
          </w:tcPr>
          <w:p w:rsidR="00AA0C25" w:rsidRPr="00AA0C25" w:rsidRDefault="00AA0C25" w:rsidP="00AA0C25">
            <w:pPr>
              <w:widowControl w:val="0"/>
              <w:autoSpaceDE w:val="0"/>
              <w:autoSpaceDN w:val="0"/>
              <w:rPr>
                <w:rFonts w:ascii="Courier New" w:hAnsi="Courier New" w:cs="Courier New"/>
                <w:sz w:val="20"/>
                <w:szCs w:val="20"/>
              </w:rPr>
            </w:pPr>
          </w:p>
        </w:tc>
        <w:tc>
          <w:tcPr>
            <w:tcW w:w="1043" w:type="dxa"/>
          </w:tcPr>
          <w:p w:rsidR="00AA0C25" w:rsidRPr="00AA0C25" w:rsidRDefault="00AA0C25" w:rsidP="00AA0C25">
            <w:pPr>
              <w:widowControl w:val="0"/>
              <w:autoSpaceDE w:val="0"/>
              <w:autoSpaceDN w:val="0"/>
              <w:rPr>
                <w:rFonts w:ascii="Courier New" w:hAnsi="Courier New" w:cs="Courier New"/>
                <w:sz w:val="20"/>
                <w:szCs w:val="20"/>
              </w:rPr>
            </w:pPr>
          </w:p>
        </w:tc>
        <w:tc>
          <w:tcPr>
            <w:tcW w:w="1508" w:type="dxa"/>
          </w:tcPr>
          <w:p w:rsidR="00AA0C25" w:rsidRPr="00AA0C25" w:rsidRDefault="00AA0C25" w:rsidP="00AA0C25">
            <w:pPr>
              <w:widowControl w:val="0"/>
              <w:autoSpaceDE w:val="0"/>
              <w:autoSpaceDN w:val="0"/>
              <w:rPr>
                <w:rFonts w:ascii="Courier New" w:hAnsi="Courier New" w:cs="Courier New"/>
                <w:sz w:val="20"/>
                <w:szCs w:val="20"/>
              </w:rPr>
            </w:pPr>
          </w:p>
        </w:tc>
        <w:tc>
          <w:tcPr>
            <w:tcW w:w="1873" w:type="dxa"/>
          </w:tcPr>
          <w:p w:rsidR="00AA0C25" w:rsidRPr="00AA0C25" w:rsidRDefault="00AA0C25" w:rsidP="00AA0C25">
            <w:pPr>
              <w:widowControl w:val="0"/>
              <w:autoSpaceDE w:val="0"/>
              <w:autoSpaceDN w:val="0"/>
              <w:rPr>
                <w:rFonts w:ascii="Courier New" w:hAnsi="Courier New" w:cs="Courier New"/>
                <w:sz w:val="20"/>
                <w:szCs w:val="20"/>
              </w:rPr>
            </w:pPr>
          </w:p>
        </w:tc>
        <w:tc>
          <w:tcPr>
            <w:tcW w:w="1878" w:type="dxa"/>
          </w:tcPr>
          <w:p w:rsidR="00AA0C25" w:rsidRPr="00AA0C25" w:rsidRDefault="00AA0C25" w:rsidP="00AA0C25">
            <w:pPr>
              <w:widowControl w:val="0"/>
              <w:autoSpaceDE w:val="0"/>
              <w:autoSpaceDN w:val="0"/>
              <w:rPr>
                <w:rFonts w:ascii="Courier New" w:hAnsi="Courier New" w:cs="Courier New"/>
                <w:sz w:val="20"/>
                <w:szCs w:val="20"/>
              </w:rPr>
            </w:pPr>
          </w:p>
        </w:tc>
        <w:tc>
          <w:tcPr>
            <w:tcW w:w="1281" w:type="dxa"/>
          </w:tcPr>
          <w:p w:rsidR="00AA0C25" w:rsidRPr="00AA0C25" w:rsidRDefault="00AA0C25" w:rsidP="00AA0C25">
            <w:pPr>
              <w:widowControl w:val="0"/>
              <w:autoSpaceDE w:val="0"/>
              <w:autoSpaceDN w:val="0"/>
              <w:rPr>
                <w:rFonts w:ascii="Courier New" w:hAnsi="Courier New" w:cs="Courier New"/>
                <w:sz w:val="20"/>
                <w:szCs w:val="20"/>
              </w:rPr>
            </w:pPr>
          </w:p>
        </w:tc>
        <w:tc>
          <w:tcPr>
            <w:tcW w:w="1329" w:type="dxa"/>
          </w:tcPr>
          <w:p w:rsidR="00AA0C25" w:rsidRPr="00AA0C25" w:rsidRDefault="00AA0C25" w:rsidP="00AA0C25">
            <w:pPr>
              <w:widowControl w:val="0"/>
              <w:autoSpaceDE w:val="0"/>
              <w:autoSpaceDN w:val="0"/>
              <w:rPr>
                <w:rFonts w:ascii="Courier New" w:hAnsi="Courier New" w:cs="Courier New"/>
                <w:sz w:val="20"/>
                <w:szCs w:val="20"/>
              </w:rPr>
            </w:pPr>
          </w:p>
        </w:tc>
        <w:tc>
          <w:tcPr>
            <w:tcW w:w="147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626"/>
      </w:tblGrid>
      <w:tr w:rsidR="00AA0C25" w:rsidRPr="00AA0C25" w:rsidTr="00AA0C25">
        <w:tc>
          <w:tcPr>
            <w:tcW w:w="14604" w:type="dxa"/>
            <w:gridSpan w:val="11"/>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 Расшифровка заявки на кассовый расход</w:t>
            </w:r>
          </w:p>
        </w:tc>
        <w:tc>
          <w:tcPr>
            <w:tcW w:w="6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Уникальный идентификатор начислений</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24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плательщика</w:t>
            </w:r>
          </w:p>
        </w:tc>
        <w:tc>
          <w:tcPr>
            <w:tcW w:w="139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получателя</w:t>
            </w:r>
          </w:p>
        </w:tc>
        <w:tc>
          <w:tcPr>
            <w:tcW w:w="13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получателя</w:t>
            </w:r>
          </w:p>
        </w:tc>
        <w:tc>
          <w:tcPr>
            <w:tcW w:w="10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заявки</w:t>
            </w:r>
          </w:p>
        </w:tc>
        <w:tc>
          <w:tcPr>
            <w:tcW w:w="112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2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278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учета объектов капитального строительства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vMerge/>
          </w:tcPr>
          <w:p w:rsidR="00AA0C25" w:rsidRPr="00AA0C25" w:rsidRDefault="00AA0C25" w:rsidP="00AA0C25">
            <w:pPr>
              <w:rPr>
                <w:rFonts w:ascii="Courier New" w:hAnsi="Courier New" w:cs="Courier New"/>
                <w:sz w:val="20"/>
                <w:szCs w:val="20"/>
              </w:rPr>
            </w:pPr>
          </w:p>
        </w:tc>
        <w:tc>
          <w:tcPr>
            <w:tcW w:w="1392" w:type="dxa"/>
            <w:vMerge/>
          </w:tcPr>
          <w:p w:rsidR="00AA0C25" w:rsidRPr="00AA0C25" w:rsidRDefault="00AA0C25" w:rsidP="00AA0C25">
            <w:pPr>
              <w:rPr>
                <w:rFonts w:ascii="Courier New" w:hAnsi="Courier New" w:cs="Courier New"/>
                <w:sz w:val="20"/>
                <w:szCs w:val="20"/>
              </w:rPr>
            </w:pPr>
          </w:p>
        </w:tc>
        <w:tc>
          <w:tcPr>
            <w:tcW w:w="1332"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128" w:type="dxa"/>
            <w:vMerge/>
          </w:tcPr>
          <w:p w:rsidR="00AA0C25" w:rsidRPr="00AA0C25" w:rsidRDefault="00AA0C25" w:rsidP="00AA0C25">
            <w:pPr>
              <w:rPr>
                <w:rFonts w:ascii="Courier New" w:hAnsi="Courier New" w:cs="Courier New"/>
                <w:sz w:val="20"/>
                <w:szCs w:val="20"/>
              </w:rPr>
            </w:pPr>
          </w:p>
        </w:tc>
        <w:tc>
          <w:tcPr>
            <w:tcW w:w="127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объекта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3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1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62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5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392" w:type="dxa"/>
          </w:tcPr>
          <w:p w:rsidR="00AA0C25" w:rsidRPr="00AA0C25" w:rsidRDefault="00AA0C25" w:rsidP="00AA0C25">
            <w:pPr>
              <w:widowControl w:val="0"/>
              <w:autoSpaceDE w:val="0"/>
              <w:autoSpaceDN w:val="0"/>
              <w:rPr>
                <w:rFonts w:ascii="Courier New" w:hAnsi="Courier New" w:cs="Courier New"/>
                <w:sz w:val="20"/>
                <w:szCs w:val="20"/>
              </w:rPr>
            </w:pPr>
          </w:p>
        </w:tc>
        <w:tc>
          <w:tcPr>
            <w:tcW w:w="1332"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7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62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rPr>
          <w:rFonts w:ascii="Courier New" w:eastAsia="Calibri" w:hAnsi="Courier New" w:cs="Courier New"/>
          <w:sz w:val="20"/>
          <w:szCs w:val="20"/>
          <w:lang w:eastAsia="en-US"/>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по исполнению расходов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7" w:name="P663"/>
      <w:bookmarkEnd w:id="7"/>
      <w:r w:rsidRPr="00AA0C25">
        <w:rPr>
          <w:rFonts w:ascii="Courier New" w:hAnsi="Courier New" w:cs="Courier New"/>
          <w:sz w:val="20"/>
          <w:szCs w:val="20"/>
        </w:rPr>
        <w:t xml:space="preserve">                   Заявка на возврат N 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8" w:name="P666"/>
      <w:bookmarkEnd w:id="8"/>
      <w:r w:rsidRPr="00AA0C25">
        <w:rPr>
          <w:rFonts w:ascii="Courier New" w:hAnsi="Courier New" w:cs="Courier New"/>
          <w:sz w:val="20"/>
          <w:szCs w:val="20"/>
        </w:rPr>
        <w:t xml:space="preserve">Получатель бюджетных средств,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_____________________________________ Номер лицевого│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счета├──────┤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9" w:name="P675"/>
      <w:bookmarkEnd w:id="9"/>
      <w:r w:rsidRPr="00AA0C25">
        <w:rPr>
          <w:rFonts w:ascii="Courier New" w:hAnsi="Courier New" w:cs="Courier New"/>
          <w:sz w:val="20"/>
          <w:szCs w:val="20"/>
        </w:rPr>
        <w:t>Главный         распорядитель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бюджетных средств,    </w:t>
      </w:r>
      <w:proofErr w:type="gramStart"/>
      <w:r w:rsidRPr="00AA0C25">
        <w:rPr>
          <w:rFonts w:ascii="Courier New" w:hAnsi="Courier New" w:cs="Courier New"/>
          <w:sz w:val="20"/>
          <w:szCs w:val="20"/>
        </w:rPr>
        <w:t>главный</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доходов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бюджета,              </w:t>
      </w:r>
      <w:proofErr w:type="gramStart"/>
      <w:r w:rsidRPr="00AA0C25">
        <w:rPr>
          <w:rFonts w:ascii="Courier New" w:hAnsi="Courier New" w:cs="Courier New"/>
          <w:sz w:val="20"/>
          <w:szCs w:val="20"/>
        </w:rPr>
        <w:t>главный</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0" w:name="P683"/>
      <w:bookmarkEnd w:id="10"/>
      <w:r w:rsidRPr="00AA0C25">
        <w:rPr>
          <w:rFonts w:ascii="Courier New" w:hAnsi="Courier New" w:cs="Courier New"/>
          <w:sz w:val="20"/>
          <w:szCs w:val="20"/>
        </w:rPr>
        <w:t>Наименование бюджета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1" w:name="P685"/>
      <w:bookmarkEnd w:id="11"/>
      <w:r w:rsidRPr="00AA0C25">
        <w:rPr>
          <w:rFonts w:ascii="Courier New" w:hAnsi="Courier New" w:cs="Courier New"/>
          <w:sz w:val="20"/>
          <w:szCs w:val="20"/>
        </w:rPr>
        <w:t>Финансовый орган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Периодичность: ежедневная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2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денежные единицы в иностранной валюте                          └──────┘</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pPr w:leftFromText="180" w:rightFromText="180" w:vertAnchor="text" w:horzAnchor="margin" w:tblpY="59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2" w:name="P691"/>
            <w:bookmarkEnd w:id="12"/>
            <w:r w:rsidRPr="00AA0C25">
              <w:rPr>
                <w:rFonts w:ascii="Courier New" w:hAnsi="Courier New" w:cs="Courier New"/>
                <w:sz w:val="20"/>
                <w:szCs w:val="20"/>
              </w:rPr>
              <w:t>Код по БК</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w:t>
            </w:r>
            <w:proofErr w:type="gramStart"/>
            <w:r w:rsidRPr="00AA0C25">
              <w:rPr>
                <w:rFonts w:ascii="Courier New" w:hAnsi="Courier New" w:cs="Courier New"/>
                <w:sz w:val="20"/>
                <w:szCs w:val="20"/>
              </w:rPr>
              <w:t>дств дл</w:t>
            </w:r>
            <w:proofErr w:type="gramEnd"/>
            <w:r w:rsidRPr="00AA0C25">
              <w:rPr>
                <w:rFonts w:ascii="Courier New" w:hAnsi="Courier New" w:cs="Courier New"/>
                <w:sz w:val="20"/>
                <w:szCs w:val="20"/>
              </w:rPr>
              <w:t>я осуществления возврата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5" w:history="1">
              <w:r w:rsidRPr="00AA0C25">
                <w:rPr>
                  <w:rFonts w:ascii="Courier New" w:hAnsi="Courier New" w:cs="Courier New"/>
                  <w:color w:val="0000FF"/>
                  <w:sz w:val="20"/>
                  <w:szCs w:val="20"/>
                </w:rPr>
                <w:t>ОКТМО</w:t>
              </w:r>
            </w:hyperlink>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 которой должен быть произведен возврат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6" w:history="1">
              <w:r w:rsidRPr="00AA0C25">
                <w:rPr>
                  <w:rFonts w:ascii="Courier New" w:hAnsi="Courier New" w:cs="Courier New"/>
                  <w:color w:val="0000FF"/>
                  <w:sz w:val="20"/>
                  <w:szCs w:val="20"/>
                </w:rPr>
                <w:t>ОКВ</w:t>
              </w:r>
            </w:hyperlink>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682" w:type="dxa"/>
          </w:tcPr>
          <w:p w:rsidR="00AA0C25" w:rsidRPr="00AA0C25" w:rsidRDefault="00AA0C25" w:rsidP="00AA0C25">
            <w:pPr>
              <w:widowControl w:val="0"/>
              <w:autoSpaceDE w:val="0"/>
              <w:autoSpaceDN w:val="0"/>
              <w:rPr>
                <w:rFonts w:ascii="Courier New" w:hAnsi="Courier New" w:cs="Courier New"/>
                <w:sz w:val="20"/>
                <w:szCs w:val="20"/>
              </w:rPr>
            </w:pPr>
          </w:p>
        </w:tc>
        <w:tc>
          <w:tcPr>
            <w:tcW w:w="204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4"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9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center"/>
        <w:outlineLvl w:val="2"/>
        <w:rPr>
          <w:rFonts w:ascii="Courier New" w:hAnsi="Courier New" w:cs="Courier New"/>
          <w:sz w:val="20"/>
          <w:szCs w:val="20"/>
        </w:rPr>
        <w:sectPr w:rsidR="00AA0C25" w:rsidRPr="00AA0C25" w:rsidSect="00AA0C25">
          <w:pgSz w:w="16838" w:h="11905" w:orient="landscape"/>
          <w:pgMar w:top="850" w:right="1134" w:bottom="1134" w:left="1134" w:header="0" w:footer="0" w:gutter="0"/>
          <w:cols w:space="720"/>
          <w:docGrid w:linePitch="326"/>
        </w:sectPr>
      </w:pPr>
      <w:r w:rsidRPr="00AA0C25">
        <w:rPr>
          <w:rFonts w:ascii="Courier New" w:hAnsi="Courier New" w:cs="Courier New"/>
          <w:sz w:val="20"/>
          <w:szCs w:val="20"/>
        </w:rPr>
        <w:t>1. Реквизиты документа</w:t>
      </w:r>
    </w:p>
    <w:p w:rsidR="00AA0C25" w:rsidRPr="00AA0C25" w:rsidRDefault="00AA0C25" w:rsidP="00AA0C25">
      <w:pPr>
        <w:widowControl w:val="0"/>
        <w:autoSpaceDE w:val="0"/>
        <w:autoSpaceDN w:val="0"/>
        <w:jc w:val="both"/>
        <w:rPr>
          <w:rFonts w:ascii="Courier New" w:hAnsi="Courier New" w:cs="Courier New"/>
          <w:sz w:val="20"/>
          <w:szCs w:val="20"/>
        </w:rPr>
      </w:pPr>
      <w:bookmarkStart w:id="13" w:name="P693"/>
      <w:bookmarkEnd w:id="13"/>
    </w:p>
    <w:p w:rsidR="00AA0C25" w:rsidRPr="00AA0C25" w:rsidRDefault="00AA0C25" w:rsidP="00AA0C25">
      <w:pPr>
        <w:widowControl w:val="0"/>
        <w:autoSpaceDE w:val="0"/>
        <w:autoSpaceDN w:val="0"/>
        <w:outlineLvl w:val="2"/>
        <w:rPr>
          <w:rFonts w:ascii="Courier New" w:hAnsi="Courier New" w:cs="Courier New"/>
          <w:sz w:val="20"/>
          <w:szCs w:val="20"/>
        </w:rPr>
      </w:pPr>
      <w:bookmarkStart w:id="14" w:name="P721"/>
      <w:bookmarkEnd w:id="14"/>
      <w:r w:rsidRPr="00AA0C25">
        <w:rPr>
          <w:rFonts w:ascii="Courier New" w:hAnsi="Courier New" w:cs="Courier New"/>
          <w:sz w:val="20"/>
          <w:szCs w:val="20"/>
        </w:rPr>
        <w:t>2. Реквизиты документа-основания</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5" w:name="P723"/>
            <w:bookmarkEnd w:id="15"/>
            <w:r w:rsidRPr="00AA0C25">
              <w:rPr>
                <w:rFonts w:ascii="Courier New" w:hAnsi="Courier New" w:cs="Courier New"/>
                <w:sz w:val="20"/>
                <w:szCs w:val="20"/>
              </w:rPr>
              <w:t>Вид</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r>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3604" w:type="dxa"/>
          </w:tcPr>
          <w:p w:rsidR="00AA0C25" w:rsidRPr="00AA0C25" w:rsidRDefault="00AA0C25" w:rsidP="00AA0C25">
            <w:pPr>
              <w:widowControl w:val="0"/>
              <w:autoSpaceDE w:val="0"/>
              <w:autoSpaceDN w:val="0"/>
              <w:rPr>
                <w:rFonts w:ascii="Courier New" w:hAnsi="Courier New" w:cs="Courier New"/>
                <w:sz w:val="20"/>
                <w:szCs w:val="20"/>
              </w:rPr>
            </w:pPr>
          </w:p>
        </w:tc>
        <w:tc>
          <w:tcPr>
            <w:tcW w:w="3392" w:type="dxa"/>
          </w:tcPr>
          <w:p w:rsidR="00AA0C25" w:rsidRPr="00AA0C25" w:rsidRDefault="00AA0C25" w:rsidP="00AA0C25">
            <w:pPr>
              <w:widowControl w:val="0"/>
              <w:autoSpaceDE w:val="0"/>
              <w:autoSpaceDN w:val="0"/>
              <w:rPr>
                <w:rFonts w:ascii="Courier New" w:hAnsi="Courier New" w:cs="Courier New"/>
                <w:sz w:val="20"/>
                <w:szCs w:val="20"/>
              </w:rPr>
            </w:pPr>
          </w:p>
        </w:tc>
        <w:tc>
          <w:tcPr>
            <w:tcW w:w="275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tabs>
          <w:tab w:val="left" w:pos="12105"/>
        </w:tabs>
        <w:autoSpaceDE w:val="0"/>
        <w:autoSpaceDN w:val="0"/>
        <w:rPr>
          <w:rFonts w:ascii="Courier New" w:hAnsi="Courier New" w:cs="Courier New"/>
          <w:sz w:val="20"/>
          <w:szCs w:val="20"/>
        </w:rPr>
      </w:pPr>
      <w:r w:rsidRPr="00AA0C25">
        <w:rPr>
          <w:rFonts w:ascii="Courier New" w:hAnsi="Courier New" w:cs="Courier New"/>
          <w:sz w:val="20"/>
          <w:szCs w:val="20"/>
        </w:rPr>
        <w:tab/>
      </w: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Форма 0531803, с. 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Заявки на возврат __________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bookmarkStart w:id="16" w:name="P750"/>
      <w:bookmarkEnd w:id="16"/>
      <w:r w:rsidRPr="00AA0C25">
        <w:rPr>
          <w:rFonts w:ascii="Courier New" w:hAnsi="Courier New" w:cs="Courier New"/>
          <w:sz w:val="20"/>
          <w:szCs w:val="20"/>
        </w:rPr>
        <w:t>3. Реквизиты получателя</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7" w:name="P752"/>
            <w:bookmarkEnd w:id="17"/>
            <w:r w:rsidRPr="00AA0C25">
              <w:rPr>
                <w:rFonts w:ascii="Courier New" w:hAnsi="Courier New" w:cs="Courier New"/>
                <w:sz w:val="20"/>
                <w:szCs w:val="20"/>
              </w:rPr>
              <w:t>Наименование</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27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   Отметка о регистрации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Заявки на возврат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│Номер заявки  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 __________ 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(должность)  (подпись)   (расшифровка подписи)   (телефон)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bookmarkStart w:id="18" w:name="P826"/>
      <w:bookmarkEnd w:id="18"/>
      <w:r w:rsidRPr="00AA0C25">
        <w:rPr>
          <w:rFonts w:ascii="Courier New" w:hAnsi="Courier New" w:cs="Courier New"/>
          <w:sz w:val="20"/>
          <w:szCs w:val="20"/>
        </w:rPr>
        <w:t>Протокол</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__________от</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(наименование клиента)                                       Ед. изм. руб.</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AA0C25" w:rsidRPr="00AA0C25" w:rsidTr="00AA0C25">
        <w:tc>
          <w:tcPr>
            <w:tcW w:w="7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26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 и наименование получателя, банк</w:t>
            </w:r>
          </w:p>
        </w:tc>
        <w:tc>
          <w:tcPr>
            <w:tcW w:w="18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Плательщик</w:t>
            </w:r>
          </w:p>
        </w:tc>
        <w:tc>
          <w:tcPr>
            <w:tcW w:w="251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25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Причина отклонения</w:t>
            </w:r>
          </w:p>
        </w:tc>
        <w:tc>
          <w:tcPr>
            <w:tcW w:w="97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763" w:type="dxa"/>
          </w:tcPr>
          <w:p w:rsidR="00AA0C25" w:rsidRPr="00AA0C25" w:rsidRDefault="00AA0C25" w:rsidP="00AA0C25">
            <w:pPr>
              <w:widowControl w:val="0"/>
              <w:autoSpaceDE w:val="0"/>
              <w:autoSpaceDN w:val="0"/>
              <w:rPr>
                <w:rFonts w:ascii="Courier New" w:hAnsi="Courier New" w:cs="Courier New"/>
                <w:sz w:val="20"/>
                <w:szCs w:val="20"/>
              </w:rPr>
            </w:pPr>
          </w:p>
        </w:tc>
        <w:tc>
          <w:tcPr>
            <w:tcW w:w="2694" w:type="dxa"/>
          </w:tcPr>
          <w:p w:rsidR="00AA0C25" w:rsidRPr="00AA0C25" w:rsidRDefault="00AA0C25" w:rsidP="00AA0C25">
            <w:pPr>
              <w:widowControl w:val="0"/>
              <w:autoSpaceDE w:val="0"/>
              <w:autoSpaceDN w:val="0"/>
              <w:rPr>
                <w:rFonts w:ascii="Courier New" w:hAnsi="Courier New" w:cs="Courier New"/>
                <w:sz w:val="20"/>
                <w:szCs w:val="20"/>
              </w:rPr>
            </w:pPr>
          </w:p>
        </w:tc>
        <w:tc>
          <w:tcPr>
            <w:tcW w:w="1824" w:type="dxa"/>
          </w:tcPr>
          <w:p w:rsidR="00AA0C25" w:rsidRPr="00AA0C25" w:rsidRDefault="00AA0C25" w:rsidP="00AA0C25">
            <w:pPr>
              <w:widowControl w:val="0"/>
              <w:autoSpaceDE w:val="0"/>
              <w:autoSpaceDN w:val="0"/>
              <w:rPr>
                <w:rFonts w:ascii="Courier New" w:hAnsi="Courier New" w:cs="Courier New"/>
                <w:sz w:val="20"/>
                <w:szCs w:val="20"/>
              </w:rPr>
            </w:pPr>
          </w:p>
        </w:tc>
        <w:tc>
          <w:tcPr>
            <w:tcW w:w="2513" w:type="dxa"/>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7794" w:type="dxa"/>
            <w:gridSpan w:val="4"/>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Всего:</w:t>
            </w: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 __________________ рублей _____ копеек</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_______________20__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05598C">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9" w:name="P867"/>
      <w:bookmarkEnd w:id="19"/>
      <w:r w:rsidRPr="00AA0C25">
        <w:rPr>
          <w:rFonts w:ascii="Courier New" w:hAnsi="Courier New" w:cs="Courier New"/>
          <w:sz w:val="20"/>
          <w:szCs w:val="20"/>
        </w:rPr>
        <w:t xml:space="preserve">                              АКТ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приемки-передачи кассовых выплат и поступлений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 реорганизации участников бюджетного процесса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│0531728│</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Участник  бюджетного   процесса,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передающий</w:t>
      </w:r>
      <w:proofErr w:type="gramEnd"/>
      <w:r w:rsidRPr="00AA0C25">
        <w:rPr>
          <w:rFonts w:ascii="Courier New" w:hAnsi="Courier New" w:cs="Courier New"/>
          <w:sz w:val="20"/>
          <w:szCs w:val="20"/>
        </w:rPr>
        <w:t xml:space="preserve"> выплаты и поступления 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Участник  бюджетного   процесса,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принимающий</w:t>
      </w:r>
      <w:proofErr w:type="gramEnd"/>
      <w:r w:rsidRPr="00AA0C25">
        <w:rPr>
          <w:rFonts w:ascii="Courier New" w:hAnsi="Courier New" w:cs="Courier New"/>
          <w:sz w:val="20"/>
          <w:szCs w:val="20"/>
        </w:rPr>
        <w:t xml:space="preserve">    выплаты         и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поступления                      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Единицы измерения: руб.                                   по ОКЕИ │  </w:t>
      </w:r>
      <w:hyperlink r:id="rId2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Основание для передачи выплат    ____________________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Бюджетные средства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3986"/>
      </w:tblGrid>
      <w:tr w:rsidR="00AA0C25" w:rsidRPr="00AA0C25" w:rsidTr="00AA0C25">
        <w:tc>
          <w:tcPr>
            <w:tcW w:w="4464" w:type="dxa"/>
            <w:gridSpan w:val="2"/>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236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w:t>
            </w:r>
            <w:proofErr w:type="gramStart"/>
            <w:r w:rsidRPr="00AA0C25">
              <w:rPr>
                <w:rFonts w:ascii="Courier New" w:hAnsi="Courier New" w:cs="Courier New"/>
                <w:sz w:val="20"/>
                <w:szCs w:val="20"/>
              </w:rPr>
              <w:t>дств дл</w:t>
            </w:r>
            <w:proofErr w:type="gramEnd"/>
            <w:r w:rsidRPr="00AA0C25">
              <w:rPr>
                <w:rFonts w:ascii="Courier New" w:hAnsi="Courier New" w:cs="Courier New"/>
                <w:sz w:val="20"/>
                <w:szCs w:val="20"/>
              </w:rPr>
              <w:t>я исполнения обязательства</w:t>
            </w:r>
          </w:p>
        </w:tc>
        <w:tc>
          <w:tcPr>
            <w:tcW w:w="1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на начало года</w:t>
            </w:r>
          </w:p>
        </w:tc>
        <w:tc>
          <w:tcPr>
            <w:tcW w:w="180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986" w:type="dxa"/>
            <w:vMerge w:val="restart"/>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передающего участника бюджетного процесса</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принимающего участника бюджетного процесса</w:t>
            </w:r>
          </w:p>
        </w:tc>
        <w:tc>
          <w:tcPr>
            <w:tcW w:w="2363" w:type="dxa"/>
            <w:vMerge/>
          </w:tcPr>
          <w:p w:rsidR="00AA0C25" w:rsidRPr="00AA0C25" w:rsidRDefault="00AA0C25" w:rsidP="00AA0C25">
            <w:pPr>
              <w:rPr>
                <w:rFonts w:ascii="Courier New" w:hAnsi="Courier New" w:cs="Courier New"/>
                <w:sz w:val="20"/>
                <w:szCs w:val="20"/>
              </w:rPr>
            </w:pPr>
          </w:p>
        </w:tc>
        <w:tc>
          <w:tcPr>
            <w:tcW w:w="1620" w:type="dxa"/>
            <w:vMerge/>
          </w:tcPr>
          <w:p w:rsidR="00AA0C25" w:rsidRPr="00AA0C25" w:rsidRDefault="00AA0C25" w:rsidP="00AA0C25">
            <w:pPr>
              <w:rPr>
                <w:rFonts w:ascii="Courier New" w:hAnsi="Courier New" w:cs="Courier New"/>
                <w:sz w:val="20"/>
                <w:szCs w:val="20"/>
              </w:rPr>
            </w:pPr>
          </w:p>
        </w:tc>
        <w:tc>
          <w:tcPr>
            <w:tcW w:w="1804" w:type="dxa"/>
            <w:vMerge/>
          </w:tcPr>
          <w:p w:rsidR="00AA0C25" w:rsidRPr="00AA0C25" w:rsidRDefault="00AA0C25" w:rsidP="00AA0C25">
            <w:pPr>
              <w:rPr>
                <w:rFonts w:ascii="Courier New" w:hAnsi="Courier New" w:cs="Courier New"/>
                <w:sz w:val="20"/>
                <w:szCs w:val="20"/>
              </w:rPr>
            </w:pPr>
          </w:p>
        </w:tc>
        <w:tc>
          <w:tcPr>
            <w:tcW w:w="3986" w:type="dxa"/>
            <w:vMerge/>
            <w:tcBorders>
              <w:right w:val="nil"/>
            </w:tcBorders>
          </w:tcPr>
          <w:p w:rsidR="00AA0C25" w:rsidRPr="00AA0C25" w:rsidRDefault="00AA0C25" w:rsidP="00AA0C25">
            <w:pPr>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3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398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Итого по виду средств</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top w:val="nil"/>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Средства, поступившие во временное распоряжение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средств на начало года</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4212"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088" w:type="dxa"/>
          </w:tcPr>
          <w:p w:rsidR="00AA0C25" w:rsidRPr="00AA0C25" w:rsidRDefault="00AA0C25" w:rsidP="00AA0C25">
            <w:pPr>
              <w:widowControl w:val="0"/>
              <w:autoSpaceDE w:val="0"/>
              <w:autoSpaceDN w:val="0"/>
              <w:rPr>
                <w:rFonts w:ascii="Courier New" w:hAnsi="Courier New" w:cs="Courier New"/>
                <w:sz w:val="20"/>
                <w:szCs w:val="20"/>
              </w:rPr>
            </w:pPr>
          </w:p>
        </w:tc>
        <w:tc>
          <w:tcPr>
            <w:tcW w:w="327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Передающая сторона:                               Принимающая сторона: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Руководитель                                      </w:t>
      </w:r>
      <w:proofErr w:type="spellStart"/>
      <w:proofErr w:type="gramStart"/>
      <w:r w:rsidRPr="00AA0C25">
        <w:rPr>
          <w:rFonts w:ascii="Courier New" w:hAnsi="Courier New" w:cs="Courier New"/>
          <w:sz w:val="20"/>
          <w:szCs w:val="20"/>
        </w:rPr>
        <w:t>Руководитель</w:t>
      </w:r>
      <w:proofErr w:type="spellEnd"/>
      <w:proofErr w:type="gramEnd"/>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(уполномоченное __________ _________ ___________  (уполномоченное __________ _________ ___________</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лицо)           (должность</w:t>
      </w:r>
      <w:proofErr w:type="gramStart"/>
      <w:r w:rsidRPr="00AA0C25">
        <w:rPr>
          <w:rFonts w:ascii="Courier New" w:hAnsi="Courier New" w:cs="Courier New"/>
          <w:sz w:val="20"/>
          <w:szCs w:val="20"/>
        </w:rPr>
        <w:t>)(</w:t>
      </w:r>
      <w:proofErr w:type="gramEnd"/>
      <w:r w:rsidRPr="00AA0C25">
        <w:rPr>
          <w:rFonts w:ascii="Courier New" w:hAnsi="Courier New" w:cs="Courier New"/>
          <w:sz w:val="20"/>
          <w:szCs w:val="20"/>
        </w:rPr>
        <w:t>подпись)(расшифровка  лицо)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подписи)                                          подписи)</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М.П.                                                           М.П.</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                                 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(уполномоченное                                   (уполномоченное</w:t>
      </w:r>
      <w:proofErr w:type="gramEnd"/>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лицо)           __________ ________ ____________  лицо)           __________ ________ ____________</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w:t>
      </w:r>
      <w:proofErr w:type="gramStart"/>
      <w:r w:rsidRPr="00AA0C25">
        <w:rPr>
          <w:rFonts w:ascii="Courier New" w:hAnsi="Courier New" w:cs="Courier New"/>
          <w:sz w:val="20"/>
          <w:szCs w:val="20"/>
        </w:rPr>
        <w:t>)(</w:t>
      </w:r>
      <w:proofErr w:type="gramEnd"/>
      <w:r w:rsidRPr="00AA0C25">
        <w:rPr>
          <w:rFonts w:ascii="Courier New" w:hAnsi="Courier New" w:cs="Courier New"/>
          <w:sz w:val="20"/>
          <w:szCs w:val="20"/>
        </w:rPr>
        <w:t>подпись)(расшифровка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подписи)                                         подписи)</w:t>
      </w:r>
      <w:proofErr w:type="gramEnd"/>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                 "___"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8</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к Порядку кассового обслуживания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C91FB2">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C91FB2">
        <w:rPr>
          <w:rFonts w:ascii="Courier New" w:hAnsi="Courier New" w:cs="Courier New"/>
          <w:sz w:val="20"/>
          <w:szCs w:val="20"/>
        </w:rPr>
        <w:t>Большешадинский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20" w:name="P1021"/>
      <w:bookmarkEnd w:id="20"/>
      <w:r w:rsidRPr="00AA0C25">
        <w:rPr>
          <w:rFonts w:ascii="Courier New" w:hAnsi="Courier New" w:cs="Courier New"/>
          <w:sz w:val="20"/>
          <w:szCs w:val="20"/>
        </w:rPr>
        <w:t xml:space="preserve">                               УВЕДОМЛЕНИЕ N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 уточнении вида и принадлежности платежа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1" w:name="P1028"/>
      <w:bookmarkEnd w:id="21"/>
      <w:r w:rsidRPr="00AA0C25">
        <w:rPr>
          <w:rFonts w:ascii="Courier New" w:hAnsi="Courier New" w:cs="Courier New"/>
          <w:sz w:val="20"/>
          <w:szCs w:val="20"/>
        </w:rPr>
        <w:t xml:space="preserve">Получатель      </w:t>
      </w:r>
      <w:proofErr w:type="gramStart"/>
      <w:r w:rsidRPr="00AA0C25">
        <w:rPr>
          <w:rFonts w:ascii="Courier New" w:hAnsi="Courier New" w:cs="Courier New"/>
          <w:sz w:val="20"/>
          <w:szCs w:val="20"/>
        </w:rPr>
        <w:t>бюджетных</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2" w:name="P1033"/>
      <w:bookmarkEnd w:id="22"/>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23" w:name="P1039"/>
      <w:bookmarkEnd w:id="23"/>
      <w:r w:rsidRPr="00AA0C25">
        <w:rPr>
          <w:rFonts w:ascii="Courier New" w:hAnsi="Courier New" w:cs="Courier New"/>
          <w:sz w:val="20"/>
          <w:szCs w:val="20"/>
        </w:rPr>
        <w:t>Наименование бюджета      ________________________________________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bookmarkStart w:id="24" w:name="P1041"/>
      <w:bookmarkEnd w:id="24"/>
      <w:r w:rsidRPr="00AA0C25">
        <w:rPr>
          <w:rFonts w:ascii="Courier New" w:hAnsi="Courier New" w:cs="Courier New"/>
          <w:sz w:val="20"/>
          <w:szCs w:val="20"/>
        </w:rPr>
        <w:t>Финансовый орган          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5" w:name="P1043"/>
      <w:bookmarkEnd w:id="25"/>
      <w:r w:rsidRPr="00AA0C25">
        <w:rPr>
          <w:rFonts w:ascii="Courier New" w:hAnsi="Courier New" w:cs="Courier New"/>
          <w:sz w:val="20"/>
          <w:szCs w:val="20"/>
        </w:rPr>
        <w:t>Плательщик                ________________________________________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6" w:name="P1045"/>
      <w:bookmarkEnd w:id="26"/>
      <w:r w:rsidRPr="00AA0C25">
        <w:rPr>
          <w:rFonts w:ascii="Courier New" w:hAnsi="Courier New" w:cs="Courier New"/>
          <w:sz w:val="20"/>
          <w:szCs w:val="20"/>
        </w:rPr>
        <w:t>Паспортные данные плательщика ____________________________________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банковского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плательщика│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 xml:space="preserve">                                                                           Дата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ОКЕИ│  </w:t>
      </w:r>
      <w:hyperlink r:id="rId28"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Единица измерения: руб.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rsidSect="00AA0C25">
          <w:pgSz w:w="16838" w:h="11905" w:orient="landscape"/>
          <w:pgMar w:top="850" w:right="1134" w:bottom="1276"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AA0C25" w:rsidRPr="00AA0C25" w:rsidTr="00AA0C25">
        <w:tc>
          <w:tcPr>
            <w:tcW w:w="16439" w:type="dxa"/>
            <w:gridSpan w:val="13"/>
          </w:tcPr>
          <w:p w:rsidR="00AA0C25" w:rsidRPr="00AA0C25" w:rsidRDefault="00AA0C25" w:rsidP="00AA0C25">
            <w:pPr>
              <w:widowControl w:val="0"/>
              <w:autoSpaceDE w:val="0"/>
              <w:autoSpaceDN w:val="0"/>
              <w:jc w:val="center"/>
              <w:rPr>
                <w:rFonts w:ascii="Courier New" w:hAnsi="Courier New" w:cs="Courier New"/>
                <w:sz w:val="20"/>
                <w:szCs w:val="20"/>
              </w:rPr>
            </w:pPr>
            <w:bookmarkStart w:id="27" w:name="P1058"/>
            <w:bookmarkEnd w:id="27"/>
            <w:r w:rsidRPr="00AA0C25">
              <w:rPr>
                <w:rFonts w:ascii="Courier New" w:hAnsi="Courier New" w:cs="Courier New"/>
                <w:sz w:val="20"/>
                <w:szCs w:val="20"/>
              </w:rPr>
              <w:lastRenderedPageBreak/>
              <w:t>Реквизиты платежного документа</w:t>
            </w:r>
          </w:p>
        </w:tc>
      </w:tr>
      <w:tr w:rsidR="00AA0C25" w:rsidRPr="00AA0C25" w:rsidTr="00AA0C25">
        <w:tc>
          <w:tcPr>
            <w:tcW w:w="58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8067"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59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6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585" w:type="dxa"/>
            <w:vMerge/>
          </w:tcPr>
          <w:p w:rsidR="00AA0C25" w:rsidRPr="00AA0C25" w:rsidRDefault="00AA0C25" w:rsidP="00AA0C25">
            <w:pPr>
              <w:rPr>
                <w:rFonts w:ascii="Courier New" w:hAnsi="Courier New" w:cs="Courier New"/>
                <w:sz w:val="20"/>
                <w:szCs w:val="20"/>
              </w:rPr>
            </w:pPr>
          </w:p>
        </w:tc>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702"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174" w:type="dxa"/>
          </w:tcPr>
          <w:p w:rsidR="00AA0C25" w:rsidRPr="00AA0C25" w:rsidRDefault="007D0510" w:rsidP="00AA0C25">
            <w:pPr>
              <w:widowControl w:val="0"/>
              <w:autoSpaceDE w:val="0"/>
              <w:autoSpaceDN w:val="0"/>
              <w:jc w:val="center"/>
              <w:rPr>
                <w:rFonts w:ascii="Courier New" w:hAnsi="Courier New" w:cs="Courier New"/>
                <w:sz w:val="20"/>
                <w:szCs w:val="20"/>
              </w:rPr>
            </w:pPr>
            <w:hyperlink r:id="rId29" w:history="1">
              <w:r w:rsidR="00AA0C25" w:rsidRPr="00AA0C25">
                <w:rPr>
                  <w:rFonts w:ascii="Courier New" w:hAnsi="Courier New" w:cs="Courier New"/>
                  <w:color w:val="0000FF"/>
                  <w:sz w:val="20"/>
                  <w:szCs w:val="20"/>
                </w:rPr>
                <w:t>ОКТМО</w:t>
              </w:r>
            </w:hyperlink>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919" w:type="dxa"/>
            <w:vMerge/>
          </w:tcPr>
          <w:p w:rsidR="00AA0C25" w:rsidRPr="00AA0C25" w:rsidRDefault="00AA0C25" w:rsidP="00AA0C25">
            <w:pPr>
              <w:rPr>
                <w:rFonts w:ascii="Courier New" w:hAnsi="Courier New" w:cs="Courier New"/>
                <w:sz w:val="20"/>
                <w:szCs w:val="20"/>
              </w:rPr>
            </w:pPr>
          </w:p>
        </w:tc>
        <w:tc>
          <w:tcPr>
            <w:tcW w:w="1594" w:type="dxa"/>
            <w:vMerge/>
          </w:tcPr>
          <w:p w:rsidR="00AA0C25" w:rsidRPr="00AA0C25" w:rsidRDefault="00AA0C25" w:rsidP="00AA0C25">
            <w:pPr>
              <w:rPr>
                <w:rFonts w:ascii="Courier New" w:hAnsi="Courier New" w:cs="Courier New"/>
                <w:sz w:val="20"/>
                <w:szCs w:val="20"/>
              </w:rPr>
            </w:pPr>
          </w:p>
        </w:tc>
        <w:tc>
          <w:tcPr>
            <w:tcW w:w="1684" w:type="dxa"/>
            <w:vMerge/>
          </w:tcPr>
          <w:p w:rsidR="00AA0C25" w:rsidRPr="00AA0C25" w:rsidRDefault="00AA0C25" w:rsidP="00AA0C25">
            <w:pPr>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7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Уведомления об уточнении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вида и принадлежности платежа 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AA0C25" w:rsidRPr="00AA0C25" w:rsidTr="00AA0C25">
        <w:tc>
          <w:tcPr>
            <w:tcW w:w="13989" w:type="dxa"/>
            <w:gridSpan w:val="9"/>
          </w:tcPr>
          <w:p w:rsidR="00AA0C25" w:rsidRPr="00AA0C25" w:rsidRDefault="00AA0C25" w:rsidP="00AA0C25">
            <w:pPr>
              <w:widowControl w:val="0"/>
              <w:autoSpaceDE w:val="0"/>
              <w:autoSpaceDN w:val="0"/>
              <w:jc w:val="center"/>
              <w:rPr>
                <w:rFonts w:ascii="Courier New" w:hAnsi="Courier New" w:cs="Courier New"/>
                <w:sz w:val="20"/>
                <w:szCs w:val="20"/>
              </w:rPr>
            </w:pPr>
            <w:bookmarkStart w:id="28" w:name="P1122"/>
            <w:bookmarkEnd w:id="28"/>
            <w:r w:rsidRPr="00AA0C25">
              <w:rPr>
                <w:rFonts w:ascii="Courier New" w:hAnsi="Courier New" w:cs="Courier New"/>
                <w:sz w:val="20"/>
                <w:szCs w:val="20"/>
              </w:rPr>
              <w:t>Изменить на реквизиты:</w:t>
            </w:r>
          </w:p>
        </w:tc>
      </w:tr>
      <w:tr w:rsidR="00AA0C25" w:rsidRPr="00AA0C25" w:rsidTr="00AA0C25">
        <w:tc>
          <w:tcPr>
            <w:tcW w:w="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0071"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0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620"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260" w:type="dxa"/>
          </w:tcPr>
          <w:p w:rsidR="00AA0C25" w:rsidRPr="00AA0C25" w:rsidRDefault="007D0510" w:rsidP="00AA0C25">
            <w:pPr>
              <w:widowControl w:val="0"/>
              <w:autoSpaceDE w:val="0"/>
              <w:autoSpaceDN w:val="0"/>
              <w:jc w:val="center"/>
              <w:rPr>
                <w:rFonts w:ascii="Courier New" w:hAnsi="Courier New" w:cs="Courier New"/>
                <w:sz w:val="20"/>
                <w:szCs w:val="20"/>
              </w:rPr>
            </w:pPr>
            <w:hyperlink r:id="rId30" w:history="1">
              <w:r w:rsidR="00AA0C25" w:rsidRPr="00AA0C25">
                <w:rPr>
                  <w:rFonts w:ascii="Courier New" w:hAnsi="Courier New" w:cs="Courier New"/>
                  <w:color w:val="0000FF"/>
                  <w:sz w:val="20"/>
                  <w:szCs w:val="20"/>
                </w:rPr>
                <w:t>ОКТМО</w:t>
              </w:r>
            </w:hyperlink>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1260" w:type="dxa"/>
            <w:vMerge/>
          </w:tcPr>
          <w:p w:rsidR="00AA0C25" w:rsidRPr="00AA0C25" w:rsidRDefault="00AA0C25" w:rsidP="00AA0C25">
            <w:pPr>
              <w:rPr>
                <w:rFonts w:ascii="Courier New" w:hAnsi="Courier New" w:cs="Courier New"/>
                <w:sz w:val="20"/>
                <w:szCs w:val="20"/>
              </w:rPr>
            </w:pPr>
          </w:p>
        </w:tc>
        <w:tc>
          <w:tcPr>
            <w:tcW w:w="20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20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pPr>
      <w:r>
        <w:rPr>
          <w:sz w:val="12"/>
        </w:rPr>
        <w:t>Руководитель</w:t>
      </w:r>
    </w:p>
    <w:p w:rsidR="00F55618" w:rsidRDefault="00F55618" w:rsidP="00F55618">
      <w:pPr>
        <w:pStyle w:val="ConsPlusNonformat"/>
        <w:jc w:val="both"/>
      </w:pPr>
      <w:r>
        <w:rPr>
          <w:sz w:val="12"/>
        </w:rPr>
        <w:t>(уполномоченное лицо) __________ _________ ____________________ ┌─────────────────────────────────────────────────────────┐</w:t>
      </w:r>
    </w:p>
    <w:p w:rsidR="00F55618" w:rsidRDefault="00F55618" w:rsidP="00F556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Администрации сельского </w:t>
      </w:r>
      <w:proofErr w:type="spellStart"/>
      <w:r>
        <w:rPr>
          <w:sz w:val="12"/>
        </w:rPr>
        <w:t>поселени</w:t>
      </w:r>
      <w:proofErr w:type="spellEnd"/>
      <w:r>
        <w:rPr>
          <w:sz w:val="12"/>
        </w:rPr>
        <w:t xml:space="preserve">      │</w:t>
      </w:r>
    </w:p>
    <w:p w:rsidR="00F55618" w:rsidRDefault="00F55618" w:rsidP="00F55618">
      <w:pPr>
        <w:pStyle w:val="ConsPlusNonformat"/>
        <w:jc w:val="both"/>
      </w:pPr>
      <w:r>
        <w:rPr>
          <w:sz w:val="12"/>
        </w:rPr>
        <w:t xml:space="preserve">                                                                │        о принятии Уведомления об уточнении вида         │</w:t>
      </w:r>
    </w:p>
    <w:p w:rsidR="00F55618" w:rsidRDefault="00F55618" w:rsidP="00F55618">
      <w:pPr>
        <w:pStyle w:val="ConsPlusNonformat"/>
        <w:jc w:val="both"/>
      </w:pPr>
      <w:r>
        <w:rPr>
          <w:sz w:val="12"/>
        </w:rPr>
        <w:t>Главный бухгалтер                                               │                и принадлежности платежа                 │</w:t>
      </w:r>
    </w:p>
    <w:p w:rsidR="00F55618" w:rsidRDefault="00F55618" w:rsidP="00F55618">
      <w:pPr>
        <w:pStyle w:val="ConsPlusNonformat"/>
        <w:jc w:val="both"/>
      </w:pPr>
      <w:r>
        <w:rPr>
          <w:sz w:val="12"/>
        </w:rPr>
        <w:t>(уполномоченное лицо) ___________ ________ ____________________ │                                                         │</w:t>
      </w:r>
    </w:p>
    <w:p w:rsidR="00F55618" w:rsidRDefault="00F55618" w:rsidP="00F55618">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"___" ___________________ 20__ г.                               │Руководитель ___________ _________ ____________          │</w:t>
      </w:r>
    </w:p>
    <w:p w:rsidR="00F55618" w:rsidRDefault="00F55618" w:rsidP="00F55618">
      <w:pPr>
        <w:pStyle w:val="ConsPlusNonformat"/>
        <w:jc w:val="both"/>
      </w:pPr>
      <w:proofErr w:type="gramStart"/>
      <w:r>
        <w:rPr>
          <w:sz w:val="12"/>
        </w:rPr>
        <w:t>│             (должность) (подпись) (расшифровка          │</w:t>
      </w:r>
      <w:proofErr w:type="gramEnd"/>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│Ответственный                                            │</w:t>
      </w:r>
    </w:p>
    <w:p w:rsidR="00F55618" w:rsidRDefault="00F55618" w:rsidP="00F55618">
      <w:pPr>
        <w:pStyle w:val="ConsPlusNonformat"/>
        <w:jc w:val="both"/>
      </w:pPr>
      <w:r>
        <w:rPr>
          <w:sz w:val="12"/>
        </w:rPr>
        <w:t xml:space="preserve">                                                                │исполнитель  ___________ _________ ____________ _________│</w:t>
      </w:r>
    </w:p>
    <w:p w:rsidR="00F55618" w:rsidRDefault="00F55618" w:rsidP="00F55618">
      <w:pPr>
        <w:pStyle w:val="ConsPlusNonformat"/>
        <w:jc w:val="both"/>
      </w:pPr>
      <w:proofErr w:type="gramStart"/>
      <w:r>
        <w:rPr>
          <w:sz w:val="12"/>
        </w:rPr>
        <w:t>│             (должность) (подпись) (расшифровка (телефон)│</w:t>
      </w:r>
      <w:proofErr w:type="gramEnd"/>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│"___" ___________________ 20___ г.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bookmarkStart w:id="29" w:name="P1180"/>
      <w:bookmarkEnd w:id="29"/>
      <w:r>
        <w:rPr>
          <w:sz w:val="12"/>
        </w:rPr>
        <w:t xml:space="preserve">                                                  Номер страницы __________</w:t>
      </w:r>
    </w:p>
    <w:p w:rsidR="00F55618" w:rsidRDefault="00F55618" w:rsidP="00F55618">
      <w:pPr>
        <w:pStyle w:val="ConsPlusNonformat"/>
        <w:jc w:val="both"/>
      </w:pPr>
      <w:r>
        <w:rPr>
          <w:sz w:val="12"/>
        </w:rPr>
        <w:t xml:space="preserve">                                                   Всего страниц __________</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Pr="00AA0C25" w:rsidRDefault="00F55618"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9</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95437B" w:rsidRPr="00AA0C25">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Вид сре</w:t>
      </w:r>
      <w:proofErr w:type="gramStart"/>
      <w:r w:rsidRPr="00AA0C25">
        <w:rPr>
          <w:rFonts w:ascii="Courier New" w:hAnsi="Courier New" w:cs="Courier New"/>
          <w:sz w:val="20"/>
          <w:szCs w:val="20"/>
        </w:rPr>
        <w:t>дств дл</w:t>
      </w:r>
      <w:proofErr w:type="gramEnd"/>
      <w:r w:rsidRPr="00AA0C25">
        <w:rPr>
          <w:rFonts w:ascii="Courier New" w:hAnsi="Courier New" w:cs="Courier New"/>
          <w:sz w:val="20"/>
          <w:szCs w:val="20"/>
        </w:rPr>
        <w:t>я исполнения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обязательств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0" w:name="P1202"/>
      <w:bookmarkEnd w:id="30"/>
      <w:r w:rsidRPr="00AA0C25">
        <w:rPr>
          <w:rFonts w:ascii="Courier New" w:hAnsi="Courier New" w:cs="Courier New"/>
          <w:sz w:val="20"/>
          <w:szCs w:val="20"/>
        </w:rPr>
        <w:t xml:space="preserve">                                                                                                 Распоряжение на кассовый расход</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N ____________ от</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Ед. изм. руб.</w:t>
      </w:r>
    </w:p>
    <w:p w:rsidR="00AA0C25" w:rsidRPr="00AA0C25" w:rsidRDefault="00AA0C25" w:rsidP="00AA0C25">
      <w:pPr>
        <w:spacing w:after="1"/>
        <w:rPr>
          <w:rFonts w:ascii="Courier New" w:hAnsi="Courier New" w:cs="Courier New"/>
          <w:sz w:val="20"/>
          <w:szCs w:val="20"/>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AA0C25" w:rsidRPr="00AA0C25" w:rsidTr="00F55618">
        <w:tc>
          <w:tcPr>
            <w:tcW w:w="5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06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и дата заявки</w:t>
            </w:r>
          </w:p>
        </w:tc>
        <w:tc>
          <w:tcPr>
            <w:tcW w:w="145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чека: номер, серия, дата и общая сумма</w:t>
            </w:r>
          </w:p>
        </w:tc>
        <w:tc>
          <w:tcPr>
            <w:tcW w:w="211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л/с, ИНН и наименование получателя бюджетных средств, бюджетного (автономного) учреждения</w:t>
            </w:r>
          </w:p>
        </w:tc>
        <w:tc>
          <w:tcPr>
            <w:tcW w:w="4488"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контрагента</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0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1000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ИНН, КПП, лицевой счет</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Счет и банк</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БК получателя, группа получателя</w:t>
            </w: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47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Сведения о бюджетном обязательстве</w:t>
            </w:r>
          </w:p>
        </w:tc>
        <w:tc>
          <w:tcPr>
            <w:tcW w:w="326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Заявка на кассовый расход</w:t>
            </w:r>
          </w:p>
        </w:tc>
        <w:tc>
          <w:tcPr>
            <w:tcW w:w="1056"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жесткой копии документа</w:t>
            </w:r>
          </w:p>
        </w:tc>
        <w:tc>
          <w:tcPr>
            <w:tcW w:w="9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 код объекта</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297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 сумма принятого на учет бюджетного обязательства</w:t>
            </w:r>
          </w:p>
        </w:tc>
        <w:tc>
          <w:tcPr>
            <w:tcW w:w="15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w:t>
            </w:r>
          </w:p>
        </w:tc>
        <w:tc>
          <w:tcPr>
            <w:tcW w:w="1056" w:type="dxa"/>
            <w:vMerge/>
          </w:tcPr>
          <w:p w:rsidR="00AA0C25" w:rsidRPr="00AA0C25" w:rsidRDefault="00AA0C25" w:rsidP="00AA0C25">
            <w:pPr>
              <w:rPr>
                <w:rFonts w:ascii="Courier New" w:hAnsi="Courier New" w:cs="Courier New"/>
                <w:sz w:val="20"/>
                <w:szCs w:val="20"/>
              </w:rPr>
            </w:pPr>
          </w:p>
        </w:tc>
        <w:tc>
          <w:tcPr>
            <w:tcW w:w="984" w:type="dxa"/>
            <w:vMerge/>
          </w:tcPr>
          <w:p w:rsidR="00AA0C25" w:rsidRPr="00AA0C25" w:rsidRDefault="00AA0C25" w:rsidP="00AA0C25">
            <w:pPr>
              <w:rPr>
                <w:rFonts w:ascii="Courier New" w:hAnsi="Courier New" w:cs="Courier New"/>
                <w:sz w:val="20"/>
                <w:szCs w:val="20"/>
              </w:rPr>
            </w:pPr>
          </w:p>
        </w:tc>
      </w:tr>
      <w:tr w:rsidR="00AA0C25" w:rsidRPr="00AA0C25" w:rsidTr="00F55618">
        <w:tc>
          <w:tcPr>
            <w:tcW w:w="540"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452" w:type="dxa"/>
          </w:tcPr>
          <w:p w:rsidR="00AA0C25" w:rsidRPr="00AA0C25" w:rsidRDefault="00AA0C25" w:rsidP="00AA0C25">
            <w:pPr>
              <w:widowControl w:val="0"/>
              <w:autoSpaceDE w:val="0"/>
              <w:autoSpaceDN w:val="0"/>
              <w:rPr>
                <w:rFonts w:ascii="Courier New" w:hAnsi="Courier New" w:cs="Courier New"/>
                <w:sz w:val="20"/>
                <w:szCs w:val="20"/>
              </w:rPr>
            </w:pPr>
          </w:p>
        </w:tc>
        <w:tc>
          <w:tcPr>
            <w:tcW w:w="2112" w:type="dxa"/>
          </w:tcPr>
          <w:p w:rsidR="00AA0C25" w:rsidRPr="00AA0C25" w:rsidRDefault="00AA0C25" w:rsidP="00AA0C25">
            <w:pPr>
              <w:widowControl w:val="0"/>
              <w:autoSpaceDE w:val="0"/>
              <w:autoSpaceDN w:val="0"/>
              <w:rPr>
                <w:rFonts w:ascii="Courier New" w:hAnsi="Courier New" w:cs="Courier New"/>
                <w:sz w:val="20"/>
                <w:szCs w:val="20"/>
              </w:rPr>
            </w:pPr>
          </w:p>
        </w:tc>
        <w:tc>
          <w:tcPr>
            <w:tcW w:w="1608"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2976"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1056" w:type="dxa"/>
          </w:tcPr>
          <w:p w:rsidR="00AA0C25" w:rsidRPr="00AA0C25" w:rsidRDefault="00AA0C25" w:rsidP="00AA0C25">
            <w:pPr>
              <w:widowControl w:val="0"/>
              <w:autoSpaceDE w:val="0"/>
              <w:autoSpaceDN w:val="0"/>
              <w:rPr>
                <w:rFonts w:ascii="Courier New" w:hAnsi="Courier New" w:cs="Courier New"/>
                <w:sz w:val="20"/>
                <w:szCs w:val="20"/>
              </w:rPr>
            </w:pPr>
          </w:p>
        </w:tc>
        <w:tc>
          <w:tcPr>
            <w:tcW w:w="9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F55618">
        <w:tblPrEx>
          <w:tblBorders>
            <w:left w:val="nil"/>
            <w:right w:val="nil"/>
          </w:tblBorders>
        </w:tblPrEx>
        <w:tc>
          <w:tcPr>
            <w:tcW w:w="11100" w:type="dxa"/>
            <w:gridSpan w:val="8"/>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1088" w:type="dxa"/>
            <w:gridSpan w:val="7"/>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F55618" w:rsidRDefault="00F55618" w:rsidP="00F55618">
      <w:pPr>
        <w:pStyle w:val="ConsPlusNonformat"/>
        <w:jc w:val="both"/>
      </w:pPr>
      <w:r>
        <w:rPr>
          <w:sz w:val="14"/>
        </w:rPr>
        <w:t>Количество платежных документов: _________ шт.</w:t>
      </w:r>
    </w:p>
    <w:p w:rsidR="00F55618" w:rsidRDefault="00F55618" w:rsidP="00F55618">
      <w:pPr>
        <w:pStyle w:val="ConsPlusNonformat"/>
        <w:jc w:val="both"/>
      </w:pPr>
    </w:p>
    <w:p w:rsidR="00F55618" w:rsidRDefault="00F55618" w:rsidP="00F55618">
      <w:pPr>
        <w:pStyle w:val="ConsPlusNonformat"/>
        <w:jc w:val="both"/>
      </w:pPr>
      <w:r>
        <w:rPr>
          <w:sz w:val="14"/>
        </w:rPr>
        <w:t>Всего _______ руб.</w:t>
      </w:r>
    </w:p>
    <w:p w:rsidR="00F55618" w:rsidRDefault="00F55618" w:rsidP="00F55618">
      <w:pPr>
        <w:pStyle w:val="ConsPlusNonformat"/>
        <w:jc w:val="both"/>
      </w:pPr>
      <w:r>
        <w:rPr>
          <w:sz w:val="14"/>
        </w:rPr>
        <w:t>Всего прописью: _________ рублей _____ копеек</w:t>
      </w:r>
    </w:p>
    <w:p w:rsidR="00F55618" w:rsidRDefault="00F55618" w:rsidP="00F55618">
      <w:pPr>
        <w:pStyle w:val="ConsPlusNonformat"/>
        <w:jc w:val="both"/>
      </w:pPr>
    </w:p>
    <w:p w:rsidR="00F55618" w:rsidRDefault="00F55618" w:rsidP="00F55618">
      <w:pPr>
        <w:pStyle w:val="ConsPlusNonformat"/>
        <w:jc w:val="both"/>
      </w:pPr>
    </w:p>
    <w:p w:rsidR="00F55618" w:rsidRDefault="00F55618" w:rsidP="00F55618">
      <w:pPr>
        <w:pStyle w:val="ConsPlusNonformat"/>
        <w:jc w:val="both"/>
      </w:pPr>
      <w:r>
        <w:rPr>
          <w:sz w:val="14"/>
        </w:rPr>
        <w:t>Министр финансов Республики Башкортостан (или иное уполномоченное лицо) __________  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nformat"/>
        <w:jc w:val="both"/>
      </w:pPr>
      <w:r>
        <w:rPr>
          <w:sz w:val="14"/>
        </w:rPr>
        <w:t>Ответственный исполнитель: ____________ _____________________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Default="00AA0C25"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Pr="00AA0C25" w:rsidRDefault="00F55618"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10</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СПРАВКА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за _____________________ 200__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ОКУД│ </w:t>
      </w:r>
      <w:hyperlink r:id="rId31" w:history="1">
        <w:r w:rsidRPr="00AA0C25">
          <w:rPr>
            <w:rFonts w:ascii="Courier New" w:hAnsi="Courier New" w:cs="Courier New"/>
            <w:color w:val="0000FF"/>
            <w:sz w:val="20"/>
            <w:szCs w:val="20"/>
          </w:rPr>
          <w:t>0504833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Учреждение _____________________________________________ по ОКПО│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Структурное подразделение 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2"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AA0C25" w:rsidRPr="00AA0C25" w:rsidTr="00AA0C25">
        <w:tc>
          <w:tcPr>
            <w:tcW w:w="4857"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 основание проводимой операции</w:t>
            </w:r>
          </w:p>
        </w:tc>
        <w:tc>
          <w:tcPr>
            <w:tcW w:w="20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документа</w:t>
            </w:r>
          </w:p>
        </w:tc>
        <w:tc>
          <w:tcPr>
            <w:tcW w:w="10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310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счета</w:t>
            </w:r>
          </w:p>
        </w:tc>
        <w:tc>
          <w:tcPr>
            <w:tcW w:w="145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4857" w:type="dxa"/>
            <w:vMerge/>
          </w:tcPr>
          <w:p w:rsidR="00AA0C25" w:rsidRPr="00AA0C25" w:rsidRDefault="00AA0C25" w:rsidP="00AA0C25">
            <w:pPr>
              <w:rPr>
                <w:rFonts w:ascii="Courier New" w:hAnsi="Courier New" w:cs="Courier New"/>
                <w:sz w:val="20"/>
                <w:szCs w:val="20"/>
              </w:rPr>
            </w:pPr>
          </w:p>
        </w:tc>
        <w:tc>
          <w:tcPr>
            <w:tcW w:w="2039"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дебету</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кредиту</w:t>
            </w:r>
          </w:p>
        </w:tc>
        <w:tc>
          <w:tcPr>
            <w:tcW w:w="145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4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___________________ ____________ 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 200__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F55618" w:rsidRDefault="00F55618" w:rsidP="00F55618">
      <w:pPr>
        <w:spacing w:after="1"/>
      </w:pPr>
    </w:p>
    <w:p w:rsidR="00F55618" w:rsidRDefault="00F55618" w:rsidP="00F55618">
      <w:pPr>
        <w:pStyle w:val="ConsPlusNormal"/>
        <w:jc w:val="center"/>
      </w:pPr>
    </w:p>
    <w:p w:rsidR="00F55618" w:rsidRDefault="00F55618" w:rsidP="00F55618">
      <w:pPr>
        <w:pStyle w:val="ConsPlusNonformat"/>
        <w:jc w:val="both"/>
      </w:pPr>
      <w:bookmarkStart w:id="31" w:name="P1481"/>
      <w:bookmarkEnd w:id="31"/>
      <w:r>
        <w:rPr>
          <w:sz w:val="12"/>
        </w:rPr>
        <w:t xml:space="preserve">                                   Сводные данные по лицевым счетам</w:t>
      </w:r>
    </w:p>
    <w:p w:rsidR="00F55618" w:rsidRDefault="00F55618" w:rsidP="00F55618">
      <w:pPr>
        <w:pStyle w:val="ConsPlusNonformat"/>
        <w:jc w:val="both"/>
      </w:pPr>
      <w:r>
        <w:rPr>
          <w:sz w:val="12"/>
        </w:rPr>
        <w:t xml:space="preserve">                            подведомственных учреждений главного распорядителя                       ┌──────────┐</w:t>
      </w:r>
    </w:p>
    <w:p w:rsidR="00F55618" w:rsidRDefault="00F55618" w:rsidP="00F55618">
      <w:pPr>
        <w:pStyle w:val="ConsPlusNonformat"/>
        <w:jc w:val="both"/>
      </w:pPr>
      <w:r>
        <w:rPr>
          <w:sz w:val="12"/>
        </w:rPr>
        <w:t xml:space="preserve">                                  (распорядителя) бюджетных средств                                  │ Коды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на "___" ______________ 20__ г.                                        Дата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Финансовый орган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Главный распорядитель                                                   Глава по БК │          │</w:t>
      </w:r>
    </w:p>
    <w:p w:rsidR="00F55618" w:rsidRDefault="00F55618" w:rsidP="00F55618">
      <w:pPr>
        <w:pStyle w:val="ConsPlusNonformat"/>
        <w:jc w:val="both"/>
      </w:pPr>
      <w:r>
        <w:rPr>
          <w:sz w:val="12"/>
        </w:rPr>
        <w:t xml:space="preserve">                 бюджетных средств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Распорядитель                                                   по Сводному реестру │          │</w:t>
      </w:r>
    </w:p>
    <w:p w:rsidR="00F55618" w:rsidRDefault="00F55618" w:rsidP="00F55618">
      <w:pPr>
        <w:pStyle w:val="ConsPlusNonformat"/>
        <w:jc w:val="both"/>
      </w:pPr>
      <w:r>
        <w:rPr>
          <w:sz w:val="12"/>
        </w:rPr>
        <w:t xml:space="preserve">                 бюджетных средств   __________________________________________                      ├──────────┤</w:t>
      </w:r>
    </w:p>
    <w:p w:rsidR="00F55618" w:rsidRDefault="00F55618" w:rsidP="00F55618">
      <w:pPr>
        <w:pStyle w:val="ConsPlusNonformat"/>
        <w:jc w:val="both"/>
      </w:pPr>
      <w:r>
        <w:rPr>
          <w:sz w:val="12"/>
        </w:rPr>
        <w:t xml:space="preserve">                 Наименование бюджета 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Единица измерения: руб.                                                     по ОКЕИ │ </w:t>
      </w:r>
      <w:hyperlink r:id="rId33" w:history="1">
        <w:r>
          <w:rPr>
            <w:color w:val="0000FF"/>
            <w:sz w:val="12"/>
          </w:rPr>
          <w:t>383</w:t>
        </w:r>
      </w:hyperlink>
      <w:r>
        <w:rPr>
          <w:sz w:val="12"/>
        </w:rPr>
        <w:t xml:space="preserve">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p>
    <w:p w:rsidR="00F55618" w:rsidRDefault="00F55618" w:rsidP="00F55618">
      <w:pPr>
        <w:pStyle w:val="ConsPlusNonformat"/>
        <w:jc w:val="both"/>
      </w:pPr>
      <w:r>
        <w:t xml:space="preserve">                                    1. Операции с бюджетными данными</w:t>
      </w:r>
    </w:p>
    <w:p w:rsidR="00F55618" w:rsidRDefault="00F55618" w:rsidP="00F55618">
      <w:pPr>
        <w:pStyle w:val="ConsPlusNonformat"/>
        <w:jc w:val="both"/>
      </w:pPr>
      <w:r>
        <w:t xml:space="preserve">                             1.1. Бюджетные данные, подлежащие распределению</w:t>
      </w:r>
    </w:p>
    <w:p w:rsidR="00F55618" w:rsidRDefault="00F55618" w:rsidP="00F55618">
      <w:pPr>
        <w:pStyle w:val="ConsPlusNonformat"/>
        <w:jc w:val="both"/>
      </w:pPr>
      <w:r>
        <w:t xml:space="preserve">                                    распорядителем бюджетных средств</w:t>
      </w:r>
    </w:p>
    <w:p w:rsidR="00F55618" w:rsidRDefault="00F55618" w:rsidP="00F55618">
      <w:pPr>
        <w:pStyle w:val="ConsPlusNormal"/>
        <w:jc w:val="both"/>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AA0C25" w:rsidRPr="00AA0C25" w:rsidTr="00AA0C25">
        <w:tc>
          <w:tcPr>
            <w:tcW w:w="18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831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406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4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66"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8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AA0C25" w:rsidRPr="00AA0C25" w:rsidTr="00AA0C25">
        <w:tc>
          <w:tcPr>
            <w:tcW w:w="312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43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50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4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tcPr>
          <w:p w:rsidR="00AA0C25" w:rsidRPr="00AA0C25" w:rsidRDefault="00AA0C25" w:rsidP="00AA0C25">
            <w:pPr>
              <w:rPr>
                <w:rFonts w:ascii="Courier New" w:hAnsi="Courier New" w:cs="Courier New"/>
                <w:sz w:val="20"/>
                <w:szCs w:val="20"/>
              </w:rPr>
            </w:pP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2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14</w:t>
            </w:r>
          </w:p>
        </w:tc>
        <w:tc>
          <w:tcPr>
            <w:tcW w:w="25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15</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16</w:t>
            </w: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312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1.2. Бюджетные данные получателя бюджетных средств</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AA0C25" w:rsidRPr="00AA0C25" w:rsidTr="00AA0C25">
        <w:tc>
          <w:tcPr>
            <w:tcW w:w="162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88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26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8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Merge/>
          </w:tcPr>
          <w:p w:rsidR="00AA0C25" w:rsidRPr="00AA0C25" w:rsidRDefault="00AA0C25" w:rsidP="00AA0C25">
            <w:pPr>
              <w:rPr>
                <w:rFonts w:ascii="Courier New" w:hAnsi="Courier New" w:cs="Courier New"/>
                <w:sz w:val="20"/>
                <w:szCs w:val="20"/>
              </w:rPr>
            </w:pPr>
          </w:p>
        </w:tc>
        <w:tc>
          <w:tcPr>
            <w:tcW w:w="168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6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6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1.3. Неиспользованные бюджетные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данные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2 -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6 -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4 -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5 - подраздел 2.1 гр. 4)</w:t>
            </w: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8 -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9 - подраздел 2.1 гр. 4)</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25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1.4. Бюджетные данные, подлежащие использованию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иным получателем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AA0C25" w:rsidRPr="00AA0C25" w:rsidTr="00AA0C25">
        <w:tc>
          <w:tcPr>
            <w:tcW w:w="240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1.5. Неиспользованные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2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0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 Операции с бюджетными обязательствами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2.1. Операции с бюджетными обязательствами и бюджетными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средствами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AA0C25" w:rsidRPr="00AA0C25" w:rsidTr="00AA0C25">
        <w:tc>
          <w:tcPr>
            <w:tcW w:w="13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40" w:type="dxa"/>
            <w:gridSpan w:val="5"/>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Поставленные на учет бюджетные обязательства</w:t>
            </w:r>
          </w:p>
        </w:tc>
        <w:tc>
          <w:tcPr>
            <w:tcW w:w="276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64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4440"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кассовых выплат</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52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с банковского счета получателя бюджетных средств</w:t>
            </w:r>
          </w:p>
        </w:tc>
        <w:tc>
          <w:tcPr>
            <w:tcW w:w="12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на банковский счет получателя бюджетных средств</w:t>
            </w:r>
          </w:p>
        </w:tc>
        <w:tc>
          <w:tcPr>
            <w:tcW w:w="16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за исключением перечислений на банковский счет (гр. 7 - гр. 8 - гр. 5 - гр. 6)</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перечислено на банковский счет (гр. 8 - гр. 6)</w:t>
            </w:r>
          </w:p>
        </w:tc>
        <w:tc>
          <w:tcPr>
            <w:tcW w:w="13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с учетом перечислений на банковский счет (гр. 9 + гр. 10)</w:t>
            </w: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третий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четвертый год</w:t>
            </w:r>
          </w:p>
        </w:tc>
        <w:tc>
          <w:tcPr>
            <w:tcW w:w="132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63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368" w:type="dxa"/>
            <w:vMerge/>
          </w:tcPr>
          <w:p w:rsidR="00AA0C25" w:rsidRPr="00AA0C25" w:rsidRDefault="00AA0C25" w:rsidP="00AA0C25">
            <w:pPr>
              <w:rPr>
                <w:rFonts w:ascii="Courier New" w:hAnsi="Courier New" w:cs="Courier New"/>
                <w:sz w:val="20"/>
                <w:szCs w:val="20"/>
              </w:rPr>
            </w:pP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10</w:t>
            </w: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2.2. Операции с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 _________</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(должность) (подпись) (расшифровка  (телефон)</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ДОПОЛНЕНИЕ</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 Сводным данным по лицевым счетам </w:t>
      </w:r>
      <w:proofErr w:type="gramStart"/>
      <w:r w:rsidRPr="00AA0C25">
        <w:rPr>
          <w:rFonts w:ascii="Courier New" w:hAnsi="Courier New" w:cs="Courier New"/>
          <w:sz w:val="20"/>
          <w:szCs w:val="20"/>
        </w:rPr>
        <w:t>подведомственных</w:t>
      </w:r>
      <w:proofErr w:type="gramEnd"/>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учреждений главного распорядителя (распорядителя)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бюджетных средств по средствам в пути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 0531824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w:t>
      </w:r>
      <w:proofErr w:type="gramStart"/>
      <w:r w:rsidRPr="00AA0C25">
        <w:rPr>
          <w:rFonts w:ascii="Courier New" w:hAnsi="Courier New" w:cs="Courier New"/>
          <w:sz w:val="20"/>
          <w:szCs w:val="20"/>
        </w:rPr>
        <w:t>дств     _____________________________  Гл</w:t>
      </w:r>
      <w:proofErr w:type="gramEnd"/>
      <w:r w:rsidRPr="00AA0C25">
        <w:rPr>
          <w:rFonts w:ascii="Courier New" w:hAnsi="Courier New" w:cs="Courier New"/>
          <w:sz w:val="20"/>
          <w:szCs w:val="20"/>
        </w:rPr>
        <w:t>ава по БК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Распорядитель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   </w:t>
      </w:r>
      <w:hyperlink r:id="rId3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6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62" w:type="dxa"/>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2.1.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8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(должность)  (подпись)     (расшифровка      (телефон)</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w:t>
      </w:r>
    </w:p>
    <w:p w:rsidR="00AA0C25" w:rsidRPr="00AA0C25" w:rsidRDefault="00AA0C25" w:rsidP="00F55618">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Сводные данные по лицевым счетам </w:t>
      </w:r>
      <w:proofErr w:type="gramStart"/>
      <w:r w:rsidRPr="00AA0C25">
        <w:rPr>
          <w:rFonts w:ascii="Courier New" w:hAnsi="Courier New" w:cs="Courier New"/>
          <w:sz w:val="20"/>
          <w:szCs w:val="20"/>
        </w:rPr>
        <w:t>подведомственных</w:t>
      </w:r>
      <w:proofErr w:type="gramEnd"/>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учреждений главного администратора (администратора        │ 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 полномочиями главного администратора)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бюджета с полномочиями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5"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Операции с бюджетными ассигнованиями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ассигнования, подлежащие распределению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AA0C25" w:rsidRPr="00AA0C25" w:rsidTr="00AA0C25">
        <w:tc>
          <w:tcPr>
            <w:tcW w:w="175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10329"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6886"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tcPr>
          <w:p w:rsidR="00AA0C25" w:rsidRPr="00AA0C25" w:rsidRDefault="00AA0C25" w:rsidP="00AA0C25">
            <w:pPr>
              <w:rPr>
                <w:rFonts w:ascii="Courier New" w:hAnsi="Courier New" w:cs="Courier New"/>
                <w:sz w:val="20"/>
                <w:szCs w:val="20"/>
              </w:rPr>
            </w:pP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1.2. Доведенные бюджетные ассигнования администраторов</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AA0C25" w:rsidRPr="00AA0C25" w:rsidTr="00AA0C25">
        <w:tc>
          <w:tcPr>
            <w:tcW w:w="22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1455"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759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861"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1.3. Неиспользованные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(раздел 1.2 гр. 2 - раздел 2 гр. 4)</w:t>
            </w:r>
          </w:p>
        </w:tc>
      </w:tr>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3744"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Операции с источниками финансирования дефицита</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бюджета 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r>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2340"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Итого</w:t>
            </w: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(расшифровки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14</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2" w:name="P2403"/>
      <w:bookmarkEnd w:id="32"/>
      <w:r w:rsidRPr="00AA0C25">
        <w:rPr>
          <w:rFonts w:ascii="Courier New" w:hAnsi="Courier New" w:cs="Courier New"/>
          <w:sz w:val="20"/>
          <w:szCs w:val="20"/>
        </w:rPr>
        <w:t xml:space="preserve">                           ДОПОЛНЕНИЕ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 Сводным данным по лицевым счетам </w:t>
      </w:r>
      <w:proofErr w:type="gramStart"/>
      <w:r w:rsidRPr="00AA0C25">
        <w:rPr>
          <w:rFonts w:ascii="Courier New" w:hAnsi="Courier New" w:cs="Courier New"/>
          <w:sz w:val="20"/>
          <w:szCs w:val="20"/>
        </w:rPr>
        <w:t>подведомственных</w:t>
      </w:r>
      <w:proofErr w:type="gramEnd"/>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учреждений главного администратора (администратора источников   │ 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финансирования дефицита бюджета с полномочиями главного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администратора) источников финансирования дефицита бюджета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средствам в пути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бюджета с полномочиями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ассигнования</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19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20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0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__________</w:t>
      </w:r>
    </w:p>
    <w:p w:rsidR="00AA0C25" w:rsidRPr="00AA0C25" w:rsidRDefault="00AA0C25" w:rsidP="00F55618">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3" w:name="P2525"/>
      <w:bookmarkEnd w:id="33"/>
      <w:r w:rsidRPr="00AA0C25">
        <w:rPr>
          <w:rFonts w:ascii="Courier New" w:hAnsi="Courier New" w:cs="Courier New"/>
          <w:sz w:val="20"/>
          <w:szCs w:val="20"/>
        </w:rPr>
        <w:t xml:space="preserve">                          Запрос N _________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выяснение принадлежности платежа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4" w:name="P2533"/>
      <w:bookmarkEnd w:id="34"/>
      <w:r w:rsidRPr="00AA0C25">
        <w:rPr>
          <w:rFonts w:ascii="Courier New" w:hAnsi="Courier New" w:cs="Courier New"/>
          <w:sz w:val="20"/>
          <w:szCs w:val="20"/>
        </w:rPr>
        <w:t xml:space="preserve">Получатель   </w:t>
      </w:r>
      <w:proofErr w:type="gramStart"/>
      <w:r w:rsidRPr="00AA0C25">
        <w:rPr>
          <w:rFonts w:ascii="Courier New" w:hAnsi="Courier New" w:cs="Courier New"/>
          <w:sz w:val="20"/>
          <w:szCs w:val="20"/>
        </w:rPr>
        <w:t>бюджетных</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финансирования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5" w:name="P2539"/>
      <w:bookmarkEnd w:id="35"/>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6" w:name="P2546"/>
      <w:bookmarkEnd w:id="36"/>
      <w:r w:rsidRPr="00AA0C25">
        <w:rPr>
          <w:rFonts w:ascii="Courier New" w:hAnsi="Courier New" w:cs="Courier New"/>
          <w:sz w:val="20"/>
          <w:szCs w:val="20"/>
        </w:rPr>
        <w:t>Наименование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7" w:name="P2548"/>
      <w:bookmarkEnd w:id="37"/>
      <w:r w:rsidRPr="00AA0C25">
        <w:rPr>
          <w:rFonts w:ascii="Courier New" w:hAnsi="Courier New" w:cs="Courier New"/>
          <w:sz w:val="20"/>
          <w:szCs w:val="20"/>
        </w:rPr>
        <w:t>Финансовый орган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bookmarkStart w:id="38" w:name="P2550"/>
      <w:bookmarkEnd w:id="38"/>
      <w:r w:rsidRPr="00AA0C25">
        <w:rPr>
          <w:rFonts w:ascii="Courier New" w:hAnsi="Courier New" w:cs="Courier New"/>
          <w:sz w:val="20"/>
          <w:szCs w:val="20"/>
        </w:rPr>
        <w:t>Плательщик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9" w:name="P2553"/>
      <w:bookmarkEnd w:id="39"/>
      <w:r w:rsidRPr="00AA0C25">
        <w:rPr>
          <w:rFonts w:ascii="Courier New" w:hAnsi="Courier New" w:cs="Courier New"/>
          <w:sz w:val="20"/>
          <w:szCs w:val="20"/>
        </w:rPr>
        <w:t>Паспортные      данные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плательщика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w:t>
      </w:r>
      <w:proofErr w:type="spellStart"/>
      <w:r w:rsidRPr="00AA0C25">
        <w:rPr>
          <w:rFonts w:ascii="Courier New" w:hAnsi="Courier New" w:cs="Courier New"/>
          <w:sz w:val="20"/>
          <w:szCs w:val="20"/>
        </w:rPr>
        <w:t>руб</w:t>
      </w:r>
      <w:proofErr w:type="spellEnd"/>
      <w:r w:rsidRPr="00AA0C25">
        <w:rPr>
          <w:rFonts w:ascii="Courier New" w:hAnsi="Courier New" w:cs="Courier New"/>
          <w:sz w:val="20"/>
          <w:szCs w:val="20"/>
        </w:rPr>
        <w:t xml:space="preserve">                                    по ОКЕИ│  </w:t>
      </w:r>
      <w:hyperlink r:id="rId3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AA0C25" w:rsidRPr="00AA0C25" w:rsidTr="00AA0C25">
        <w:tc>
          <w:tcPr>
            <w:tcW w:w="14739" w:type="dxa"/>
            <w:gridSpan w:val="10"/>
          </w:tcPr>
          <w:p w:rsidR="00AA0C25" w:rsidRPr="00AA0C25" w:rsidRDefault="00AA0C25" w:rsidP="00AA0C25">
            <w:pPr>
              <w:widowControl w:val="0"/>
              <w:autoSpaceDE w:val="0"/>
              <w:autoSpaceDN w:val="0"/>
              <w:jc w:val="center"/>
              <w:rPr>
                <w:rFonts w:ascii="Courier New" w:hAnsi="Courier New" w:cs="Courier New"/>
                <w:sz w:val="20"/>
                <w:szCs w:val="20"/>
              </w:rPr>
            </w:pPr>
            <w:bookmarkStart w:id="40" w:name="P2558"/>
            <w:bookmarkEnd w:id="40"/>
            <w:r w:rsidRPr="00AA0C25">
              <w:rPr>
                <w:rFonts w:ascii="Courier New" w:hAnsi="Courier New" w:cs="Courier New"/>
                <w:sz w:val="20"/>
                <w:szCs w:val="20"/>
              </w:rPr>
              <w:lastRenderedPageBreak/>
              <w:t>Платежный документ</w:t>
            </w:r>
          </w:p>
        </w:tc>
      </w:tr>
      <w:tr w:rsidR="00AA0C25" w:rsidRPr="00AA0C25" w:rsidTr="00AA0C25">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9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55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7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по </w:t>
            </w:r>
            <w:hyperlink r:id="rId38" w:history="1">
              <w:r w:rsidRPr="00AA0C25">
                <w:rPr>
                  <w:rFonts w:ascii="Courier New" w:hAnsi="Courier New" w:cs="Courier New"/>
                  <w:sz w:val="20"/>
                  <w:szCs w:val="20"/>
                </w:rPr>
                <w:t>ОКТМО</w:t>
              </w:r>
            </w:hyperlink>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3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900" w:type="dxa"/>
            <w:vMerge/>
          </w:tcPr>
          <w:p w:rsidR="00AA0C25" w:rsidRPr="00AA0C25" w:rsidRDefault="00AA0C25" w:rsidP="00AA0C25">
            <w:pPr>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252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772" w:type="dxa"/>
            <w:vMerge/>
          </w:tcPr>
          <w:p w:rsidR="00AA0C25" w:rsidRPr="00AA0C25" w:rsidRDefault="00AA0C25" w:rsidP="00AA0C25">
            <w:pPr>
              <w:rPr>
                <w:rFonts w:ascii="Courier New" w:hAnsi="Courier New" w:cs="Courier New"/>
                <w:sz w:val="20"/>
                <w:szCs w:val="20"/>
              </w:rPr>
            </w:pPr>
          </w:p>
        </w:tc>
        <w:tc>
          <w:tcPr>
            <w:tcW w:w="1260" w:type="dxa"/>
            <w:vMerge/>
          </w:tcPr>
          <w:p w:rsidR="00AA0C25" w:rsidRPr="00AA0C25" w:rsidRDefault="00AA0C25" w:rsidP="00AA0C25">
            <w:pPr>
              <w:rPr>
                <w:rFonts w:ascii="Courier New" w:hAnsi="Courier New" w:cs="Courier New"/>
                <w:sz w:val="20"/>
                <w:szCs w:val="20"/>
              </w:rPr>
            </w:pPr>
          </w:p>
        </w:tc>
        <w:tc>
          <w:tcPr>
            <w:tcW w:w="233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23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 условиях открытия и ведения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лицевых счетов для учета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операций по исполнению расходов</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95437B">
        <w:rPr>
          <w:rFonts w:ascii="Courier New" w:hAnsi="Courier New" w:cs="Courier New"/>
          <w:sz w:val="20"/>
          <w:szCs w:val="20"/>
        </w:rPr>
        <w:t>Большешадинский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район Республики Башкортостан</w:t>
      </w:r>
    </w:p>
    <w:p w:rsidR="00AA0C25" w:rsidRPr="00AA0C25" w:rsidRDefault="00AA0C25" w:rsidP="00AA0C25">
      <w:pPr>
        <w:spacing w:after="1"/>
        <w:rPr>
          <w:rFonts w:ascii="Courier New" w:hAnsi="Courier New" w:cs="Courier New"/>
          <w:sz w:val="20"/>
          <w:szCs w:val="20"/>
        </w:rPr>
      </w:pPr>
    </w:p>
    <w:p w:rsidR="00F55618" w:rsidRPr="00F55618" w:rsidRDefault="00F55618" w:rsidP="00F55618">
      <w:pPr>
        <w:widowControl w:val="0"/>
        <w:autoSpaceDE w:val="0"/>
        <w:autoSpaceDN w:val="0"/>
        <w:jc w:val="center"/>
        <w:rPr>
          <w:rFonts w:ascii="Calibri" w:hAnsi="Calibri" w:cs="Calibri"/>
          <w:sz w:val="22"/>
          <w:szCs w:val="20"/>
        </w:rPr>
      </w:pPr>
    </w:p>
    <w:p w:rsidR="00F55618" w:rsidRPr="00F55618" w:rsidRDefault="00F55618" w:rsidP="00F55618">
      <w:pPr>
        <w:widowControl w:val="0"/>
        <w:autoSpaceDE w:val="0"/>
        <w:autoSpaceDN w:val="0"/>
        <w:jc w:val="both"/>
        <w:rPr>
          <w:rFonts w:ascii="Courier New" w:hAnsi="Courier New" w:cs="Courier New"/>
          <w:sz w:val="20"/>
          <w:szCs w:val="20"/>
        </w:rPr>
      </w:pPr>
      <w:r w:rsidRPr="00F55618">
        <w:rPr>
          <w:rFonts w:ascii="Courier New" w:hAnsi="Courier New" w:cs="Courier New"/>
          <w:sz w:val="16"/>
          <w:szCs w:val="20"/>
        </w:rPr>
        <w:t xml:space="preserve">                                                                              ┌──────────┐</w:t>
      </w:r>
    </w:p>
    <w:p w:rsidR="00F55618" w:rsidRDefault="00F55618" w:rsidP="00F55618">
      <w:pPr>
        <w:pStyle w:val="ConsPlusNonformat"/>
      </w:pPr>
    </w:p>
    <w:p w:rsidR="00F55618" w:rsidRDefault="00F55618" w:rsidP="00F55618">
      <w:pPr>
        <w:pStyle w:val="ConsPlusNonformat"/>
        <w:jc w:val="both"/>
      </w:pPr>
      <w:r>
        <w:rPr>
          <w:sz w:val="16"/>
        </w:rPr>
        <w:t xml:space="preserve">                                                                              │   Коды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bookmarkStart w:id="41" w:name="P2626"/>
      <w:bookmarkEnd w:id="41"/>
      <w:r>
        <w:rPr>
          <w:sz w:val="16"/>
        </w:rPr>
        <w:t xml:space="preserve">                        Запрос на аннулирование заявки N          Форма по КФД│ 0531807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Наименование клиента     ________________________________  по Сводному реестру│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Номер лицевого счета│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Главный распорядитель бюджетных средств, главный                              │          │</w:t>
      </w:r>
    </w:p>
    <w:p w:rsidR="00F55618" w:rsidRDefault="00F55618" w:rsidP="00F55618">
      <w:pPr>
        <w:pStyle w:val="ConsPlusNonformat"/>
        <w:jc w:val="both"/>
      </w:pPr>
      <w:r>
        <w:rPr>
          <w:sz w:val="16"/>
        </w:rPr>
        <w:t>администратор источников финансирования                                       │          │</w:t>
      </w:r>
    </w:p>
    <w:p w:rsidR="00F55618" w:rsidRDefault="00F55618" w:rsidP="00F55618">
      <w:pPr>
        <w:pStyle w:val="ConsPlusNonformat"/>
        <w:jc w:val="both"/>
      </w:pPr>
      <w:r>
        <w:rPr>
          <w:sz w:val="16"/>
        </w:rPr>
        <w:t>дефицита бюджета         ________________________________          Глава по БК│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Наименование бюджета     ________________________________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Финансовый орган         ________________________________                     ├──────────┤</w:t>
      </w:r>
    </w:p>
    <w:p w:rsidR="00F55618" w:rsidRDefault="00F55618" w:rsidP="00F55618">
      <w:pPr>
        <w:pStyle w:val="ConsPlusNonformat"/>
        <w:jc w:val="both"/>
      </w:pPr>
      <w:r>
        <w:rPr>
          <w:sz w:val="16"/>
        </w:rPr>
        <w:t>Федеральное казначейство,                                              по КОФК│   0100   │</w:t>
      </w:r>
    </w:p>
    <w:p w:rsidR="00F55618" w:rsidRDefault="00F55618" w:rsidP="00F55618">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F55618" w:rsidRDefault="00F55618" w:rsidP="00F55618">
      <w:pPr>
        <w:pStyle w:val="ConsPlusNonformat"/>
        <w:jc w:val="both"/>
      </w:pPr>
      <w:r>
        <w:rPr>
          <w:sz w:val="16"/>
        </w:rPr>
        <w:t>казначейства             ________________________________     Внутренний номер│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регистрации│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p>
    <w:p w:rsidR="00F55618" w:rsidRDefault="00F55618" w:rsidP="00F55618">
      <w:pPr>
        <w:pStyle w:val="ConsPlusNonformat"/>
        <w:jc w:val="both"/>
      </w:pPr>
      <w:r>
        <w:rPr>
          <w:sz w:val="16"/>
        </w:rPr>
        <w:t>Примечание   _____________________________________________________________________________</w:t>
      </w:r>
    </w:p>
    <w:p w:rsidR="00F55618" w:rsidRDefault="00F55618" w:rsidP="00F55618">
      <w:pPr>
        <w:pStyle w:val="ConsPlusNonformat"/>
        <w:jc w:val="both"/>
      </w:pPr>
    </w:p>
    <w:p w:rsidR="00F55618" w:rsidRDefault="00F55618" w:rsidP="00F55618">
      <w:pPr>
        <w:pStyle w:val="ConsPlusNonformat"/>
        <w:jc w:val="both"/>
      </w:pPr>
      <w:r>
        <w:rPr>
          <w:sz w:val="16"/>
        </w:rPr>
        <w:t>Руководитель</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p>
    <w:p w:rsidR="00F55618" w:rsidRDefault="00F55618" w:rsidP="00F55618">
      <w:pPr>
        <w:pStyle w:val="ConsPlusNonformat"/>
        <w:jc w:val="both"/>
      </w:pPr>
      <w:r>
        <w:rPr>
          <w:sz w:val="16"/>
        </w:rPr>
        <w:t>Главный бухгалтер</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r>
        <w:rPr>
          <w:sz w:val="16"/>
        </w:rPr>
        <w:t xml:space="preserve">    "___" ___________________ 20__ г.</w:t>
      </w:r>
    </w:p>
    <w:p w:rsidR="00F55618" w:rsidRDefault="00F55618" w:rsidP="00F55618">
      <w:pPr>
        <w:pStyle w:val="ConsPlusNonformat"/>
        <w:jc w:val="both"/>
      </w:pP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Отметка Администрации сельского поселения     │</w:t>
      </w:r>
    </w:p>
    <w:p w:rsidR="00F55618" w:rsidRDefault="00F55618" w:rsidP="00F55618">
      <w:pPr>
        <w:pStyle w:val="ConsPlusNonformat"/>
        <w:jc w:val="both"/>
      </w:pPr>
      <w:r>
        <w:rPr>
          <w:sz w:val="16"/>
        </w:rPr>
        <w:t xml:space="preserve">       │              о регистрации Заявки на кассовый расход             │</w:t>
      </w:r>
    </w:p>
    <w:p w:rsidR="00F55618" w:rsidRDefault="00F55618" w:rsidP="00F55618">
      <w:pPr>
        <w:pStyle w:val="ConsPlusNonformat"/>
        <w:jc w:val="both"/>
      </w:pPr>
      <w:r>
        <w:rPr>
          <w:sz w:val="16"/>
        </w:rPr>
        <w:t xml:space="preserve">       │Номер запроса     __________________                              │</w:t>
      </w:r>
    </w:p>
    <w:p w:rsidR="00F55618" w:rsidRDefault="00F55618" w:rsidP="00F55618">
      <w:pPr>
        <w:pStyle w:val="ConsPlusNonformat"/>
        <w:jc w:val="both"/>
      </w:pPr>
      <w:r>
        <w:rPr>
          <w:sz w:val="16"/>
        </w:rPr>
        <w:t xml:space="preserve">       │Ответственный                                                     │</w:t>
      </w:r>
    </w:p>
    <w:p w:rsidR="00F55618" w:rsidRDefault="00F55618" w:rsidP="00F55618">
      <w:pPr>
        <w:pStyle w:val="ConsPlusNonformat"/>
        <w:jc w:val="both"/>
      </w:pPr>
      <w:r>
        <w:rPr>
          <w:sz w:val="16"/>
        </w:rPr>
        <w:t xml:space="preserve">       │исполнитель  ___________ _________ _____________________ _________│</w:t>
      </w:r>
    </w:p>
    <w:p w:rsidR="00F55618" w:rsidRDefault="00F55618" w:rsidP="00F55618">
      <w:pPr>
        <w:pStyle w:val="ConsPlusNonformat"/>
        <w:jc w:val="both"/>
      </w:pPr>
      <w:r>
        <w:rPr>
          <w:sz w:val="16"/>
        </w:rPr>
        <w:t xml:space="preserve">       │             (должность) (подпись) (расшифровка подписи) (телефон)│</w:t>
      </w:r>
    </w:p>
    <w:p w:rsidR="00F55618" w:rsidRDefault="00F55618" w:rsidP="00F55618">
      <w:pPr>
        <w:pStyle w:val="ConsPlusNonformat"/>
        <w:jc w:val="both"/>
      </w:pPr>
      <w:r>
        <w:rPr>
          <w:sz w:val="16"/>
        </w:rPr>
        <w:t xml:space="preserve">       │"___" _________ 20___ г.                                          │</w:t>
      </w:r>
    </w:p>
    <w:p w:rsidR="00F55618" w:rsidRDefault="00F55618" w:rsidP="00F55618">
      <w:pPr>
        <w:pStyle w:val="ConsPlusNonformat"/>
        <w:jc w:val="both"/>
      </w:pPr>
      <w:r>
        <w:rPr>
          <w:sz w:val="16"/>
        </w:rPr>
        <w:t xml:space="preserve">       └──────────────────────────────────────────────────────────────────┘</w:t>
      </w:r>
    </w:p>
    <w:p w:rsidR="00F55618" w:rsidRDefault="00F55618" w:rsidP="00F55618">
      <w:pPr>
        <w:pStyle w:val="ConsPlusNormal"/>
        <w:jc w:val="both"/>
      </w:pP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страницы 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 страниц ____</w:t>
      </w:r>
    </w:p>
    <w:p w:rsidR="00AA0C25" w:rsidRPr="00AA0C25" w:rsidRDefault="00AA0C25" w:rsidP="00513B7C">
      <w:pPr>
        <w:ind w:firstLine="851"/>
        <w:jc w:val="both"/>
        <w:rPr>
          <w:rFonts w:ascii="Courier New" w:hAnsi="Courier New" w:cs="Courier New"/>
          <w:sz w:val="20"/>
          <w:szCs w:val="20"/>
        </w:rPr>
      </w:pPr>
    </w:p>
    <w:sectPr w:rsidR="00AA0C25" w:rsidRPr="00AA0C25" w:rsidSect="00513B7C">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62A"/>
    <w:rsid w:val="0005598C"/>
    <w:rsid w:val="00271802"/>
    <w:rsid w:val="00271F8A"/>
    <w:rsid w:val="002F64AE"/>
    <w:rsid w:val="002F7E4D"/>
    <w:rsid w:val="004258D4"/>
    <w:rsid w:val="00513B7C"/>
    <w:rsid w:val="005E19B2"/>
    <w:rsid w:val="006A0254"/>
    <w:rsid w:val="007D0510"/>
    <w:rsid w:val="007E4002"/>
    <w:rsid w:val="007E7898"/>
    <w:rsid w:val="008622A0"/>
    <w:rsid w:val="008F5F5D"/>
    <w:rsid w:val="0095437B"/>
    <w:rsid w:val="00AA0C25"/>
    <w:rsid w:val="00BF3010"/>
    <w:rsid w:val="00C91FB2"/>
    <w:rsid w:val="00D2062A"/>
    <w:rsid w:val="00D33E3B"/>
    <w:rsid w:val="00D738B2"/>
    <w:rsid w:val="00F55618"/>
    <w:rsid w:val="00FF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31DC5C743E1E68722DF40A0FF3294779AAE35EC7A4A9BF140C844C2EF77B911B08D1DDFB18D75D665B441ED7SCN" TargetMode="External"/><Relationship Id="rId13" Type="http://schemas.openxmlformats.org/officeDocument/2006/relationships/hyperlink" Target="consultantplus://offline/ref=331031DC5C743E1E68722DF40A0FF329457BA1E159CCA4A9BF140C844C2EF77B911B08D1DDFB18D75D665B441ED7SCN" TargetMode="External"/><Relationship Id="rId18" Type="http://schemas.openxmlformats.org/officeDocument/2006/relationships/hyperlink" Target="consultantplus://offline/ref=331031DC5C743E1E68722DF40A0FF3294779AAE35EC7A4A9BF140C844C2EF77B831B50DDDCFF06D458730D155B2005180B7892D4CE3DE41CD3S5N" TargetMode="External"/><Relationship Id="rId26" Type="http://schemas.openxmlformats.org/officeDocument/2006/relationships/hyperlink" Target="consultantplus://offline/ref=331031DC5C743E1E68722DF40A0FF329457BA1E159CCA4A9BF140C844C2EF77B911B08D1DDFB18D75D665B441ED7SC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31031DC5C743E1E68722DF40A0FF329457AA6E55FC6A4A9BF140C844C2EF77B831B50DDDCFF04DE5C730D155B2005180B7892D4CE3DE41CD3S5N" TargetMode="External"/><Relationship Id="rId34" Type="http://schemas.openxmlformats.org/officeDocument/2006/relationships/hyperlink" Target="consultantplus://offline/ref=331031DC5C743E1E68722DF40A0FF329457AA6E55FC6A4A9BF140C844C2EF77B831B50DDDCFF04DE5C730D155B2005180B7892D4CE3DE41CD3S5N" TargetMode="External"/><Relationship Id="rId42" Type="http://schemas.microsoft.com/office/2007/relationships/stylesWithEffects" Target="stylesWithEffects.xml"/><Relationship Id="rId7" Type="http://schemas.openxmlformats.org/officeDocument/2006/relationships/hyperlink" Target="consultantplus://offline/ref=331031DC5C743E1E68722DF40A0FF329457BA7E352CCA4A9BF140C844C2EF77B911B08D1DDFB18D75D665B441ED7SCN" TargetMode="External"/><Relationship Id="rId12" Type="http://schemas.openxmlformats.org/officeDocument/2006/relationships/hyperlink" Target="consultantplus://offline/ref=331031DC5C743E1E68722DF40A0FF329457BA1E159CCA4A9BF140C844C2EF77B911B08D1DDFB18D75D665B441ED7SCN" TargetMode="External"/><Relationship Id="rId17" Type="http://schemas.openxmlformats.org/officeDocument/2006/relationships/hyperlink" Target="consultantplus://offline/ref=331031DC5C743E1E68722DF40A0FF3294779AAE35EC7A4A9BF140C844C2EF77B831B50DDDCFF06D458730D155B2005180B7892D4CE3DE41CD3S5N" TargetMode="External"/><Relationship Id="rId25" Type="http://schemas.openxmlformats.org/officeDocument/2006/relationships/hyperlink" Target="consultantplus://offline/ref=331031DC5C743E1E68722DF40A0FF329477FA2E458CAA4A9BF140C844C2EF77B831B50DDDCFF06D75F730D155B2005180B7892D4CE3DE41CD3S5N" TargetMode="External"/><Relationship Id="rId33" Type="http://schemas.openxmlformats.org/officeDocument/2006/relationships/hyperlink" Target="consultantplus://offline/ref=331031DC5C743E1E68722DF40A0FF329457AA6E55FC6A4A9BF140C844C2EF77B831B50DDDCFF04DE5C730D155B2005180B7892D4CE3DE41CD3S5N" TargetMode="External"/><Relationship Id="rId38" Type="http://schemas.openxmlformats.org/officeDocument/2006/relationships/hyperlink" Target="consultantplus://offline/ref=331031DC5C743E1E68722DF40A0FF329477FA2E458CAA4A9BF140C844C2EF77B831B50DDDCFF06D75F730D155B2005180B7892D4CE3DE41CD3S5N" TargetMode="External"/><Relationship Id="rId2" Type="http://schemas.openxmlformats.org/officeDocument/2006/relationships/settings" Target="settings.xml"/><Relationship Id="rId16" Type="http://schemas.openxmlformats.org/officeDocument/2006/relationships/hyperlink" Target="consultantplus://offline/ref=331031DC5C743E1E68722DF40A0FF329457BA1E159CCA4A9BF140C844C2EF77B911B08D1DDFB18D75D665B441ED7SCN" TargetMode="External"/><Relationship Id="rId20" Type="http://schemas.openxmlformats.org/officeDocument/2006/relationships/hyperlink" Target="consultantplus://offline/ref=331031DC5C743E1E68722DF40A0FF329477FA2E458CAA4A9BF140C844C2EF77B831B50DDDCFF06D75F730D155B2005180B7892D4CE3DE41CD3S5N" TargetMode="External"/><Relationship Id="rId29" Type="http://schemas.openxmlformats.org/officeDocument/2006/relationships/hyperlink" Target="consultantplus://offline/ref=331031DC5C743E1E68722DF40A0FF329477FA2E458CAA4A9BF140C844C2EF77B831B50DDDCFF06D75F730D155B2005180B7892D4CE3DE41CD3S5N" TargetMode="External"/><Relationship Id="rId1" Type="http://schemas.openxmlformats.org/officeDocument/2006/relationships/styles" Target="styles.xml"/><Relationship Id="rId6" Type="http://schemas.openxmlformats.org/officeDocument/2006/relationships/hyperlink" Target="consultantplus://offline/ref=331031DC5C743E1E68722DF40A0FF3294579A4E452CFA4A9BF140C844C2EF77B831B50DEDAFB0EDD0B291D1112740C070E648DD4D03EDESDN" TargetMode="External"/><Relationship Id="rId11" Type="http://schemas.openxmlformats.org/officeDocument/2006/relationships/hyperlink" Target="consultantplus://offline/ref=331031DC5C743E1E68722DF40A0FF329477DA7E55ECBA4A9BF140C844C2EF77B911B08D1DDFB18D75D665B441ED7SCN" TargetMode="External"/><Relationship Id="rId24" Type="http://schemas.openxmlformats.org/officeDocument/2006/relationships/hyperlink" Target="consultantplus://offline/ref=331031DC5C743E1E68722DF40A0FF329457AA6E55FC6A4A9BF140C844C2EF77B831B50DDDCFF04DE5C730D155B2005180B7892D4CE3DE41CD3S5N" TargetMode="External"/><Relationship Id="rId32" Type="http://schemas.openxmlformats.org/officeDocument/2006/relationships/hyperlink" Target="consultantplus://offline/ref=331031DC5C743E1E68722DF40A0FF329457AA6E55FC6A4A9BF140C844C2EF77B831B50DDDCFF04DE5C730D155B2005180B7892D4CE3DE41CD3S5N" TargetMode="External"/><Relationship Id="rId37" Type="http://schemas.openxmlformats.org/officeDocument/2006/relationships/hyperlink" Target="consultantplus://offline/ref=331031DC5C743E1E68722DF40A0FF329457AA6E55FC6A4A9BF140C844C2EF77B831B50DDDCFF04DE5C730D155B2005180B7892D4CE3DE41CD3S5N" TargetMode="External"/><Relationship Id="rId40" Type="http://schemas.openxmlformats.org/officeDocument/2006/relationships/theme" Target="theme/theme1.xml"/><Relationship Id="rId5" Type="http://schemas.openxmlformats.org/officeDocument/2006/relationships/hyperlink" Target="consultantplus://offline/ref=331031DC5C743E1E68722DF40A0FF3294579A4E452CFA4A9BF140C844C2EF77B831B50D8D4F70D820E3C0C491E7116180D7891D6D1D3S6N" TargetMode="External"/><Relationship Id="rId15" Type="http://schemas.openxmlformats.org/officeDocument/2006/relationships/hyperlink" Target="consultantplus://offline/ref=331031DC5C743E1E68722DF40A0FF329477FA2E458CAA4A9BF140C844C2EF77B831B50DDDCFF06D75F730D155B2005180B7892D4CE3DE41CD3S5N" TargetMode="External"/><Relationship Id="rId23" Type="http://schemas.openxmlformats.org/officeDocument/2006/relationships/hyperlink" Target="consultantplus://offline/ref=331031DC5C743E1E68722DF40A0FF329477FA2E458CAA4A9BF140C844C2EF77B831B50DDDCFF06D75F730D155B2005180B7892D4CE3DE41CD3S5N" TargetMode="External"/><Relationship Id="rId28" Type="http://schemas.openxmlformats.org/officeDocument/2006/relationships/hyperlink" Target="consultantplus://offline/ref=331031DC5C743E1E68722DF40A0FF329457AA6E55FC6A4A9BF140C844C2EF77B831B50DDDCFF04DE5C730D155B2005180B7892D4CE3DE41CD3S5N" TargetMode="External"/><Relationship Id="rId36" Type="http://schemas.openxmlformats.org/officeDocument/2006/relationships/hyperlink" Target="consultantplus://offline/ref=331031DC5C743E1E68722DF40A0FF329457AA6E55FC6A4A9BF140C844C2EF77B831B50DDDCFF04DE5C730D155B2005180B7892D4CE3DE41CD3S5N" TargetMode="External"/><Relationship Id="rId10" Type="http://schemas.openxmlformats.org/officeDocument/2006/relationships/hyperlink" Target="consultantplus://offline/ref=331031DC5C743E1E68722DF40A0FF329477DA7E55ECBA4A9BF140C844C2EF77B911B08D1DDFB18D75D665B441ED7SCN" TargetMode="External"/><Relationship Id="rId19" Type="http://schemas.openxmlformats.org/officeDocument/2006/relationships/hyperlink" Target="consultantplus://offline/ref=331031DC5C743E1E68722DF40A0FF329477FA2E458CAA4A9BF140C844C2EF77B831B50DDDCFF06D75F730D155B2005180B7892D4CE3DE41CD3S5N" TargetMode="External"/><Relationship Id="rId31" Type="http://schemas.openxmlformats.org/officeDocument/2006/relationships/hyperlink" Target="consultantplus://offline/ref=331031DC5C743E1E68722DF40A0FF3294579A1E75CC7A4A9BF140C844C2EF77B831B50DDDCFF0ED459730D155B2005180B7892D4CE3DE41CD3S5N" TargetMode="External"/><Relationship Id="rId4" Type="http://schemas.openxmlformats.org/officeDocument/2006/relationships/image" Target="media/image1.jpeg"/><Relationship Id="rId9" Type="http://schemas.openxmlformats.org/officeDocument/2006/relationships/hyperlink" Target="consultantplus://offline/ref=331031DC5C743E1E68722DF40A0FF329477DA7E55ECBA4A9BF140C844C2EF77B911B08D1DDFB18D75D665B441ED7SCN" TargetMode="External"/><Relationship Id="rId14" Type="http://schemas.openxmlformats.org/officeDocument/2006/relationships/hyperlink" Target="consultantplus://offline/ref=331031DC5C743E1E68722DF40A0FF329477FA2E458CAA4A9BF140C844C2EF77B831B50DDDCFF06D75F730D155B2005180B7892D4CE3DE41CD3S5N" TargetMode="External"/><Relationship Id="rId22" Type="http://schemas.openxmlformats.org/officeDocument/2006/relationships/hyperlink" Target="consultantplus://offline/ref=331031DC5C743E1E68722DF40A0FF329457BA1E159CCA4A9BF140C844C2EF77B911B08D1DDFB18D75D665B441ED7SCN" TargetMode="External"/><Relationship Id="rId27" Type="http://schemas.openxmlformats.org/officeDocument/2006/relationships/hyperlink" Target="consultantplus://offline/ref=331031DC5C743E1E68722DF40A0FF329457AA6E55FC6A4A9BF140C844C2EF77B831B50DDDCFF04DE5C730D155B2005180B7892D4CE3DE41CD3S5N" TargetMode="External"/><Relationship Id="rId30" Type="http://schemas.openxmlformats.org/officeDocument/2006/relationships/hyperlink" Target="consultantplus://offline/ref=331031DC5C743E1E68722DF40A0FF329477FA2E458CAA4A9BF140C844C2EF77B831B50DDDCFF06D75F730D155B2005180B7892D4CE3DE41CD3S5N" TargetMode="External"/><Relationship Id="rId35" Type="http://schemas.openxmlformats.org/officeDocument/2006/relationships/hyperlink" Target="consultantplus://offline/ref=331031DC5C743E1E68722DF40A0FF329457AA6E55FC6A4A9BF140C844C2EF77B831B50DDDCFF04DE5C730D155B2005180B7892D4CE3DE41CD3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57</Pages>
  <Words>18629</Words>
  <Characters>106191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аниса</cp:lastModifiedBy>
  <cp:revision>13</cp:revision>
  <dcterms:created xsi:type="dcterms:W3CDTF">2020-02-17T06:55:00Z</dcterms:created>
  <dcterms:modified xsi:type="dcterms:W3CDTF">2020-02-20T04:45:00Z</dcterms:modified>
</cp:coreProperties>
</file>