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5" w:rsidRDefault="005C2DD5" w:rsidP="005C2DD5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5C2DD5" w:rsidRDefault="005C2DD5" w:rsidP="005C2DD5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5C2DD5" w:rsidRPr="000C1DC7" w:rsidRDefault="005C2DD5" w:rsidP="005C2DD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июн</w:t>
      </w:r>
      <w:r w:rsidRPr="000C1DC7">
        <w:rPr>
          <w:rFonts w:ascii="Times New Roman" w:hAnsi="Times New Roman" w:cs="Times New Roman"/>
          <w:sz w:val="28"/>
          <w:szCs w:val="28"/>
        </w:rPr>
        <w:t xml:space="preserve">ь 2017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29 июн</w:t>
      </w:r>
      <w:r w:rsidRPr="000C1DC7">
        <w:rPr>
          <w:rFonts w:ascii="Times New Roman" w:hAnsi="Times New Roman" w:cs="Times New Roman"/>
          <w:sz w:val="28"/>
          <w:szCs w:val="28"/>
        </w:rPr>
        <w:t>я 2017 года</w:t>
      </w:r>
    </w:p>
    <w:p w:rsidR="005C2DD5" w:rsidRPr="00063B34" w:rsidRDefault="005C2DD5" w:rsidP="005C2DD5">
      <w:pPr>
        <w:pStyle w:val="a4"/>
        <w:ind w:left="-567"/>
        <w:rPr>
          <w:rFonts w:ascii="Times New Roman" w:hAnsi="Times New Roman"/>
          <w:caps/>
          <w:sz w:val="28"/>
          <w:szCs w:val="28"/>
        </w:rPr>
      </w:pPr>
    </w:p>
    <w:p w:rsidR="005C2DD5" w:rsidRPr="00063B34" w:rsidRDefault="005C2DD5" w:rsidP="005C2D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</w:rPr>
        <w:t>О мерах по обеспечению пожарной безопасности</w:t>
      </w:r>
    </w:p>
    <w:p w:rsidR="005C2DD5" w:rsidRPr="00063B34" w:rsidRDefault="005C2DD5" w:rsidP="005C2D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в лесах, расположенных в границах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 Мишкинский  район Республики Башкортостан</w:t>
      </w:r>
    </w:p>
    <w:p w:rsidR="005C2DD5" w:rsidRPr="00063B34" w:rsidRDefault="005C2DD5" w:rsidP="005C2D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2DD5" w:rsidRPr="00063B34" w:rsidRDefault="005C2DD5" w:rsidP="005C2DD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со статьями 52, 53 Лесного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30.06.2007 № 417, а также в целях обеспечения мер пожарной безопасности в лесах, расположенных в границах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spellStart"/>
      <w:proofErr w:type="gramStart"/>
      <w:r w:rsidRPr="00063B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063B3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3B3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 в л я ю:</w:t>
      </w:r>
    </w:p>
    <w:p w:rsidR="005C2DD5" w:rsidRPr="00063B34" w:rsidRDefault="005C2DD5" w:rsidP="005C2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мероприятий по обеспечению пожарной безопасности в лесах, расположенных в границах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2018 году (далее - План) согласно приложению.</w:t>
      </w:r>
    </w:p>
    <w:p w:rsidR="005C2DD5" w:rsidRPr="00063B34" w:rsidRDefault="005C2DD5" w:rsidP="005C2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2. Администрации сельского поселения организовать </w:t>
      </w:r>
      <w:proofErr w:type="gramStart"/>
      <w:r w:rsidRPr="00063B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Плана совместно с депутатами, старостами населенных пунктов и специалистами лесничества вести разъяснительную работу среди населения по соблюдению правил пожарной безопасности в лесах.</w:t>
      </w:r>
    </w:p>
    <w:p w:rsidR="005C2DD5" w:rsidRPr="00063B34" w:rsidRDefault="005C2DD5" w:rsidP="005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34">
        <w:rPr>
          <w:rFonts w:ascii="Times New Roman" w:hAnsi="Times New Roman" w:cs="Times New Roman"/>
          <w:sz w:val="28"/>
          <w:szCs w:val="28"/>
        </w:rPr>
        <w:t>3. Населению при обнаружении фактов возгорания и нарушений правил пожарной безопасности в лесах незамедлительно извещать об этом дежурную службу "Единая дежурно-диспетчерская служба".</w:t>
      </w:r>
    </w:p>
    <w:p w:rsidR="005C2DD5" w:rsidRPr="00063B34" w:rsidRDefault="005C2DD5" w:rsidP="005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34">
        <w:rPr>
          <w:rFonts w:ascii="Times New Roman" w:hAnsi="Times New Roman" w:cs="Times New Roman"/>
          <w:sz w:val="28"/>
          <w:szCs w:val="28"/>
        </w:rPr>
        <w:t xml:space="preserve">4. Постановление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063B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C2DD5" w:rsidRDefault="005C2DD5" w:rsidP="005C2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</w:rPr>
        <w:t>5. Контроль выполнения настоящего постановления оставляю за собой.</w:t>
      </w:r>
    </w:p>
    <w:p w:rsidR="005C2DD5" w:rsidRDefault="005C2DD5" w:rsidP="005C2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DD5" w:rsidRPr="00063B34" w:rsidRDefault="005C2DD5" w:rsidP="005C2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DD5" w:rsidRPr="00063B34" w:rsidRDefault="005C2DD5" w:rsidP="005C2DD5">
      <w:pPr>
        <w:rPr>
          <w:rFonts w:ascii="Times New Roman" w:hAnsi="Times New Roman" w:cs="Times New Roman"/>
          <w:sz w:val="28"/>
          <w:szCs w:val="28"/>
        </w:rPr>
      </w:pPr>
      <w:r w:rsidRPr="00063B34">
        <w:rPr>
          <w:rFonts w:ascii="Times New Roman" w:hAnsi="Times New Roman" w:cs="Times New Roman"/>
          <w:b/>
          <w:bCs/>
        </w:rPr>
        <w:t xml:space="preserve">   </w:t>
      </w:r>
      <w:r w:rsidRPr="00063B34">
        <w:rPr>
          <w:rFonts w:ascii="Times New Roman" w:hAnsi="Times New Roman" w:cs="Times New Roman"/>
          <w:sz w:val="28"/>
          <w:szCs w:val="28"/>
        </w:rPr>
        <w:t xml:space="preserve">Глава   сельского 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5C2DD5" w:rsidRPr="00063B34" w:rsidRDefault="005C2DD5" w:rsidP="005C2DD5">
      <w:pPr>
        <w:rPr>
          <w:rFonts w:ascii="Times New Roman" w:hAnsi="Times New Roman" w:cs="Times New Roman"/>
          <w:sz w:val="28"/>
          <w:szCs w:val="28"/>
        </w:rPr>
      </w:pPr>
    </w:p>
    <w:p w:rsidR="005C2DD5" w:rsidRPr="00063B34" w:rsidRDefault="005C2DD5" w:rsidP="005C2DD5">
      <w:pPr>
        <w:jc w:val="right"/>
        <w:rPr>
          <w:rFonts w:ascii="Times New Roman" w:hAnsi="Times New Roman" w:cs="Times New Roman"/>
        </w:rPr>
      </w:pPr>
    </w:p>
    <w:p w:rsidR="005C2DD5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5C2DD5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2DD5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2DD5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2DD5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2DD5" w:rsidRPr="00B96F4F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6F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C2DD5" w:rsidRPr="00B96F4F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6F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 постановлению</w:t>
      </w:r>
    </w:p>
    <w:p w:rsidR="005C2DD5" w:rsidRPr="00B96F4F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6F4F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</w:p>
    <w:p w:rsidR="005C2DD5" w:rsidRPr="00B96F4F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6F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Большешадинский сельсовет</w:t>
      </w:r>
    </w:p>
    <w:p w:rsidR="005C2DD5" w:rsidRPr="00B96F4F" w:rsidRDefault="005C2DD5" w:rsidP="005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6F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от 29</w:t>
      </w:r>
      <w:r w:rsidRPr="00B96F4F">
        <w:rPr>
          <w:rFonts w:ascii="Times New Roman" w:hAnsi="Times New Roman" w:cs="Times New Roman"/>
          <w:color w:val="000000"/>
          <w:sz w:val="24"/>
          <w:szCs w:val="24"/>
        </w:rPr>
        <w:t xml:space="preserve"> июня  2018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5C2DD5" w:rsidRPr="00063B34" w:rsidRDefault="005C2DD5" w:rsidP="005C2DD5">
      <w:pPr>
        <w:rPr>
          <w:rFonts w:ascii="Times New Roman" w:hAnsi="Times New Roman" w:cs="Times New Roman"/>
          <w:color w:val="000000"/>
        </w:rPr>
      </w:pPr>
    </w:p>
    <w:p w:rsidR="005C2DD5" w:rsidRPr="00B96F4F" w:rsidRDefault="005C2DD5" w:rsidP="005C2D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6F4F"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5C2DD5" w:rsidRPr="00B96F4F" w:rsidRDefault="005C2DD5" w:rsidP="005C2D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6F4F">
        <w:rPr>
          <w:rFonts w:ascii="Times New Roman" w:hAnsi="Times New Roman" w:cs="Times New Roman"/>
          <w:color w:val="000000"/>
          <w:sz w:val="24"/>
          <w:szCs w:val="24"/>
        </w:rPr>
        <w:t>МЕРОПРИЯТИЙ ПО ОБЕСПЕЧЕНИЮ ПОЖАРНОЙ БЕЗОПАСНОСТИ</w:t>
      </w:r>
    </w:p>
    <w:p w:rsidR="005C2DD5" w:rsidRPr="00063B34" w:rsidRDefault="005C2DD5" w:rsidP="005C2DD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6F4F">
        <w:rPr>
          <w:rFonts w:ascii="Times New Roman" w:hAnsi="Times New Roman" w:cs="Times New Roman"/>
          <w:color w:val="000000"/>
          <w:sz w:val="24"/>
          <w:szCs w:val="24"/>
        </w:rPr>
        <w:t>В  ЛЕСАХ, РАСПОЛОЖЕННЫХ В ГРАНИЦАХ СЕЛЬСКОГО ПОСЕЛЕНИЯ БОЛЬШЕШАДИНСКИЙ СЕЛЬСОВЕТ</w:t>
      </w:r>
    </w:p>
    <w:tbl>
      <w:tblPr>
        <w:tblpPr w:leftFromText="180" w:rightFromText="180" w:bottomFromText="200" w:vertAnchor="text" w:tblpX="132" w:tblpY="24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275"/>
        <w:gridCol w:w="1741"/>
        <w:gridCol w:w="2028"/>
      </w:tblGrid>
      <w:tr w:rsidR="005C2DD5" w:rsidRPr="00063B34" w:rsidTr="000741E1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п\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</w:tr>
      <w:tr w:rsidR="005C2DD5" w:rsidRPr="00063B34" w:rsidTr="000741E1">
        <w:trPr>
          <w:trHeight w:val="8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Организовать сбор и обобщение сведений об оперативной обстановке с лесными и торфяными пожарами на  территории сельского 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Администрация СП</w:t>
            </w:r>
          </w:p>
        </w:tc>
      </w:tr>
      <w:tr w:rsidR="005C2DD5" w:rsidRPr="00063B34" w:rsidTr="000741E1">
        <w:trPr>
          <w:trHeight w:val="8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Проводить анализ обстановки и реагирования сил и средств на лесные и торфяные пожары в течение пожароопасного периода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Администрация СП</w:t>
            </w:r>
          </w:p>
        </w:tc>
      </w:tr>
      <w:tr w:rsidR="005C2DD5" w:rsidRPr="00063B34" w:rsidTr="000741E1">
        <w:trPr>
          <w:trHeight w:val="17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Организовать информирование населения сельского поселения о принятых решениях сельского поселения по предупреждению возникновения лесных и торфяных пожаров, ограничениям, запретам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 мая по ноябрь</w:t>
            </w:r>
          </w:p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Старосты населенных пунктов /по согласованию/</w:t>
            </w:r>
          </w:p>
        </w:tc>
      </w:tr>
      <w:tr w:rsidR="005C2DD5" w:rsidRPr="00063B34" w:rsidTr="000741E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Организовать работу по профилактике лесных и торфяных пожаров путем противопожарной пропаганды путем  раздачи листовок, проведения собраний граждан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 мая по ноябрь</w:t>
            </w:r>
          </w:p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Специалисты лесничества/по согласованию/</w:t>
            </w:r>
          </w:p>
        </w:tc>
      </w:tr>
      <w:tr w:rsidR="005C2DD5" w:rsidRPr="00063B34" w:rsidTr="000741E1">
        <w:trPr>
          <w:trHeight w:val="6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Обеспечить обучение  членов добровольной  пожарной  охраны  технике и тактике тушения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Специалисты лесничества/по согласованию/</w:t>
            </w:r>
          </w:p>
        </w:tc>
      </w:tr>
      <w:tr w:rsidR="005C2DD5" w:rsidRPr="00063B34" w:rsidTr="000741E1">
        <w:trPr>
          <w:trHeight w:val="10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Своевременно предупреждать  население, организации, индивидуальных предпринимателей о начале возникновения пожарной опасности в лесах по условиям погоды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 мая по ноябрь</w:t>
            </w:r>
          </w:p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Специалисты лесничества/по согласованию/</w:t>
            </w:r>
          </w:p>
        </w:tc>
      </w:tr>
      <w:tr w:rsidR="005C2DD5" w:rsidRPr="00063B34" w:rsidTr="000741E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Организовать работу по устройству противопожарных барьеров путем опашки вблизи леса и   вокруг близко расположенных к лесам населенных пунктов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Апрель-Май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</w:tr>
      <w:tr w:rsidR="005C2DD5" w:rsidRPr="00063B34" w:rsidTr="000741E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В  случае ухудшения пожароопасной обстановки на территории  сельского поселения на заседаниях оперативно принимать решения по предупреждению возникновения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</w:tr>
      <w:tr w:rsidR="005C2DD5" w:rsidRPr="00063B34" w:rsidTr="000741E1">
        <w:trPr>
          <w:trHeight w:val="14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Организовать дежурство должностных лиц администрации  сельского  поселения по вопросам привлечения сил и сре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я ликвидации чрезвычайных ситуаций, обеспечить средствами связи, транспортом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</w:tr>
      <w:tr w:rsidR="005C2DD5" w:rsidRPr="00063B34" w:rsidTr="000741E1">
        <w:trPr>
          <w:trHeight w:val="9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Своевременно информировать население о принятых решениях по ограничению, запрету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</w:tr>
      <w:tr w:rsidR="005C2DD5" w:rsidRPr="00063B34" w:rsidTr="000741E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 xml:space="preserve">Организовать своевременные сбор и передачу информации о лесных и торфяных пожарах на землях поселений и землях иных категорий, находящихся в ведении  сельского поселения, в течение всего пожароопасного периода в единый диспетчерский пункт </w:t>
            </w: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Мишкинского</w:t>
            </w:r>
            <w:proofErr w:type="spellEnd"/>
            <w:r w:rsidRPr="00063B34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</w:tr>
      <w:tr w:rsidR="005C2DD5" w:rsidRPr="00063B34" w:rsidTr="000741E1">
        <w:trPr>
          <w:trHeight w:val="12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В местах проведения на территории земель лесного фонда работ, культурно-массовых и других мероприятий в пожароопасный период 2018 года организовать дежурство добровольно пожарной  охраны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 xml:space="preserve"> Май-июль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</w:tr>
      <w:tr w:rsidR="005C2DD5" w:rsidRPr="00063B34" w:rsidTr="000741E1">
        <w:trPr>
          <w:trHeight w:val="12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Иметь средства пожаротушения в соответствии с установленными нормами, содержать указанные средства в готовности, обеспечивающей их немедленное использование.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B3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Start"/>
            <w:r w:rsidRPr="00063B3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3B3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  <w:p w:rsidR="005C2DD5" w:rsidRPr="00063B34" w:rsidRDefault="005C2DD5" w:rsidP="000741E1">
            <w:pPr>
              <w:rPr>
                <w:rFonts w:ascii="Times New Roman" w:hAnsi="Times New Roman" w:cs="Times New Roman"/>
                <w:color w:val="000000"/>
              </w:rPr>
            </w:pPr>
            <w:r w:rsidRPr="00063B34">
              <w:rPr>
                <w:rFonts w:ascii="Times New Roman" w:hAnsi="Times New Roman" w:cs="Times New Roman"/>
                <w:color w:val="000000"/>
              </w:rPr>
              <w:t>Лесничество /по согласованию/</w:t>
            </w:r>
          </w:p>
        </w:tc>
      </w:tr>
    </w:tbl>
    <w:p w:rsidR="005C2DD5" w:rsidRPr="00DF6B72" w:rsidRDefault="005C2DD5" w:rsidP="005C2DD5">
      <w:pPr>
        <w:rPr>
          <w:color w:val="000000"/>
        </w:rPr>
      </w:pPr>
    </w:p>
    <w:p w:rsidR="005C2DD5" w:rsidRPr="00DF6B72" w:rsidRDefault="005C2DD5" w:rsidP="005C2DD5">
      <w:pPr>
        <w:rPr>
          <w:color w:val="000000"/>
        </w:rPr>
      </w:pPr>
      <w:r w:rsidRPr="00DF6B72">
        <w:rPr>
          <w:color w:val="000000"/>
        </w:rPr>
        <w:br/>
      </w:r>
      <w:r w:rsidRPr="00DF6B72">
        <w:rPr>
          <w:color w:val="000000"/>
        </w:rPr>
        <w:br/>
      </w:r>
    </w:p>
    <w:p w:rsidR="005C2DD5" w:rsidRDefault="005C2DD5" w:rsidP="005C2DD5">
      <w:pPr>
        <w:tabs>
          <w:tab w:val="left" w:pos="2515"/>
        </w:tabs>
        <w:rPr>
          <w:sz w:val="28"/>
          <w:szCs w:val="28"/>
        </w:rPr>
      </w:pPr>
    </w:p>
    <w:p w:rsidR="005C2DD5" w:rsidRDefault="005C2DD5" w:rsidP="005C2DD5">
      <w:pPr>
        <w:tabs>
          <w:tab w:val="left" w:pos="2515"/>
        </w:tabs>
        <w:rPr>
          <w:sz w:val="28"/>
          <w:szCs w:val="28"/>
        </w:rPr>
      </w:pPr>
    </w:p>
    <w:p w:rsidR="005C2DD5" w:rsidRDefault="005C2DD5" w:rsidP="005C2DD5">
      <w:pPr>
        <w:tabs>
          <w:tab w:val="left" w:pos="2515"/>
        </w:tabs>
        <w:rPr>
          <w:sz w:val="28"/>
          <w:szCs w:val="28"/>
        </w:rPr>
      </w:pPr>
    </w:p>
    <w:p w:rsidR="005C2DD5" w:rsidRDefault="005C2DD5" w:rsidP="005C2DD5">
      <w:pPr>
        <w:tabs>
          <w:tab w:val="left" w:pos="2515"/>
        </w:tabs>
        <w:rPr>
          <w:sz w:val="28"/>
          <w:szCs w:val="28"/>
        </w:rPr>
      </w:pPr>
    </w:p>
    <w:p w:rsidR="005C2DD5" w:rsidRDefault="005C2DD5" w:rsidP="005C2DD5">
      <w:pPr>
        <w:tabs>
          <w:tab w:val="left" w:pos="2515"/>
        </w:tabs>
        <w:rPr>
          <w:sz w:val="28"/>
          <w:szCs w:val="28"/>
        </w:rPr>
      </w:pPr>
    </w:p>
    <w:p w:rsidR="005E06BB" w:rsidRDefault="005E06BB"/>
    <w:sectPr w:rsidR="005E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DD5"/>
    <w:rsid w:val="005C2DD5"/>
    <w:rsid w:val="005E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C2DD5"/>
    <w:rPr>
      <w:rFonts w:ascii="Calibri" w:hAnsi="Calibri"/>
    </w:rPr>
  </w:style>
  <w:style w:type="paragraph" w:styleId="a4">
    <w:name w:val="No Spacing"/>
    <w:link w:val="a3"/>
    <w:uiPriority w:val="99"/>
    <w:qFormat/>
    <w:rsid w:val="005C2DD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2019-01-21T07:07:00Z</dcterms:created>
  <dcterms:modified xsi:type="dcterms:W3CDTF">2019-01-21T07:08:00Z</dcterms:modified>
</cp:coreProperties>
</file>