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043E5" w:rsidRPr="00FB5A29" w:rsidTr="001C68F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043E5" w:rsidRPr="00FB5A29" w:rsidRDefault="005043E5" w:rsidP="001C68F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3E5" w:rsidRPr="00FB5A29" w:rsidRDefault="005043E5" w:rsidP="001C68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043E5" w:rsidRPr="00FB5A29" w:rsidRDefault="005043E5" w:rsidP="001C68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043E5" w:rsidRPr="00EC43CB" w:rsidRDefault="005043E5" w:rsidP="005043E5">
      <w:pPr>
        <w:rPr>
          <w:rFonts w:ascii="Times New Roman" w:hAnsi="Times New Roman" w:cs="Times New Roman"/>
          <w:sz w:val="28"/>
          <w:szCs w:val="28"/>
        </w:rPr>
      </w:pPr>
      <w:r w:rsidRPr="00EC43CB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5043E5" w:rsidRPr="00EC43CB" w:rsidRDefault="005043E5" w:rsidP="00504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 февраль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3C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C43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№ 12</w:t>
      </w:r>
      <w:r w:rsidRPr="00EC43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C4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EC43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43CB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5043E5" w:rsidRPr="009E5509" w:rsidRDefault="005043E5" w:rsidP="005043E5">
      <w:pPr>
        <w:pStyle w:val="a3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rStyle w:val="1"/>
          <w:color w:val="000000"/>
          <w:sz w:val="24"/>
          <w:szCs w:val="24"/>
        </w:rPr>
        <w:t xml:space="preserve">       </w:t>
      </w:r>
      <w:r w:rsidRPr="009E5509">
        <w:rPr>
          <w:rStyle w:val="1"/>
          <w:color w:val="000000"/>
          <w:sz w:val="28"/>
          <w:szCs w:val="28"/>
        </w:rPr>
        <w:t>В соответствии с требованиями «Правил охраны линий и сооружений связи РФ», утвержденных Постановлением Правительства РФ от 9 июня 1995 г. № 578</w:t>
      </w:r>
    </w:p>
    <w:p w:rsidR="005043E5" w:rsidRPr="009E5509" w:rsidRDefault="005043E5" w:rsidP="005043E5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  <w:r w:rsidRPr="009E5509">
        <w:rPr>
          <w:rStyle w:val="2"/>
          <w:color w:val="000000"/>
          <w:sz w:val="28"/>
          <w:szCs w:val="28"/>
        </w:rPr>
        <w:t>ПОСТАНОВЛЯЮ:</w:t>
      </w:r>
    </w:p>
    <w:p w:rsidR="005043E5" w:rsidRPr="009E5509" w:rsidRDefault="005043E5" w:rsidP="005043E5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</w:p>
    <w:p w:rsidR="005043E5" w:rsidRPr="009E5509" w:rsidRDefault="005043E5" w:rsidP="005043E5">
      <w:pPr>
        <w:pStyle w:val="a3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>Запретить на территории сельского Совета самовольное производство строительных и земляных работ, связанных с раскопкой, перемещением грунта и др.</w:t>
      </w:r>
    </w:p>
    <w:p w:rsidR="005043E5" w:rsidRPr="009E5509" w:rsidRDefault="005043E5" w:rsidP="005043E5">
      <w:pPr>
        <w:pStyle w:val="a3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>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</w:t>
      </w:r>
    </w:p>
    <w:p w:rsidR="005043E5" w:rsidRPr="009E5509" w:rsidRDefault="005043E5" w:rsidP="005043E5">
      <w:pPr>
        <w:pStyle w:val="a3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 xml:space="preserve">Строительные и земляные работы в пределах охранных зон </w:t>
      </w:r>
      <w:proofErr w:type="spellStart"/>
      <w:r w:rsidRPr="009E5509">
        <w:rPr>
          <w:rStyle w:val="1"/>
          <w:color w:val="000000"/>
          <w:sz w:val="28"/>
          <w:szCs w:val="28"/>
        </w:rPr>
        <w:t>линейно</w:t>
      </w:r>
      <w:r w:rsidRPr="009E5509">
        <w:rPr>
          <w:rStyle w:val="1"/>
          <w:color w:val="000000"/>
          <w:sz w:val="28"/>
          <w:szCs w:val="28"/>
        </w:rPr>
        <w:softHyphen/>
        <w:t>кабельных</w:t>
      </w:r>
      <w:proofErr w:type="spellEnd"/>
      <w:r w:rsidRPr="009E5509">
        <w:rPr>
          <w:rStyle w:val="1"/>
          <w:color w:val="000000"/>
          <w:sz w:val="28"/>
          <w:szCs w:val="28"/>
        </w:rPr>
        <w:t xml:space="preserve"> сооружений связи производить только по  согласованию и с вызовом представителей службы связи ОАО «</w:t>
      </w:r>
      <w:proofErr w:type="spellStart"/>
      <w:r w:rsidRPr="009E5509">
        <w:rPr>
          <w:rStyle w:val="1"/>
          <w:color w:val="000000"/>
          <w:sz w:val="28"/>
          <w:szCs w:val="28"/>
        </w:rPr>
        <w:t>Башинформсвязь</w:t>
      </w:r>
      <w:proofErr w:type="spellEnd"/>
      <w:r w:rsidRPr="009E5509">
        <w:rPr>
          <w:rStyle w:val="1"/>
          <w:color w:val="000000"/>
          <w:sz w:val="28"/>
          <w:szCs w:val="28"/>
        </w:rPr>
        <w:t>»</w:t>
      </w:r>
    </w:p>
    <w:p w:rsidR="005043E5" w:rsidRPr="009E5509" w:rsidRDefault="005043E5" w:rsidP="005043E5">
      <w:pPr>
        <w:pStyle w:val="a3"/>
        <w:shd w:val="clear" w:color="auto" w:fill="auto"/>
        <w:tabs>
          <w:tab w:val="left" w:pos="927"/>
        </w:tabs>
        <w:spacing w:before="0" w:after="302" w:line="326" w:lineRule="exact"/>
        <w:ind w:right="20"/>
        <w:jc w:val="both"/>
        <w:rPr>
          <w:sz w:val="28"/>
          <w:szCs w:val="28"/>
        </w:rPr>
      </w:pPr>
      <w:r w:rsidRPr="009E5509">
        <w:rPr>
          <w:sz w:val="28"/>
          <w:szCs w:val="28"/>
        </w:rPr>
        <w:t xml:space="preserve">     </w:t>
      </w:r>
      <w:r w:rsidRPr="009E5509">
        <w:rPr>
          <w:rStyle w:val="1"/>
          <w:color w:val="000000"/>
          <w:sz w:val="28"/>
          <w:szCs w:val="28"/>
        </w:rPr>
        <w:t>4.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5043E5" w:rsidRPr="009E5509" w:rsidRDefault="005043E5" w:rsidP="005043E5">
      <w:pPr>
        <w:pStyle w:val="a3"/>
        <w:numPr>
          <w:ilvl w:val="0"/>
          <w:numId w:val="2"/>
        </w:numPr>
        <w:shd w:val="clear" w:color="auto" w:fill="auto"/>
        <w:tabs>
          <w:tab w:val="left" w:pos="927"/>
        </w:tabs>
        <w:spacing w:before="0" w:after="0" w:line="324" w:lineRule="exact"/>
        <w:ind w:left="0" w:right="20" w:firstLine="0"/>
        <w:jc w:val="both"/>
        <w:rPr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>Довести до сведения должностных лиц и всех граждан, что виновные в нарушении         вышеуказанных Правил, могут быть привлечены к административной ответственности по ст. 13.5. Кодекса Российской Федерации об административных правонарушениях, санкция которой предусматривает наложение административного штрафа.</w:t>
      </w:r>
    </w:p>
    <w:p w:rsidR="005043E5" w:rsidRPr="009E5509" w:rsidRDefault="005043E5" w:rsidP="005043E5">
      <w:pPr>
        <w:pStyle w:val="a3"/>
        <w:shd w:val="clear" w:color="auto" w:fill="auto"/>
        <w:spacing w:before="0" w:after="355" w:line="329" w:lineRule="exact"/>
        <w:ind w:right="20"/>
        <w:rPr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>Кроме того, с лиц виновных в повреждении линий связи, взыскивается материальный ущерб, причиненный предприятию связи.</w:t>
      </w:r>
    </w:p>
    <w:p w:rsidR="005043E5" w:rsidRPr="009E5509" w:rsidRDefault="005043E5" w:rsidP="005043E5">
      <w:pPr>
        <w:pStyle w:val="a3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color w:val="000000"/>
          <w:sz w:val="28"/>
          <w:szCs w:val="28"/>
        </w:rPr>
      </w:pPr>
      <w:r w:rsidRPr="009E5509">
        <w:rPr>
          <w:rStyle w:val="1"/>
          <w:color w:val="000000"/>
          <w:sz w:val="28"/>
          <w:szCs w:val="28"/>
        </w:rPr>
        <w:t xml:space="preserve">                   5.Контроль над исполнением данного постановления оставляю за собой.</w:t>
      </w:r>
    </w:p>
    <w:p w:rsidR="005043E5" w:rsidRPr="009E5509" w:rsidRDefault="005043E5" w:rsidP="005043E5">
      <w:pPr>
        <w:rPr>
          <w:rFonts w:ascii="Times New Roman" w:hAnsi="Times New Roman" w:cs="Times New Roman"/>
          <w:sz w:val="28"/>
          <w:szCs w:val="28"/>
        </w:rPr>
      </w:pPr>
    </w:p>
    <w:p w:rsidR="005043E5" w:rsidRPr="009E5509" w:rsidRDefault="005043E5" w:rsidP="005043E5">
      <w:pPr>
        <w:pStyle w:val="a3"/>
        <w:shd w:val="clear" w:color="auto" w:fill="auto"/>
        <w:tabs>
          <w:tab w:val="left" w:pos="926"/>
        </w:tabs>
        <w:spacing w:before="0" w:after="0" w:line="260" w:lineRule="exact"/>
        <w:jc w:val="both"/>
        <w:rPr>
          <w:rStyle w:val="1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</w:t>
      </w:r>
      <w:r w:rsidRPr="009E5509">
        <w:rPr>
          <w:rStyle w:val="1"/>
          <w:color w:val="000000"/>
          <w:sz w:val="28"/>
          <w:szCs w:val="28"/>
        </w:rPr>
        <w:t xml:space="preserve">Глава СП Большешадинский сельсовет:                              </w:t>
      </w:r>
      <w:proofErr w:type="spellStart"/>
      <w:r w:rsidRPr="009E5509">
        <w:rPr>
          <w:rStyle w:val="1"/>
          <w:color w:val="000000"/>
          <w:sz w:val="28"/>
          <w:szCs w:val="28"/>
        </w:rPr>
        <w:t>Ф.Ф.Ахметшин</w:t>
      </w:r>
      <w:proofErr w:type="spellEnd"/>
      <w:r w:rsidRPr="009E5509">
        <w:rPr>
          <w:rStyle w:val="1"/>
          <w:color w:val="000000"/>
          <w:sz w:val="28"/>
          <w:szCs w:val="28"/>
        </w:rPr>
        <w:t>.</w:t>
      </w:r>
    </w:p>
    <w:p w:rsidR="008D251A" w:rsidRDefault="008D251A"/>
    <w:sectPr w:rsidR="008D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3F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53E531E9"/>
    <w:multiLevelType w:val="hybridMultilevel"/>
    <w:tmpl w:val="ED3493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3E5"/>
    <w:rsid w:val="005043E5"/>
    <w:rsid w:val="008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043E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043E5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43E5"/>
  </w:style>
  <w:style w:type="character" w:customStyle="1" w:styleId="2">
    <w:name w:val="Основной текст (2)_"/>
    <w:basedOn w:val="a0"/>
    <w:link w:val="20"/>
    <w:uiPriority w:val="99"/>
    <w:rsid w:val="005043E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43E5"/>
    <w:pPr>
      <w:widowControl w:val="0"/>
      <w:shd w:val="clear" w:color="auto" w:fill="FFFFFF"/>
      <w:spacing w:after="600" w:line="324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2018-04-16T11:25:00Z</dcterms:created>
  <dcterms:modified xsi:type="dcterms:W3CDTF">2018-04-16T11:26:00Z</dcterms:modified>
</cp:coreProperties>
</file>