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D2E23" w:rsidRPr="00FB5A29" w:rsidTr="0084495A">
        <w:tc>
          <w:tcPr>
            <w:tcW w:w="4294" w:type="dxa"/>
            <w:tcBorders>
              <w:top w:val="nil"/>
              <w:left w:val="nil"/>
              <w:bottom w:val="thinThickThinSmallGap" w:sz="18" w:space="0" w:color="auto"/>
              <w:right w:val="nil"/>
            </w:tcBorders>
          </w:tcPr>
          <w:p w:rsidR="00BD2E23" w:rsidRPr="00FB5A29" w:rsidRDefault="00BD2E23" w:rsidP="0084495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D2E23" w:rsidRPr="00FB5A29" w:rsidRDefault="00BD2E23" w:rsidP="0084495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D2E23" w:rsidRPr="00FB5A29" w:rsidRDefault="00BD2E23" w:rsidP="0084495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D2E23" w:rsidRPr="00FB5A29" w:rsidRDefault="00BD2E23" w:rsidP="0084495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D2E23" w:rsidRPr="00FB5A29" w:rsidRDefault="00BD2E23" w:rsidP="0084495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D2E23" w:rsidRPr="00FB5A29" w:rsidRDefault="00BD2E23" w:rsidP="0084495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D2E23" w:rsidRPr="00FB5A29" w:rsidRDefault="00BD2E23" w:rsidP="0084495A">
            <w:pPr>
              <w:spacing w:after="0" w:line="240" w:lineRule="auto"/>
              <w:rPr>
                <w:rFonts w:ascii="Times New Roman" w:hAnsi="Times New Roman"/>
                <w:b/>
                <w:sz w:val="20"/>
                <w:lang w:val="be-BY"/>
              </w:rPr>
            </w:pPr>
          </w:p>
          <w:p w:rsidR="00BD2E23" w:rsidRPr="00FB5A29" w:rsidRDefault="00BD2E23"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D2E23" w:rsidRPr="00FB5A29" w:rsidRDefault="00BD2E23"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D2E23" w:rsidRPr="00FB5A29" w:rsidRDefault="00BD2E23" w:rsidP="0084495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D2E23" w:rsidRPr="00FB5A29" w:rsidRDefault="00BD2E23" w:rsidP="0084495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D2E23" w:rsidRPr="00FB5A29" w:rsidRDefault="00BD2E23" w:rsidP="0084495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D2E23" w:rsidRPr="00FB5A29" w:rsidRDefault="00BD2E23" w:rsidP="0084495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D2E23" w:rsidRPr="00FB5A29" w:rsidRDefault="00BD2E23" w:rsidP="0084495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D2E23" w:rsidRPr="00FB5A29" w:rsidRDefault="00BD2E23" w:rsidP="0084495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D2E23" w:rsidRPr="00FB5A29" w:rsidRDefault="00BD2E23" w:rsidP="0084495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D2E23" w:rsidRPr="00FB5A29" w:rsidRDefault="00BD2E23" w:rsidP="0084495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D2E23" w:rsidRPr="00FB5A29" w:rsidRDefault="00BD2E23" w:rsidP="0084495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D2E23" w:rsidRPr="00D33BA7" w:rsidRDefault="00BD2E23" w:rsidP="00BD2E23">
      <w:pPr>
        <w:spacing w:after="0" w:line="240" w:lineRule="auto"/>
        <w:ind w:left="-142"/>
        <w:contextualSpacing/>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BD2E23" w:rsidRPr="00B32CFE" w:rsidRDefault="00BD2E23" w:rsidP="00BD2E23">
      <w:pPr>
        <w:tabs>
          <w:tab w:val="left" w:pos="540"/>
        </w:tabs>
        <w:spacing w:after="0" w:line="240" w:lineRule="auto"/>
        <w:jc w:val="center"/>
        <w:rPr>
          <w:rFonts w:ascii="Times New Roman" w:hAnsi="Times New Roman" w:cs="Times New Roman"/>
          <w:sz w:val="28"/>
          <w:szCs w:val="28"/>
        </w:rPr>
      </w:pPr>
    </w:p>
    <w:p w:rsidR="00BD2E23" w:rsidRPr="00397882" w:rsidRDefault="00BD2E23" w:rsidP="00BD2E23">
      <w:pPr>
        <w:pStyle w:val="a4"/>
        <w:ind w:left="-567"/>
        <w:rPr>
          <w:rFonts w:ascii="Times New Roman" w:hAnsi="Times New Roman"/>
          <w:sz w:val="28"/>
          <w:szCs w:val="28"/>
        </w:rPr>
      </w:pPr>
      <w:r>
        <w:rPr>
          <w:rFonts w:ascii="Times New Roman" w:hAnsi="Times New Roman"/>
          <w:sz w:val="28"/>
          <w:szCs w:val="28"/>
        </w:rPr>
        <w:t xml:space="preserve">      25 июль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Pr>
          <w:rFonts w:ascii="Times New Roman" w:hAnsi="Times New Roman"/>
          <w:sz w:val="28"/>
          <w:szCs w:val="28"/>
        </w:rPr>
        <w:t>100</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25 июля 2017</w:t>
      </w:r>
      <w:r w:rsidRPr="00C60EF5">
        <w:rPr>
          <w:rFonts w:ascii="Times New Roman" w:hAnsi="Times New Roman"/>
          <w:sz w:val="28"/>
          <w:szCs w:val="28"/>
        </w:rPr>
        <w:t xml:space="preserve"> года</w:t>
      </w:r>
    </w:p>
    <w:p w:rsidR="00BD2E23" w:rsidRPr="007622F4" w:rsidRDefault="00BD2E23" w:rsidP="00BD2E23">
      <w:pPr>
        <w:tabs>
          <w:tab w:val="left" w:pos="3180"/>
        </w:tabs>
        <w:spacing w:line="240" w:lineRule="auto"/>
        <w:jc w:val="both"/>
        <w:rPr>
          <w:rFonts w:ascii="Times New Roman" w:hAnsi="Times New Roman" w:cs="Times New Roman"/>
          <w:sz w:val="28"/>
          <w:szCs w:val="28"/>
        </w:rPr>
      </w:pPr>
    </w:p>
    <w:p w:rsidR="00BD2E23" w:rsidRPr="002354E9" w:rsidRDefault="00BD2E23" w:rsidP="00BD2E23">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354E9">
        <w:rPr>
          <w:rFonts w:ascii="Times New Roman" w:eastAsia="Times New Roman" w:hAnsi="Times New Roman" w:cs="Times New Roman"/>
          <w:sz w:val="28"/>
          <w:szCs w:val="28"/>
        </w:rPr>
        <w:t xml:space="preserve">О внесении изменений и дополнений в Административный регламент по исполнению муниципальной функции «Осуществление муниципального </w:t>
      </w:r>
      <w:proofErr w:type="gramStart"/>
      <w:r w:rsidRPr="002354E9">
        <w:rPr>
          <w:rFonts w:ascii="Times New Roman" w:eastAsia="Times New Roman" w:hAnsi="Times New Roman" w:cs="Times New Roman"/>
          <w:sz w:val="28"/>
          <w:szCs w:val="28"/>
        </w:rPr>
        <w:t>контроля за</w:t>
      </w:r>
      <w:proofErr w:type="gramEnd"/>
      <w:r w:rsidRPr="002354E9">
        <w:rPr>
          <w:rFonts w:ascii="Times New Roman" w:eastAsia="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BD2E23" w:rsidRPr="002354E9" w:rsidRDefault="00BD2E23" w:rsidP="00BD2E23">
      <w:pPr>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w:t>
      </w:r>
      <w:r w:rsidRPr="002354E9">
        <w:rPr>
          <w:rFonts w:ascii="Times New Roman" w:eastAsia="Times New Roman" w:hAnsi="Times New Roman" w:cs="Times New Roman"/>
          <w:sz w:val="28"/>
          <w:szCs w:val="28"/>
        </w:rPr>
        <w:tab/>
      </w:r>
      <w:proofErr w:type="gramStart"/>
      <w:r w:rsidRPr="002354E9">
        <w:rPr>
          <w:rFonts w:ascii="Times New Roman" w:eastAsia="Times New Roman" w:hAnsi="Times New Roman" w:cs="Times New Roman"/>
          <w:sz w:val="28"/>
          <w:szCs w:val="28"/>
        </w:rPr>
        <w:t>В соответствии с Федеральным законом от 08.11.2007г. № 257-ФЗ «Об автомобильных дорогах и о дорожной деятельности и о внесении изменений в отдельные законодательные акты Российской Федерации», Федеральным законом от 27.07.2010г.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 Федеральным законом от 06.10.2003г. № 131-ФЗ «Об общих</w:t>
      </w:r>
      <w:proofErr w:type="gramEnd"/>
      <w:r w:rsidRPr="002354E9">
        <w:rPr>
          <w:rFonts w:ascii="Times New Roman" w:eastAsia="Times New Roman" w:hAnsi="Times New Roman" w:cs="Times New Roman"/>
          <w:sz w:val="28"/>
          <w:szCs w:val="28"/>
        </w:rPr>
        <w:t xml:space="preserve"> </w:t>
      </w:r>
      <w:proofErr w:type="gramStart"/>
      <w:r w:rsidRPr="002354E9">
        <w:rPr>
          <w:rFonts w:ascii="Times New Roman" w:eastAsia="Times New Roman" w:hAnsi="Times New Roman" w:cs="Times New Roman"/>
          <w:sz w:val="28"/>
          <w:szCs w:val="28"/>
        </w:rPr>
        <w:t xml:space="preserve">принципах организации местного самоуправления в Российской Федерации», Федеральными законами от 03.07.2016г.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2354E9">
        <w:rPr>
          <w:rFonts w:ascii="Times New Roman" w:eastAsia="Times New Roman" w:hAnsi="Times New Roman" w:cs="Times New Roman"/>
          <w:sz w:val="28"/>
          <w:szCs w:val="28"/>
        </w:rPr>
        <w:t>микрофинансовой</w:t>
      </w:r>
      <w:proofErr w:type="spellEnd"/>
      <w:r w:rsidRPr="002354E9">
        <w:rPr>
          <w:rFonts w:ascii="Times New Roman" w:eastAsia="Times New Roman" w:hAnsi="Times New Roman" w:cs="Times New Roman"/>
          <w:sz w:val="28"/>
          <w:szCs w:val="28"/>
        </w:rPr>
        <w:t xml:space="preserve"> деятельности и </w:t>
      </w:r>
      <w:proofErr w:type="spellStart"/>
      <w:r w:rsidRPr="002354E9">
        <w:rPr>
          <w:rFonts w:ascii="Times New Roman" w:eastAsia="Times New Roman" w:hAnsi="Times New Roman" w:cs="Times New Roman"/>
          <w:sz w:val="28"/>
          <w:szCs w:val="28"/>
        </w:rPr>
        <w:t>микрофинансовых</w:t>
      </w:r>
      <w:proofErr w:type="spellEnd"/>
      <w:r w:rsidRPr="002354E9">
        <w:rPr>
          <w:rFonts w:ascii="Times New Roman" w:eastAsia="Times New Roman" w:hAnsi="Times New Roman" w:cs="Times New Roman"/>
          <w:sz w:val="28"/>
          <w:szCs w:val="28"/>
        </w:rPr>
        <w:t xml:space="preserve"> организациях» (с изменениями и дополнениями</w:t>
      </w:r>
      <w:proofErr w:type="gramEnd"/>
      <w:r w:rsidRPr="002354E9">
        <w:rPr>
          <w:rFonts w:ascii="Times New Roman" w:eastAsia="Times New Roman" w:hAnsi="Times New Roman" w:cs="Times New Roman"/>
          <w:sz w:val="28"/>
          <w:szCs w:val="28"/>
        </w:rPr>
        <w:t xml:space="preserve">), № </w:t>
      </w:r>
      <w:proofErr w:type="gramStart"/>
      <w:r w:rsidRPr="002354E9">
        <w:rPr>
          <w:rFonts w:ascii="Times New Roman" w:eastAsia="Times New Roman" w:hAnsi="Times New Roman" w:cs="Times New Roman"/>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внесены изменения в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w:t>
      </w:r>
      <w:proofErr w:type="gramEnd"/>
      <w:r w:rsidRPr="002354E9">
        <w:rPr>
          <w:rFonts w:ascii="Times New Roman" w:eastAsia="Times New Roman" w:hAnsi="Times New Roman" w:cs="Times New Roman"/>
          <w:sz w:val="28"/>
          <w:szCs w:val="28"/>
        </w:rPr>
        <w:t xml:space="preserve"> об административных правонарушениях, Уставом Сельского поселения </w:t>
      </w:r>
      <w:r>
        <w:rPr>
          <w:rFonts w:ascii="Times New Roman" w:hAnsi="Times New Roman" w:cs="Times New Roman"/>
          <w:sz w:val="28"/>
          <w:szCs w:val="28"/>
        </w:rPr>
        <w:t>Большешадинский</w:t>
      </w:r>
      <w:r w:rsidRPr="002354E9">
        <w:rPr>
          <w:rFonts w:ascii="Times New Roman" w:eastAsia="Times New Roman" w:hAnsi="Times New Roman" w:cs="Times New Roman"/>
          <w:sz w:val="28"/>
          <w:szCs w:val="28"/>
        </w:rPr>
        <w:t xml:space="preserve"> сельсовет, администрация сельского поселения </w:t>
      </w:r>
      <w:r>
        <w:rPr>
          <w:rFonts w:ascii="Times New Roman" w:hAnsi="Times New Roman" w:cs="Times New Roman"/>
          <w:sz w:val="28"/>
          <w:szCs w:val="28"/>
        </w:rPr>
        <w:t>Большешадинский</w:t>
      </w:r>
      <w:r w:rsidRPr="002354E9">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w:t>
      </w:r>
      <w:proofErr w:type="spellStart"/>
      <w:proofErr w:type="gramStart"/>
      <w:r w:rsidRPr="002354E9">
        <w:rPr>
          <w:rFonts w:ascii="Times New Roman" w:eastAsia="Times New Roman" w:hAnsi="Times New Roman" w:cs="Times New Roman"/>
          <w:sz w:val="28"/>
          <w:szCs w:val="28"/>
        </w:rPr>
        <w:t>п</w:t>
      </w:r>
      <w:proofErr w:type="spellEnd"/>
      <w:proofErr w:type="gramEnd"/>
      <w:r w:rsidRPr="002354E9">
        <w:rPr>
          <w:rFonts w:ascii="Times New Roman" w:eastAsia="Times New Roman" w:hAnsi="Times New Roman" w:cs="Times New Roman"/>
          <w:sz w:val="28"/>
          <w:szCs w:val="28"/>
        </w:rPr>
        <w:t xml:space="preserve"> о с т а </w:t>
      </w:r>
      <w:proofErr w:type="spellStart"/>
      <w:r w:rsidRPr="002354E9">
        <w:rPr>
          <w:rFonts w:ascii="Times New Roman" w:eastAsia="Times New Roman" w:hAnsi="Times New Roman" w:cs="Times New Roman"/>
          <w:sz w:val="28"/>
          <w:szCs w:val="28"/>
        </w:rPr>
        <w:t>н</w:t>
      </w:r>
      <w:proofErr w:type="spellEnd"/>
      <w:r w:rsidRPr="002354E9">
        <w:rPr>
          <w:rFonts w:ascii="Times New Roman" w:eastAsia="Times New Roman" w:hAnsi="Times New Roman" w:cs="Times New Roman"/>
          <w:sz w:val="28"/>
          <w:szCs w:val="28"/>
        </w:rPr>
        <w:t xml:space="preserve"> о в л я е т:</w:t>
      </w:r>
    </w:p>
    <w:p w:rsidR="00BD2E23" w:rsidRDefault="00BD2E23" w:rsidP="00BD2E23">
      <w:pPr>
        <w:numPr>
          <w:ilvl w:val="0"/>
          <w:numId w:val="1"/>
        </w:numPr>
        <w:spacing w:after="0"/>
        <w:jc w:val="both"/>
        <w:rPr>
          <w:rFonts w:ascii="Times New Roman" w:hAnsi="Times New Roman" w:cs="Times New Roman"/>
          <w:sz w:val="28"/>
          <w:szCs w:val="28"/>
        </w:rPr>
      </w:pPr>
      <w:proofErr w:type="gramStart"/>
      <w:r w:rsidRPr="002354E9">
        <w:rPr>
          <w:rFonts w:ascii="Times New Roman" w:eastAsia="Times New Roman" w:hAnsi="Times New Roman" w:cs="Times New Roman"/>
          <w:sz w:val="28"/>
          <w:szCs w:val="28"/>
        </w:rPr>
        <w:lastRenderedPageBreak/>
        <w:t xml:space="preserve">Внести в Постановление администрации сельского поселения </w:t>
      </w:r>
      <w:r>
        <w:rPr>
          <w:rFonts w:ascii="Times New Roman" w:hAnsi="Times New Roman" w:cs="Times New Roman"/>
          <w:sz w:val="28"/>
          <w:szCs w:val="28"/>
        </w:rPr>
        <w:t>Большешадинский</w:t>
      </w:r>
      <w:r w:rsidRPr="002354E9">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 </w:t>
      </w:r>
      <w:r>
        <w:rPr>
          <w:rFonts w:ascii="Times New Roman" w:hAnsi="Times New Roman" w:cs="Times New Roman"/>
          <w:sz w:val="28"/>
          <w:szCs w:val="28"/>
        </w:rPr>
        <w:t>19/16</w:t>
      </w:r>
      <w:r w:rsidRPr="002354E9">
        <w:rPr>
          <w:rFonts w:ascii="Times New Roman" w:eastAsia="Times New Roman" w:hAnsi="Times New Roman" w:cs="Times New Roman"/>
          <w:sz w:val="28"/>
          <w:szCs w:val="28"/>
        </w:rPr>
        <w:t xml:space="preserve"> от </w:t>
      </w:r>
      <w:r>
        <w:rPr>
          <w:rFonts w:ascii="Times New Roman" w:hAnsi="Times New Roman" w:cs="Times New Roman"/>
          <w:sz w:val="28"/>
          <w:szCs w:val="28"/>
        </w:rPr>
        <w:t>24</w:t>
      </w:r>
      <w:r w:rsidRPr="002354E9">
        <w:rPr>
          <w:rFonts w:ascii="Times New Roman" w:eastAsia="Times New Roman" w:hAnsi="Times New Roman" w:cs="Times New Roman"/>
          <w:sz w:val="28"/>
          <w:szCs w:val="28"/>
        </w:rPr>
        <w:t>.</w:t>
      </w:r>
      <w:r>
        <w:rPr>
          <w:rFonts w:ascii="Times New Roman" w:hAnsi="Times New Roman" w:cs="Times New Roman"/>
          <w:sz w:val="28"/>
          <w:szCs w:val="28"/>
        </w:rPr>
        <w:t>06</w:t>
      </w:r>
      <w:r w:rsidRPr="002354E9">
        <w:rPr>
          <w:rFonts w:ascii="Times New Roman" w:eastAsia="Times New Roman" w:hAnsi="Times New Roman" w:cs="Times New Roman"/>
          <w:sz w:val="28"/>
          <w:szCs w:val="28"/>
        </w:rPr>
        <w:t xml:space="preserve">.2012 г.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rPr>
        <w:t xml:space="preserve">сельского </w:t>
      </w:r>
      <w:r w:rsidRPr="002354E9">
        <w:rPr>
          <w:rFonts w:ascii="Times New Roman" w:eastAsia="Times New Roman" w:hAnsi="Times New Roman" w:cs="Times New Roman"/>
          <w:sz w:val="28"/>
          <w:szCs w:val="28"/>
        </w:rPr>
        <w:t>поселения</w:t>
      </w:r>
      <w:r>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w:t>
      </w:r>
      <w:r w:rsidRPr="002354E9">
        <w:rPr>
          <w:rFonts w:ascii="Times New Roman" w:eastAsia="Times New Roman" w:hAnsi="Times New Roman" w:cs="Times New Roman"/>
          <w:sz w:val="28"/>
          <w:szCs w:val="28"/>
        </w:rPr>
        <w:t xml:space="preserve"> следующие изменения и дополнения:</w:t>
      </w:r>
      <w:proofErr w:type="gramEnd"/>
    </w:p>
    <w:p w:rsidR="00BD2E23" w:rsidRPr="002354E9" w:rsidRDefault="00BD2E23" w:rsidP="00BD2E23">
      <w:pPr>
        <w:spacing w:after="0"/>
        <w:ind w:left="720"/>
        <w:jc w:val="both"/>
        <w:rPr>
          <w:rFonts w:ascii="Times New Roman" w:eastAsia="Times New Roman" w:hAnsi="Times New Roman" w:cs="Times New Roman"/>
          <w:sz w:val="28"/>
          <w:szCs w:val="28"/>
        </w:rPr>
      </w:pPr>
    </w:p>
    <w:p w:rsidR="00BD2E23" w:rsidRPr="002354E9" w:rsidRDefault="00BD2E23" w:rsidP="00BD2E23">
      <w:pPr>
        <w:ind w:left="720"/>
        <w:jc w:val="both"/>
        <w:rPr>
          <w:rFonts w:ascii="Times New Roman" w:eastAsia="Times New Roman" w:hAnsi="Times New Roman" w:cs="Times New Roman"/>
          <w:sz w:val="28"/>
          <w:szCs w:val="28"/>
        </w:rPr>
      </w:pPr>
      <w:r w:rsidRPr="002354E9">
        <w:rPr>
          <w:rFonts w:ascii="Times New Roman" w:eastAsia="Times New Roman" w:hAnsi="Times New Roman" w:cs="Times New Roman"/>
          <w:b/>
          <w:sz w:val="28"/>
          <w:szCs w:val="28"/>
        </w:rPr>
        <w:t xml:space="preserve">Раздел </w:t>
      </w:r>
      <w:r w:rsidRPr="002354E9">
        <w:rPr>
          <w:rFonts w:ascii="Times New Roman" w:eastAsia="Times New Roman" w:hAnsi="Times New Roman" w:cs="Times New Roman"/>
          <w:b/>
          <w:sz w:val="28"/>
          <w:szCs w:val="28"/>
          <w:lang w:val="en-US"/>
        </w:rPr>
        <w:t>III</w:t>
      </w:r>
      <w:r w:rsidRPr="002354E9">
        <w:rPr>
          <w:rFonts w:ascii="Times New Roman" w:eastAsia="Times New Roman" w:hAnsi="Times New Roman" w:cs="Times New Roman"/>
          <w:b/>
          <w:sz w:val="28"/>
          <w:szCs w:val="28"/>
        </w:rPr>
        <w:t>, п.4</w:t>
      </w:r>
      <w:r w:rsidRPr="002354E9">
        <w:rPr>
          <w:rFonts w:ascii="Times New Roman" w:eastAsia="Times New Roman" w:hAnsi="Times New Roman" w:cs="Times New Roman"/>
          <w:sz w:val="28"/>
          <w:szCs w:val="28"/>
        </w:rPr>
        <w:t xml:space="preserve"> изложить в следующей редакции:</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354E9">
        <w:rPr>
          <w:rFonts w:ascii="Times New Roman" w:eastAsia="Times New Roman" w:hAnsi="Times New Roman" w:cs="Times New Roman"/>
          <w:sz w:val="28"/>
          <w:szCs w:val="28"/>
        </w:rPr>
        <w:t>позднее</w:t>
      </w:r>
      <w:proofErr w:type="gramEnd"/>
      <w:r w:rsidRPr="002354E9">
        <w:rPr>
          <w:rFonts w:ascii="Times New Roman" w:eastAsia="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354E9">
        <w:rPr>
          <w:rFonts w:ascii="Times New Roman" w:eastAsia="Times New Roman" w:hAnsi="Times New Roman" w:cs="Times New Roman"/>
          <w:sz w:val="28"/>
          <w:szCs w:val="28"/>
        </w:rPr>
        <w:t>предпринимателей</w:t>
      </w:r>
      <w:proofErr w:type="gramEnd"/>
      <w:r w:rsidRPr="002354E9">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w:t>
      </w:r>
    </w:p>
    <w:p w:rsidR="00BD2E23" w:rsidRPr="002354E9" w:rsidRDefault="00BD2E23" w:rsidP="00BD2E23">
      <w:pPr>
        <w:ind w:left="720"/>
        <w:jc w:val="both"/>
        <w:rPr>
          <w:rFonts w:ascii="Times New Roman" w:eastAsia="Times New Roman" w:hAnsi="Times New Roman" w:cs="Times New Roman"/>
          <w:sz w:val="28"/>
          <w:szCs w:val="28"/>
        </w:rPr>
      </w:pPr>
      <w:r w:rsidRPr="002354E9">
        <w:rPr>
          <w:rFonts w:ascii="Times New Roman" w:eastAsia="Times New Roman" w:hAnsi="Times New Roman" w:cs="Times New Roman"/>
          <w:b/>
          <w:sz w:val="28"/>
          <w:szCs w:val="28"/>
        </w:rPr>
        <w:t xml:space="preserve">Раздел </w:t>
      </w:r>
      <w:r w:rsidRPr="002354E9">
        <w:rPr>
          <w:rFonts w:ascii="Times New Roman" w:eastAsia="Times New Roman" w:hAnsi="Times New Roman" w:cs="Times New Roman"/>
          <w:b/>
          <w:sz w:val="28"/>
          <w:szCs w:val="28"/>
          <w:lang w:val="en-US"/>
        </w:rPr>
        <w:t>III</w:t>
      </w:r>
      <w:r w:rsidRPr="002354E9">
        <w:rPr>
          <w:rFonts w:ascii="Times New Roman" w:eastAsia="Times New Roman" w:hAnsi="Times New Roman" w:cs="Times New Roman"/>
          <w:b/>
          <w:sz w:val="28"/>
          <w:szCs w:val="28"/>
        </w:rPr>
        <w:t>, п.6</w:t>
      </w:r>
      <w:r w:rsidRPr="002354E9">
        <w:rPr>
          <w:rFonts w:ascii="Times New Roman" w:eastAsia="Times New Roman" w:hAnsi="Times New Roman" w:cs="Times New Roman"/>
          <w:sz w:val="28"/>
          <w:szCs w:val="28"/>
        </w:rPr>
        <w:t xml:space="preserve"> дополнить предложением в следующей редакции:</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b/>
          <w:sz w:val="28"/>
          <w:szCs w:val="28"/>
        </w:rPr>
        <w:t xml:space="preserve">Раздел </w:t>
      </w:r>
      <w:r w:rsidRPr="002354E9">
        <w:rPr>
          <w:rFonts w:ascii="Times New Roman" w:eastAsia="Times New Roman" w:hAnsi="Times New Roman" w:cs="Times New Roman"/>
          <w:b/>
          <w:sz w:val="28"/>
          <w:szCs w:val="28"/>
          <w:lang w:val="en-US"/>
        </w:rPr>
        <w:t>II</w:t>
      </w:r>
      <w:r w:rsidRPr="002354E9">
        <w:rPr>
          <w:rFonts w:ascii="Times New Roman" w:eastAsia="Times New Roman" w:hAnsi="Times New Roman" w:cs="Times New Roman"/>
          <w:b/>
          <w:sz w:val="28"/>
          <w:szCs w:val="28"/>
        </w:rPr>
        <w:t>, п. 16 дополнить подпунктом 16.1.</w:t>
      </w:r>
      <w:r w:rsidRPr="002354E9">
        <w:rPr>
          <w:rFonts w:ascii="Times New Roman" w:eastAsia="Times New Roman" w:hAnsi="Times New Roman" w:cs="Times New Roman"/>
          <w:sz w:val="28"/>
          <w:szCs w:val="28"/>
        </w:rPr>
        <w:t xml:space="preserve">  и изложить в </w:t>
      </w:r>
      <w:proofErr w:type="gramStart"/>
      <w:r w:rsidRPr="002354E9">
        <w:rPr>
          <w:rFonts w:ascii="Times New Roman" w:eastAsia="Times New Roman" w:hAnsi="Times New Roman" w:cs="Times New Roman"/>
          <w:sz w:val="28"/>
          <w:szCs w:val="28"/>
        </w:rPr>
        <w:t>следующей</w:t>
      </w:r>
      <w:proofErr w:type="gramEnd"/>
    </w:p>
    <w:p w:rsidR="00BD2E23" w:rsidRPr="002354E9" w:rsidRDefault="00BD2E23" w:rsidP="00BD2E23">
      <w:pPr>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354E9">
        <w:rPr>
          <w:rFonts w:ascii="Times New Roman" w:eastAsia="Times New Roman" w:hAnsi="Times New Roman" w:cs="Times New Roman"/>
          <w:sz w:val="28"/>
          <w:szCs w:val="28"/>
        </w:rPr>
        <w:t>редакции:</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«16.1. </w:t>
      </w:r>
      <w:proofErr w:type="gramStart"/>
      <w:r w:rsidRPr="002354E9">
        <w:rPr>
          <w:rFonts w:ascii="Times New Roman" w:eastAsia="Times New Roman" w:hAnsi="Times New Roman" w:cs="Times New Roman"/>
          <w:sz w:val="28"/>
          <w:szCs w:val="28"/>
        </w:rPr>
        <w:t xml:space="preserve">Проверять выполнение обязательных требований и требований, установленных нормативными правовыми актами органов </w:t>
      </w:r>
      <w:r w:rsidRPr="002354E9">
        <w:rPr>
          <w:rFonts w:ascii="Times New Roman" w:eastAsia="Times New Roman" w:hAnsi="Times New Roman" w:cs="Times New Roman"/>
          <w:sz w:val="28"/>
          <w:szCs w:val="28"/>
        </w:rPr>
        <w:lastRenderedPageBreak/>
        <w:t>исполнительной власти СССР и РСФСР, а также выполнение требования нормативных документов, обязательность применения которых не предусмотрена законодательством Российской Федерации;</w:t>
      </w:r>
      <w:proofErr w:type="gramEnd"/>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BD2E23" w:rsidRPr="002354E9" w:rsidRDefault="00BD2E23" w:rsidP="00BD2E23">
      <w:pPr>
        <w:ind w:left="567"/>
        <w:jc w:val="both"/>
        <w:rPr>
          <w:rFonts w:ascii="Times New Roman" w:eastAsia="Times New Roman" w:hAnsi="Times New Roman" w:cs="Times New Roman"/>
          <w:sz w:val="28"/>
          <w:szCs w:val="28"/>
        </w:rPr>
      </w:pPr>
      <w:proofErr w:type="gramStart"/>
      <w:r w:rsidRPr="002354E9">
        <w:rPr>
          <w:rFonts w:ascii="Times New Roman" w:eastAsia="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w:t>
      </w:r>
      <w:r w:rsidRPr="002354E9">
        <w:rPr>
          <w:rFonts w:ascii="Times New Roman" w:eastAsia="Times New Roman" w:hAnsi="Times New Roman" w:cs="Times New Roman"/>
          <w:b/>
          <w:sz w:val="28"/>
          <w:szCs w:val="28"/>
        </w:rPr>
        <w:t xml:space="preserve">Раздел </w:t>
      </w:r>
      <w:r w:rsidRPr="002354E9">
        <w:rPr>
          <w:rFonts w:ascii="Times New Roman" w:eastAsia="Times New Roman" w:hAnsi="Times New Roman" w:cs="Times New Roman"/>
          <w:b/>
          <w:sz w:val="28"/>
          <w:szCs w:val="28"/>
          <w:lang w:val="en-US"/>
        </w:rPr>
        <w:t>II</w:t>
      </w:r>
      <w:r w:rsidRPr="002354E9">
        <w:rPr>
          <w:rFonts w:ascii="Times New Roman" w:eastAsia="Times New Roman" w:hAnsi="Times New Roman" w:cs="Times New Roman"/>
          <w:b/>
          <w:sz w:val="28"/>
          <w:szCs w:val="28"/>
        </w:rPr>
        <w:t>, п. 7 дополнить подпунктом 7.1.</w:t>
      </w:r>
      <w:r w:rsidRPr="002354E9">
        <w:rPr>
          <w:rFonts w:ascii="Times New Roman" w:eastAsia="Times New Roman" w:hAnsi="Times New Roman" w:cs="Times New Roman"/>
          <w:sz w:val="28"/>
          <w:szCs w:val="28"/>
        </w:rPr>
        <w:t xml:space="preserve">  текстом следующего содержания:</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w:t>
      </w:r>
      <w:r w:rsidRPr="002354E9">
        <w:rPr>
          <w:rFonts w:ascii="Times New Roman" w:eastAsia="Times New Roman" w:hAnsi="Times New Roman" w:cs="Times New Roman"/>
          <w:b/>
          <w:sz w:val="28"/>
          <w:szCs w:val="28"/>
        </w:rPr>
        <w:t xml:space="preserve">Раздел </w:t>
      </w:r>
      <w:r w:rsidRPr="002354E9">
        <w:rPr>
          <w:rFonts w:ascii="Times New Roman" w:eastAsia="Times New Roman" w:hAnsi="Times New Roman" w:cs="Times New Roman"/>
          <w:b/>
          <w:sz w:val="28"/>
          <w:szCs w:val="28"/>
          <w:lang w:val="en-US"/>
        </w:rPr>
        <w:t>II</w:t>
      </w:r>
      <w:r w:rsidRPr="002354E9">
        <w:rPr>
          <w:rFonts w:ascii="Times New Roman" w:eastAsia="Times New Roman" w:hAnsi="Times New Roman" w:cs="Times New Roman"/>
          <w:b/>
          <w:sz w:val="28"/>
          <w:szCs w:val="28"/>
        </w:rPr>
        <w:t xml:space="preserve">  дополнить пунктом 19</w:t>
      </w:r>
      <w:r w:rsidRPr="002354E9">
        <w:rPr>
          <w:rFonts w:ascii="Times New Roman" w:eastAsia="Times New Roman" w:hAnsi="Times New Roman" w:cs="Times New Roman"/>
          <w:sz w:val="28"/>
          <w:szCs w:val="28"/>
        </w:rPr>
        <w:t xml:space="preserve"> текстом следующего содержания:</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 в случае проведения проверки в отношении субъекта малого предпринимательства или </w:t>
      </w:r>
      <w:proofErr w:type="spellStart"/>
      <w:r w:rsidRPr="002354E9">
        <w:rPr>
          <w:rFonts w:ascii="Times New Roman" w:eastAsia="Times New Roman" w:hAnsi="Times New Roman" w:cs="Times New Roman"/>
          <w:sz w:val="28"/>
          <w:szCs w:val="28"/>
        </w:rPr>
        <w:t>микропредприятия</w:t>
      </w:r>
      <w:proofErr w:type="spellEnd"/>
      <w:r w:rsidRPr="002354E9">
        <w:rPr>
          <w:rFonts w:ascii="Times New Roman" w:eastAsia="Times New Roman" w:hAnsi="Times New Roman" w:cs="Times New Roman"/>
          <w:sz w:val="28"/>
          <w:szCs w:val="28"/>
        </w:rPr>
        <w:t xml:space="preserve">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BD2E23" w:rsidRPr="002354E9" w:rsidRDefault="00BD2E23" w:rsidP="00BD2E23">
      <w:pPr>
        <w:ind w:left="567"/>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 - повторное приостановление проведения проверки не допускается. На период </w:t>
      </w:r>
      <w:proofErr w:type="gramStart"/>
      <w:r w:rsidRPr="002354E9">
        <w:rPr>
          <w:rFonts w:ascii="Times New Roman" w:eastAsia="Times New Roman" w:hAnsi="Times New Roman" w:cs="Times New Roman"/>
          <w:sz w:val="28"/>
          <w:szCs w:val="28"/>
        </w:rPr>
        <w:t>действия срока приостановления проведения проверки</w:t>
      </w:r>
      <w:proofErr w:type="gramEnd"/>
      <w:r w:rsidRPr="002354E9">
        <w:rPr>
          <w:rFonts w:ascii="Times New Roman" w:eastAsia="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2E23" w:rsidRDefault="00BD2E23" w:rsidP="00BD2E23">
      <w:pPr>
        <w:widowControl w:val="0"/>
        <w:numPr>
          <w:ilvl w:val="0"/>
          <w:numId w:val="1"/>
        </w:numPr>
        <w:autoSpaceDE w:val="0"/>
        <w:autoSpaceDN w:val="0"/>
        <w:adjustRightInd w:val="0"/>
        <w:spacing w:after="0" w:line="240" w:lineRule="auto"/>
        <w:jc w:val="both"/>
        <w:rPr>
          <w:rStyle w:val="rvts6"/>
          <w:sz w:val="28"/>
          <w:szCs w:val="28"/>
        </w:rPr>
      </w:pPr>
      <w:r w:rsidRPr="002354E9">
        <w:rPr>
          <w:rFonts w:ascii="Times New Roman" w:eastAsia="Times New Roman" w:hAnsi="Times New Roman" w:cs="Times New Roman"/>
          <w:sz w:val="28"/>
          <w:szCs w:val="28"/>
        </w:rPr>
        <w:t xml:space="preserve">Обнародовать настоящее постановление на информационном стенде в здании Администрации Сельского поселения </w:t>
      </w:r>
      <w:r>
        <w:rPr>
          <w:rFonts w:ascii="Times New Roman" w:hAnsi="Times New Roman" w:cs="Times New Roman"/>
          <w:sz w:val="28"/>
          <w:szCs w:val="28"/>
        </w:rPr>
        <w:t xml:space="preserve">Большешадинский </w:t>
      </w:r>
      <w:r w:rsidRPr="002354E9">
        <w:rPr>
          <w:rFonts w:ascii="Times New Roman" w:eastAsia="Times New Roman" w:hAnsi="Times New Roman" w:cs="Times New Roman"/>
          <w:sz w:val="28"/>
          <w:szCs w:val="28"/>
        </w:rPr>
        <w:t>сельсовет по адресу: д</w:t>
      </w:r>
      <w:proofErr w:type="gramStart"/>
      <w:r w:rsidRPr="002354E9">
        <w:rPr>
          <w:rFonts w:ascii="Times New Roman" w:eastAsia="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Шады</w:t>
      </w:r>
      <w:proofErr w:type="spellEnd"/>
      <w:r w:rsidRPr="002354E9">
        <w:rPr>
          <w:rFonts w:ascii="Times New Roman" w:eastAsia="Times New Roman" w:hAnsi="Times New Roman" w:cs="Times New Roman"/>
          <w:sz w:val="28"/>
          <w:szCs w:val="28"/>
        </w:rPr>
        <w:t xml:space="preserve">, ул. </w:t>
      </w:r>
      <w:r>
        <w:rPr>
          <w:rFonts w:ascii="Times New Roman" w:hAnsi="Times New Roman" w:cs="Times New Roman"/>
          <w:sz w:val="28"/>
          <w:szCs w:val="28"/>
        </w:rPr>
        <w:t xml:space="preserve">Али </w:t>
      </w:r>
      <w:proofErr w:type="spellStart"/>
      <w:r>
        <w:rPr>
          <w:rFonts w:ascii="Times New Roman" w:hAnsi="Times New Roman" w:cs="Times New Roman"/>
          <w:sz w:val="28"/>
          <w:szCs w:val="28"/>
        </w:rPr>
        <w:t>Карная</w:t>
      </w:r>
      <w:proofErr w:type="spellEnd"/>
      <w:r>
        <w:rPr>
          <w:rFonts w:ascii="Times New Roman" w:hAnsi="Times New Roman" w:cs="Times New Roman"/>
          <w:sz w:val="28"/>
          <w:szCs w:val="28"/>
        </w:rPr>
        <w:t>, д.7</w:t>
      </w:r>
      <w:r w:rsidRPr="002354E9">
        <w:rPr>
          <w:rFonts w:ascii="Times New Roman" w:eastAsia="Times New Roman" w:hAnsi="Times New Roman" w:cs="Times New Roman"/>
          <w:sz w:val="28"/>
          <w:szCs w:val="28"/>
        </w:rPr>
        <w:t xml:space="preserve"> и на официальном сайте сельского поселения в сети интернет </w:t>
      </w:r>
      <w:r w:rsidRPr="002354E9">
        <w:rPr>
          <w:rFonts w:ascii="Times New Roman" w:eastAsia="Times New Roman" w:hAnsi="Times New Roman" w:cs="Times New Roman"/>
          <w:sz w:val="28"/>
          <w:szCs w:val="28"/>
          <w:u w:val="single"/>
        </w:rPr>
        <w:t xml:space="preserve"> </w:t>
      </w:r>
      <w:proofErr w:type="spellStart"/>
      <w:r w:rsidRPr="002354E9">
        <w:rPr>
          <w:rStyle w:val="rvts6"/>
          <w:rFonts w:eastAsia="Times New Roman"/>
          <w:sz w:val="28"/>
          <w:szCs w:val="28"/>
          <w:lang w:val="en-US"/>
        </w:rPr>
        <w:t>mishkan</w:t>
      </w:r>
      <w:proofErr w:type="spellEnd"/>
      <w:r w:rsidRPr="002354E9">
        <w:rPr>
          <w:rStyle w:val="rvts6"/>
          <w:rFonts w:eastAsia="Times New Roman"/>
          <w:sz w:val="28"/>
          <w:szCs w:val="28"/>
        </w:rPr>
        <w:t>.</w:t>
      </w:r>
      <w:proofErr w:type="spellStart"/>
      <w:r w:rsidRPr="002354E9">
        <w:rPr>
          <w:rStyle w:val="rvts6"/>
          <w:rFonts w:eastAsia="Times New Roman"/>
          <w:sz w:val="28"/>
          <w:szCs w:val="28"/>
          <w:lang w:val="en-US"/>
        </w:rPr>
        <w:t>ru</w:t>
      </w:r>
      <w:proofErr w:type="spellEnd"/>
    </w:p>
    <w:p w:rsidR="00BD2E23" w:rsidRPr="002354E9" w:rsidRDefault="00BD2E23" w:rsidP="00BD2E23">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D2E23" w:rsidRPr="002354E9" w:rsidRDefault="00BD2E23" w:rsidP="00BD2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Контроль исполнения настоящего постановления оставляю за собой.</w:t>
      </w:r>
    </w:p>
    <w:p w:rsidR="00BD2E23" w:rsidRPr="002354E9" w:rsidRDefault="00BD2E23" w:rsidP="00BD2E23">
      <w:pPr>
        <w:jc w:val="both"/>
        <w:rPr>
          <w:rFonts w:ascii="Times New Roman" w:eastAsia="Times New Roman" w:hAnsi="Times New Roman" w:cs="Times New Roman"/>
          <w:sz w:val="28"/>
          <w:szCs w:val="28"/>
        </w:rPr>
      </w:pPr>
    </w:p>
    <w:p w:rsidR="00BD2E23" w:rsidRPr="002354E9" w:rsidRDefault="00BD2E23" w:rsidP="00BD2E23">
      <w:pPr>
        <w:jc w:val="both"/>
        <w:rPr>
          <w:rFonts w:ascii="Times New Roman" w:eastAsia="Times New Roman" w:hAnsi="Times New Roman" w:cs="Times New Roman"/>
          <w:sz w:val="28"/>
          <w:szCs w:val="28"/>
        </w:rPr>
      </w:pPr>
      <w:r w:rsidRPr="002354E9">
        <w:rPr>
          <w:rFonts w:ascii="Times New Roman" w:eastAsia="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p>
    <w:p w:rsidR="00BD2E23" w:rsidRDefault="00BD2E23" w:rsidP="00BD2E23">
      <w:pPr>
        <w:spacing w:after="0" w:line="240" w:lineRule="auto"/>
        <w:rPr>
          <w:rFonts w:ascii="Times New Roman" w:hAnsi="Times New Roman" w:cs="Times New Roman"/>
          <w:sz w:val="28"/>
          <w:szCs w:val="28"/>
        </w:rPr>
      </w:pPr>
    </w:p>
    <w:p w:rsidR="00BD2E23" w:rsidRDefault="00BD2E23" w:rsidP="00BD2E23">
      <w:pPr>
        <w:spacing w:after="0" w:line="240" w:lineRule="auto"/>
        <w:rPr>
          <w:rFonts w:ascii="Times New Roman" w:hAnsi="Times New Roman" w:cs="Times New Roman"/>
          <w:sz w:val="28"/>
          <w:szCs w:val="28"/>
        </w:rPr>
      </w:pPr>
    </w:p>
    <w:p w:rsidR="00BD2E23" w:rsidRDefault="00BD2E23" w:rsidP="00BD2E23">
      <w:pPr>
        <w:spacing w:after="0" w:line="240" w:lineRule="auto"/>
        <w:rPr>
          <w:rFonts w:ascii="Times New Roman" w:hAnsi="Times New Roman" w:cs="Times New Roman"/>
          <w:sz w:val="28"/>
          <w:szCs w:val="28"/>
        </w:rPr>
      </w:pPr>
    </w:p>
    <w:p w:rsidR="00BD2E23" w:rsidRDefault="00BD2E23" w:rsidP="00BD2E23">
      <w:pPr>
        <w:spacing w:after="0" w:line="240" w:lineRule="auto"/>
        <w:rPr>
          <w:rFonts w:ascii="Times New Roman" w:hAnsi="Times New Roman" w:cs="Times New Roman"/>
          <w:sz w:val="28"/>
          <w:szCs w:val="28"/>
        </w:rPr>
      </w:pPr>
    </w:p>
    <w:p w:rsidR="007D2E98" w:rsidRDefault="007D2E98"/>
    <w:sectPr w:rsidR="007D2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0058"/>
    <w:multiLevelType w:val="multilevel"/>
    <w:tmpl w:val="DD2A17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E23"/>
    <w:rsid w:val="007D2E98"/>
    <w:rsid w:val="00BD2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D2E23"/>
    <w:rPr>
      <w:rFonts w:ascii="Calibri" w:hAnsi="Calibri"/>
    </w:rPr>
  </w:style>
  <w:style w:type="paragraph" w:styleId="a4">
    <w:name w:val="No Spacing"/>
    <w:link w:val="a3"/>
    <w:uiPriority w:val="1"/>
    <w:qFormat/>
    <w:rsid w:val="00BD2E23"/>
    <w:pPr>
      <w:spacing w:after="0" w:line="240" w:lineRule="auto"/>
    </w:pPr>
    <w:rPr>
      <w:rFonts w:ascii="Calibri" w:hAnsi="Calibri"/>
    </w:rPr>
  </w:style>
  <w:style w:type="character" w:customStyle="1" w:styleId="rvts6">
    <w:name w:val="rvts6"/>
    <w:basedOn w:val="a0"/>
    <w:rsid w:val="00BD2E23"/>
    <w:rPr>
      <w:rFonts w:ascii="Times New Roman" w:hAnsi="Times New Roman" w:cs="Times New Roman" w:hint="default"/>
    </w:rPr>
  </w:style>
  <w:style w:type="paragraph" w:styleId="a5">
    <w:name w:val="Balloon Text"/>
    <w:basedOn w:val="a"/>
    <w:link w:val="a6"/>
    <w:uiPriority w:val="99"/>
    <w:semiHidden/>
    <w:unhideWhenUsed/>
    <w:rsid w:val="00BD2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Company>Reanimator Extreme Edition</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2017-09-13T10:57:00Z</dcterms:created>
  <dcterms:modified xsi:type="dcterms:W3CDTF">2017-09-13T10:58:00Z</dcterms:modified>
</cp:coreProperties>
</file>