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25721B">
        <w:rPr>
          <w:color w:val="000000" w:themeColor="text1"/>
        </w:rPr>
        <w:t>Большешадинский</w:t>
      </w:r>
      <w:r w:rsidRPr="00707180">
        <w:rPr>
          <w:color w:val="000000" w:themeColor="text1"/>
        </w:rPr>
        <w:t xml:space="preserve"> сельсовет муниципального района </w:t>
      </w:r>
      <w:r w:rsidR="0025721B">
        <w:rPr>
          <w:color w:val="000000" w:themeColor="text1"/>
        </w:rPr>
        <w:t>Мишкинский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D16A8F">
      <w:pPr>
        <w:rPr>
          <w:b/>
          <w:color w:val="000000" w:themeColor="text1"/>
          <w:sz w:val="28"/>
        </w:rPr>
      </w:pPr>
    </w:p>
    <w:p w:rsidR="00376978" w:rsidRPr="00707180" w:rsidRDefault="00376978" w:rsidP="00FA6FEA">
      <w:pPr>
        <w:jc w:val="cente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25721B">
        <w:rPr>
          <w:b/>
          <w:color w:val="000000" w:themeColor="text1"/>
          <w:sz w:val="28"/>
        </w:rPr>
        <w:t>Большешадинский</w:t>
      </w:r>
      <w:r w:rsidRPr="00707180">
        <w:rPr>
          <w:b/>
          <w:color w:val="000000" w:themeColor="text1"/>
          <w:sz w:val="28"/>
        </w:rPr>
        <w:t xml:space="preserve"> сельсовет муниципального района </w:t>
      </w:r>
      <w:r w:rsidR="0025721B">
        <w:rPr>
          <w:b/>
          <w:color w:val="000000" w:themeColor="text1"/>
          <w:sz w:val="28"/>
        </w:rPr>
        <w:t>Мишкинский</w:t>
      </w:r>
      <w:r w:rsidRPr="00707180">
        <w:rPr>
          <w:b/>
          <w:color w:val="000000" w:themeColor="text1"/>
          <w:sz w:val="28"/>
        </w:rPr>
        <w:t xml:space="preserve"> район 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25721B">
        <w:rPr>
          <w:b/>
          <w:color w:val="000000" w:themeColor="text1"/>
          <w:sz w:val="28"/>
        </w:rPr>
        <w:t>Большешадинский</w:t>
      </w:r>
      <w:r w:rsidRPr="00707180">
        <w:rPr>
          <w:b/>
          <w:color w:val="000000" w:themeColor="text1"/>
          <w:sz w:val="28"/>
        </w:rPr>
        <w:t xml:space="preserve"> сельсовет  муниципального района </w:t>
      </w:r>
      <w:r w:rsidR="0025721B">
        <w:rPr>
          <w:b/>
          <w:color w:val="000000" w:themeColor="text1"/>
          <w:sz w:val="28"/>
        </w:rPr>
        <w:t>Мишкинский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25721B">
        <w:rPr>
          <w:color w:val="000000" w:themeColor="text1"/>
          <w:sz w:val="28"/>
        </w:rPr>
        <w:t>Большешадинский</w:t>
      </w:r>
      <w:r w:rsidRPr="00707180">
        <w:rPr>
          <w:color w:val="000000" w:themeColor="text1"/>
          <w:sz w:val="28"/>
        </w:rPr>
        <w:t xml:space="preserve"> сельсовет  муниципального района </w:t>
      </w:r>
      <w:r w:rsidR="0025721B">
        <w:rPr>
          <w:color w:val="000000" w:themeColor="text1"/>
          <w:sz w:val="28"/>
        </w:rPr>
        <w:t>Мишкинский</w:t>
      </w:r>
      <w:r w:rsidRPr="00707180">
        <w:rPr>
          <w:color w:val="000000" w:themeColor="text1"/>
          <w:sz w:val="28"/>
        </w:rPr>
        <w:t xml:space="preserve"> район  от </w:t>
      </w:r>
      <w:r w:rsidR="0025721B">
        <w:rPr>
          <w:color w:val="000000" w:themeColor="text1"/>
          <w:sz w:val="28"/>
        </w:rPr>
        <w:t xml:space="preserve">13 марта </w:t>
      </w:r>
      <w:r w:rsidR="00D60B48" w:rsidRPr="00707180">
        <w:rPr>
          <w:color w:val="000000" w:themeColor="text1"/>
          <w:sz w:val="28"/>
        </w:rPr>
        <w:t>20</w:t>
      </w:r>
      <w:r w:rsidR="0025721B">
        <w:rPr>
          <w:color w:val="000000" w:themeColor="text1"/>
          <w:sz w:val="28"/>
        </w:rPr>
        <w:t>09</w:t>
      </w:r>
      <w:r w:rsidRPr="00707180">
        <w:rPr>
          <w:color w:val="000000" w:themeColor="text1"/>
          <w:sz w:val="28"/>
        </w:rPr>
        <w:t xml:space="preserve"> года № </w:t>
      </w:r>
      <w:r w:rsidR="0025721B">
        <w:rPr>
          <w:color w:val="000000" w:themeColor="text1"/>
          <w:sz w:val="28"/>
        </w:rPr>
        <w:t>2</w:t>
      </w:r>
      <w:r w:rsidRPr="00707180">
        <w:rPr>
          <w:color w:val="000000" w:themeColor="text1"/>
          <w:sz w:val="28"/>
        </w:rPr>
        <w:t xml:space="preserve"> «Об утверждении Регламента Совета  сельского поселения </w:t>
      </w:r>
      <w:r w:rsidR="00B5044D">
        <w:rPr>
          <w:color w:val="000000" w:themeColor="text1"/>
          <w:sz w:val="28"/>
        </w:rPr>
        <w:t>Большешадинский</w:t>
      </w:r>
      <w:r w:rsidRPr="00707180">
        <w:rPr>
          <w:color w:val="000000" w:themeColor="text1"/>
          <w:sz w:val="28"/>
        </w:rPr>
        <w:t xml:space="preserve"> сельсовет  муниципального района </w:t>
      </w:r>
      <w:r w:rsidR="00B5044D">
        <w:rPr>
          <w:color w:val="000000" w:themeColor="text1"/>
          <w:sz w:val="28"/>
        </w:rPr>
        <w:t xml:space="preserve">Мишкинский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B5044D">
        <w:rPr>
          <w:color w:val="000000" w:themeColor="text1"/>
          <w:sz w:val="28"/>
        </w:rPr>
        <w:t>Большешадинский</w:t>
      </w:r>
      <w:r w:rsidRPr="00707180">
        <w:rPr>
          <w:color w:val="000000" w:themeColor="text1"/>
          <w:sz w:val="28"/>
        </w:rPr>
        <w:t xml:space="preserve"> сельсовет муниципального района </w:t>
      </w:r>
      <w:r w:rsidR="00B5044D">
        <w:rPr>
          <w:color w:val="000000" w:themeColor="text1"/>
          <w:sz w:val="28"/>
        </w:rPr>
        <w:t xml:space="preserve">Мишкинский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3763C6">
        <w:rPr>
          <w:color w:val="000000" w:themeColor="text1"/>
          <w:sz w:val="28"/>
        </w:rPr>
        <w:t>Большешадинский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3763C6">
        <w:rPr>
          <w:color w:val="000000" w:themeColor="text1"/>
          <w:sz w:val="28"/>
        </w:rPr>
        <w:t>Мишкинский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3763C6">
        <w:rPr>
          <w:color w:val="000000" w:themeColor="text1"/>
          <w:sz w:val="28"/>
        </w:rPr>
        <w:t>452345, РБ, Мишкинский район, д.Большие Шады, ул.Али Карная, д.7</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3763C6" w:rsidP="00FA6FEA">
      <w:pPr>
        <w:jc w:val="both"/>
        <w:rPr>
          <w:color w:val="000000" w:themeColor="text1"/>
          <w:sz w:val="28"/>
        </w:rPr>
      </w:pPr>
      <w:r>
        <w:rPr>
          <w:color w:val="000000" w:themeColor="text1"/>
          <w:sz w:val="28"/>
        </w:rPr>
        <w:t>Большешадинский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3763C6" w:rsidP="00FA6FEA">
      <w:pPr>
        <w:jc w:val="both"/>
        <w:rPr>
          <w:color w:val="000000" w:themeColor="text1"/>
          <w:sz w:val="28"/>
        </w:rPr>
      </w:pPr>
      <w:r>
        <w:rPr>
          <w:color w:val="000000" w:themeColor="text1"/>
          <w:sz w:val="28"/>
        </w:rPr>
        <w:t>Мишкинский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p>
    <w:p w:rsidR="00FA6FEA" w:rsidRPr="00707180" w:rsidRDefault="00FA6FEA" w:rsidP="00FA6FEA">
      <w:pPr>
        <w:jc w:val="both"/>
        <w:rPr>
          <w:color w:val="000000" w:themeColor="text1"/>
          <w:sz w:val="28"/>
        </w:rPr>
      </w:pPr>
    </w:p>
    <w:p w:rsidR="00FA6FEA" w:rsidRPr="00707180" w:rsidRDefault="003763C6" w:rsidP="00FA6FEA">
      <w:pPr>
        <w:jc w:val="both"/>
        <w:rPr>
          <w:color w:val="000000" w:themeColor="text1"/>
          <w:sz w:val="28"/>
        </w:rPr>
      </w:pPr>
      <w:r>
        <w:rPr>
          <w:color w:val="000000" w:themeColor="text1"/>
          <w:sz w:val="28"/>
        </w:rPr>
        <w:t>28 сентября</w:t>
      </w:r>
      <w:r w:rsidR="00D60B48" w:rsidRPr="00707180">
        <w:rPr>
          <w:color w:val="000000" w:themeColor="text1"/>
          <w:sz w:val="28"/>
        </w:rPr>
        <w:t xml:space="preserve"> 20</w:t>
      </w:r>
      <w:r>
        <w:rPr>
          <w:color w:val="000000" w:themeColor="text1"/>
          <w:sz w:val="28"/>
        </w:rPr>
        <w:t>15</w:t>
      </w:r>
      <w:r w:rsidR="00D60B48" w:rsidRPr="00707180">
        <w:rPr>
          <w:color w:val="000000" w:themeColor="text1"/>
          <w:sz w:val="28"/>
        </w:rPr>
        <w:t xml:space="preserve"> г</w:t>
      </w:r>
      <w:r w:rsidR="00FA6FEA" w:rsidRPr="00707180">
        <w:rPr>
          <w:color w:val="000000" w:themeColor="text1"/>
          <w:sz w:val="28"/>
        </w:rPr>
        <w:t>.</w:t>
      </w:r>
    </w:p>
    <w:p w:rsidR="00FA6FEA" w:rsidRPr="00707180" w:rsidRDefault="00FA6FEA" w:rsidP="00FA6FEA">
      <w:pPr>
        <w:jc w:val="both"/>
        <w:rPr>
          <w:color w:val="000000" w:themeColor="text1"/>
          <w:sz w:val="28"/>
        </w:rPr>
      </w:pPr>
    </w:p>
    <w:p w:rsidR="00294B32" w:rsidRPr="00707180" w:rsidRDefault="00D16A8F" w:rsidP="00FA6FEA">
      <w:pPr>
        <w:jc w:val="both"/>
        <w:rPr>
          <w:color w:val="000000" w:themeColor="text1"/>
          <w:sz w:val="28"/>
        </w:rPr>
      </w:pPr>
      <w:r>
        <w:rPr>
          <w:color w:val="000000" w:themeColor="text1"/>
          <w:sz w:val="28"/>
        </w:rPr>
        <w:t>№15</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w:t>
      </w:r>
      <w:bookmarkStart w:id="0" w:name="_GoBack"/>
      <w:bookmarkEnd w:id="0"/>
      <w:r w:rsidRPr="00707180">
        <w:rPr>
          <w:i w:val="0"/>
          <w:color w:val="000000" w:themeColor="text1"/>
          <w:sz w:val="32"/>
          <w:szCs w:val="32"/>
        </w:rPr>
        <w:t>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D16A8F">
        <w:rPr>
          <w:color w:val="000000" w:themeColor="text1"/>
          <w:sz w:val="32"/>
          <w:szCs w:val="32"/>
        </w:rPr>
        <w:t>БОЛЬШЕШАДИНСКИЙ</w:t>
      </w:r>
      <w:r w:rsidRPr="00707180">
        <w:rPr>
          <w:color w:val="000000" w:themeColor="text1"/>
          <w:sz w:val="32"/>
          <w:szCs w:val="32"/>
        </w:rPr>
        <w:t xml:space="preserve"> СЕЛЬСОВЕТ МУНИЦИПАЛЬНОГО РАЙОНА </w:t>
      </w:r>
      <w:r w:rsidR="00D16A8F">
        <w:rPr>
          <w:color w:val="000000" w:themeColor="text1"/>
          <w:sz w:val="32"/>
          <w:szCs w:val="32"/>
        </w:rPr>
        <w:t xml:space="preserve">МИШКИНСКИЙ </w:t>
      </w:r>
      <w:r w:rsidRPr="00707180">
        <w:rPr>
          <w:color w:val="000000" w:themeColor="text1"/>
          <w:sz w:val="32"/>
          <w:szCs w:val="32"/>
        </w:rPr>
        <w:t>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Default="00294B32" w:rsidP="00FA6FEA">
      <w:pPr>
        <w:jc w:val="both"/>
        <w:rPr>
          <w:color w:val="000000" w:themeColor="text1"/>
          <w:sz w:val="28"/>
        </w:rPr>
      </w:pPr>
    </w:p>
    <w:p w:rsidR="00D16A8F" w:rsidRDefault="00D16A8F" w:rsidP="00FA6FEA">
      <w:pPr>
        <w:jc w:val="both"/>
        <w:rPr>
          <w:color w:val="000000" w:themeColor="text1"/>
          <w:sz w:val="28"/>
        </w:rPr>
      </w:pPr>
    </w:p>
    <w:p w:rsidR="00D16A8F" w:rsidRDefault="00D16A8F" w:rsidP="00FA6FEA">
      <w:pPr>
        <w:jc w:val="both"/>
        <w:rPr>
          <w:color w:val="000000" w:themeColor="text1"/>
          <w:sz w:val="28"/>
        </w:rPr>
      </w:pPr>
    </w:p>
    <w:p w:rsidR="00D16A8F" w:rsidRPr="00707180" w:rsidRDefault="00D16A8F"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16A8F">
        <w:rPr>
          <w:color w:val="000000" w:themeColor="text1"/>
          <w:sz w:val="28"/>
        </w:rPr>
        <w:t>15</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16A8F">
        <w:rPr>
          <w:color w:val="000000" w:themeColor="text1"/>
          <w:sz w:val="26"/>
        </w:rPr>
        <w:t xml:space="preserve">БОЛЬШЕШАДИНСКИЙ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16A8F">
        <w:rPr>
          <w:color w:val="000000" w:themeColor="text1"/>
          <w:sz w:val="26"/>
        </w:rPr>
        <w:t>МИШКИНСКИЙ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011BCC" w:rsidRPr="00707180" w:rsidRDefault="00011BCC"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345988" w:rsidRPr="00707180" w:rsidRDefault="0034598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сельского поселения</w:t>
      </w:r>
      <w:r w:rsidR="00D77002">
        <w:rPr>
          <w:color w:val="000000" w:themeColor="text1"/>
        </w:rPr>
        <w:t xml:space="preserve"> Большешадинский</w:t>
      </w:r>
      <w:r w:rsidRPr="00707180">
        <w:rPr>
          <w:color w:val="000000" w:themeColor="text1"/>
        </w:rPr>
        <w:t xml:space="preserve"> сельсовет муниципального района </w:t>
      </w:r>
      <w:r w:rsidR="00D77002">
        <w:rPr>
          <w:color w:val="000000" w:themeColor="text1"/>
        </w:rPr>
        <w:t>Мишкинский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77002">
        <w:rPr>
          <w:color w:val="000000" w:themeColor="text1"/>
        </w:rPr>
        <w:t>Большешадинский</w:t>
      </w:r>
      <w:r w:rsidRPr="00707180">
        <w:rPr>
          <w:color w:val="000000" w:themeColor="text1"/>
        </w:rPr>
        <w:t xml:space="preserve"> сельсовет муниципального района </w:t>
      </w:r>
      <w:r w:rsidR="00D77002">
        <w:rPr>
          <w:color w:val="000000" w:themeColor="text1"/>
        </w:rPr>
        <w:t>Мишкинский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77002">
        <w:rPr>
          <w:color w:val="000000" w:themeColor="text1"/>
        </w:rPr>
        <w:t>Большешадинский</w:t>
      </w:r>
      <w:r w:rsidR="00535BA4" w:rsidRPr="00707180">
        <w:rPr>
          <w:color w:val="000000" w:themeColor="text1"/>
        </w:rPr>
        <w:t xml:space="preserve"> сельсовет муниципального района </w:t>
      </w:r>
      <w:r w:rsidR="00D77002">
        <w:rPr>
          <w:color w:val="000000" w:themeColor="text1"/>
        </w:rPr>
        <w:t>Мишкинский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77002">
        <w:rPr>
          <w:color w:val="000000" w:themeColor="text1"/>
          <w:sz w:val="26"/>
        </w:rPr>
        <w:t>Большешадинский</w:t>
      </w:r>
      <w:r w:rsidRPr="00707180">
        <w:rPr>
          <w:color w:val="000000" w:themeColor="text1"/>
          <w:sz w:val="26"/>
        </w:rPr>
        <w:t xml:space="preserve"> сельсовет муниципального района </w:t>
      </w:r>
      <w:r w:rsidR="00D77002">
        <w:rPr>
          <w:color w:val="000000" w:themeColor="text1"/>
          <w:sz w:val="26"/>
        </w:rPr>
        <w:t>Мишкинский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77002">
        <w:rPr>
          <w:color w:val="000000" w:themeColor="text1"/>
          <w:sz w:val="26"/>
        </w:rPr>
        <w:t>Большешадинский</w:t>
      </w:r>
      <w:r w:rsidRPr="00707180">
        <w:rPr>
          <w:color w:val="000000" w:themeColor="text1"/>
          <w:sz w:val="26"/>
        </w:rPr>
        <w:t xml:space="preserve"> сельсовет муниципального района </w:t>
      </w:r>
      <w:r w:rsidR="00D77002">
        <w:rPr>
          <w:color w:val="000000" w:themeColor="text1"/>
          <w:sz w:val="26"/>
        </w:rPr>
        <w:t>Мишкинский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EE3123">
        <w:rPr>
          <w:color w:val="000000" w:themeColor="text1"/>
          <w:sz w:val="26"/>
        </w:rPr>
        <w:t>Большешадинский</w:t>
      </w:r>
      <w:r w:rsidR="00941A86" w:rsidRPr="00707180">
        <w:rPr>
          <w:color w:val="000000" w:themeColor="text1"/>
          <w:sz w:val="26"/>
        </w:rPr>
        <w:t xml:space="preserve"> сельсовет муниципального района </w:t>
      </w:r>
      <w:r w:rsidR="00EE3123">
        <w:rPr>
          <w:color w:val="000000" w:themeColor="text1"/>
          <w:sz w:val="26"/>
        </w:rPr>
        <w:t>Мишкинский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EE3123">
        <w:rPr>
          <w:color w:val="000000" w:themeColor="text1"/>
          <w:sz w:val="26"/>
          <w:szCs w:val="26"/>
        </w:rPr>
        <w:t xml:space="preserve">10 </w:t>
      </w:r>
      <w:r w:rsidRPr="00707180">
        <w:rPr>
          <w:color w:val="000000" w:themeColor="text1"/>
          <w:sz w:val="26"/>
          <w:szCs w:val="26"/>
        </w:rPr>
        <w:t>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Pr="00707180" w:rsidRDefault="00747DC0"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EE3123">
        <w:rPr>
          <w:color w:val="000000" w:themeColor="text1"/>
          <w:sz w:val="26"/>
        </w:rPr>
        <w:t>Большешадинский</w:t>
      </w:r>
      <w:r w:rsidR="00777129" w:rsidRPr="00707180">
        <w:rPr>
          <w:color w:val="000000" w:themeColor="text1"/>
          <w:sz w:val="26"/>
        </w:rPr>
        <w:t xml:space="preserve"> сельсовет муниципального района </w:t>
      </w:r>
      <w:r w:rsidR="00EE3123">
        <w:rPr>
          <w:color w:val="000000" w:themeColor="text1"/>
          <w:sz w:val="26"/>
        </w:rPr>
        <w:t>Мишкинский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lastRenderedPageBreak/>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8B7F6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CF53FF">
        <w:rPr>
          <w:color w:val="000000" w:themeColor="text1"/>
          <w:sz w:val="26"/>
          <w:szCs w:val="26"/>
        </w:rPr>
        <w:t>Большешадинский</w:t>
      </w:r>
      <w:r w:rsidRPr="00707180">
        <w:rPr>
          <w:color w:val="000000" w:themeColor="text1"/>
          <w:sz w:val="26"/>
          <w:szCs w:val="26"/>
        </w:rPr>
        <w:t xml:space="preserve"> сельсовет муниципального района </w:t>
      </w:r>
      <w:r w:rsidR="00CF53FF">
        <w:rPr>
          <w:color w:val="000000" w:themeColor="text1"/>
          <w:sz w:val="26"/>
          <w:szCs w:val="26"/>
        </w:rPr>
        <w:t>Мишкинский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DD0A7A">
        <w:rPr>
          <w:color w:val="000000" w:themeColor="text1"/>
          <w:sz w:val="26"/>
          <w:szCs w:val="26"/>
        </w:rPr>
        <w:t>Большешадинский</w:t>
      </w:r>
      <w:r w:rsidR="00457044" w:rsidRPr="00707180">
        <w:rPr>
          <w:color w:val="000000" w:themeColor="text1"/>
          <w:sz w:val="26"/>
          <w:szCs w:val="26"/>
        </w:rPr>
        <w:t xml:space="preserve"> сельсовет муниципального района </w:t>
      </w:r>
      <w:r w:rsidR="00DD0A7A">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D0A7A">
        <w:rPr>
          <w:color w:val="000000" w:themeColor="text1"/>
          <w:sz w:val="26"/>
          <w:szCs w:val="26"/>
        </w:rPr>
        <w:t>Большешадинский</w:t>
      </w:r>
      <w:r w:rsidR="00457044" w:rsidRPr="00707180">
        <w:rPr>
          <w:color w:val="000000" w:themeColor="text1"/>
          <w:sz w:val="26"/>
          <w:szCs w:val="26"/>
        </w:rPr>
        <w:t xml:space="preserve"> сельсовет муниципального района </w:t>
      </w:r>
      <w:r w:rsidR="00DD0A7A">
        <w:rPr>
          <w:color w:val="000000" w:themeColor="text1"/>
          <w:sz w:val="26"/>
          <w:szCs w:val="26"/>
        </w:rPr>
        <w:t>Мишкинский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5059BD">
        <w:rPr>
          <w:b/>
          <w:color w:val="000000" w:themeColor="text1"/>
          <w:sz w:val="26"/>
          <w:szCs w:val="26"/>
        </w:rPr>
        <w:t xml:space="preserve"> </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707180">
        <w:rPr>
          <w:iCs/>
          <w:color w:val="000000" w:themeColor="text1"/>
          <w:sz w:val="26"/>
          <w:szCs w:val="26"/>
        </w:rPr>
        <w:lastRenderedPageBreak/>
        <w:t xml:space="preserve">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059BD">
        <w:rPr>
          <w:color w:val="000000" w:themeColor="text1"/>
          <w:sz w:val="26"/>
          <w:szCs w:val="26"/>
        </w:rPr>
        <w:t>Большешадинский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059BD">
        <w:rPr>
          <w:color w:val="000000" w:themeColor="text1"/>
          <w:sz w:val="26"/>
        </w:rPr>
        <w:t>2-х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C42188">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707180">
        <w:rPr>
          <w:color w:val="000000" w:themeColor="text1"/>
          <w:sz w:val="26"/>
        </w:rPr>
        <w:lastRenderedPageBreak/>
        <w:t>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707180">
        <w:rPr>
          <w:color w:val="000000" w:themeColor="text1"/>
          <w:sz w:val="26"/>
        </w:rPr>
        <w:lastRenderedPageBreak/>
        <w:t xml:space="preserve">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707180">
        <w:rPr>
          <w:color w:val="000000" w:themeColor="text1"/>
          <w:sz w:val="26"/>
        </w:rPr>
        <w:lastRenderedPageBreak/>
        <w:t>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707180">
        <w:rPr>
          <w:color w:val="000000" w:themeColor="text1"/>
          <w:sz w:val="26"/>
        </w:rPr>
        <w:lastRenderedPageBreak/>
        <w:t xml:space="preserve">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0F66DD">
        <w:rPr>
          <w:color w:val="000000" w:themeColor="text1"/>
          <w:sz w:val="26"/>
        </w:rPr>
        <w:t xml:space="preserve">Мишкинского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0F66DD">
        <w:rPr>
          <w:bCs/>
          <w:iCs/>
          <w:color w:val="000000" w:themeColor="text1"/>
          <w:sz w:val="26"/>
        </w:rPr>
        <w:t>Большешадинский</w:t>
      </w:r>
      <w:r w:rsidRPr="00707180">
        <w:rPr>
          <w:bCs/>
          <w:iCs/>
          <w:color w:val="000000" w:themeColor="text1"/>
          <w:sz w:val="26"/>
        </w:rPr>
        <w:t xml:space="preserve"> сельсовет муниципального  района </w:t>
      </w:r>
      <w:r w:rsidR="000F66DD">
        <w:rPr>
          <w:bCs/>
          <w:iCs/>
          <w:color w:val="000000" w:themeColor="text1"/>
          <w:sz w:val="26"/>
        </w:rPr>
        <w:t>Мишкинский</w:t>
      </w:r>
      <w:r w:rsidRPr="00707180">
        <w:rPr>
          <w:bCs/>
          <w:iCs/>
          <w:color w:val="000000" w:themeColor="text1"/>
          <w:sz w:val="26"/>
        </w:rPr>
        <w:t xml:space="preserve"> район Республики Башкортостан»; «Внесен депутатом Совета </w:t>
      </w:r>
      <w:r w:rsidR="000F66DD">
        <w:rPr>
          <w:bCs/>
          <w:iCs/>
          <w:color w:val="000000" w:themeColor="text1"/>
          <w:sz w:val="26"/>
        </w:rPr>
        <w:t>сельского поселения Большешадинский сельсовет</w:t>
      </w:r>
      <w:r w:rsidRPr="00707180">
        <w:rPr>
          <w:bCs/>
          <w:iCs/>
          <w:color w:val="000000" w:themeColor="text1"/>
          <w:sz w:val="26"/>
        </w:rPr>
        <w:t xml:space="preserve">»; «Внесен Постоянной комиссией Совета </w:t>
      </w:r>
      <w:r w:rsidR="000F66DD">
        <w:rPr>
          <w:bCs/>
          <w:iCs/>
          <w:color w:val="000000" w:themeColor="text1"/>
          <w:sz w:val="26"/>
        </w:rPr>
        <w:t>сельского поселения Большешадинский сельсовет муниципального района Мишкинский район Республики Башкортостан</w:t>
      </w:r>
      <w:r w:rsidRPr="00707180">
        <w:rPr>
          <w:bCs/>
          <w:iCs/>
          <w:color w:val="000000" w:themeColor="text1"/>
          <w:sz w:val="26"/>
        </w:rPr>
        <w:t xml:space="preserve">»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9A04EE">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9A04EE">
        <w:rPr>
          <w:color w:val="000000" w:themeColor="text1"/>
          <w:sz w:val="26"/>
          <w:szCs w:val="26"/>
        </w:rPr>
        <w:t>7</w:t>
      </w:r>
      <w:r w:rsidRPr="00707180">
        <w:rPr>
          <w:color w:val="000000" w:themeColor="text1"/>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9A04EE">
        <w:rPr>
          <w:color w:val="000000" w:themeColor="text1"/>
          <w:sz w:val="26"/>
          <w:szCs w:val="26"/>
        </w:rPr>
        <w:t xml:space="preserve">специалистом администрации сельского поселения </w:t>
      </w:r>
      <w:r w:rsidRPr="00707180">
        <w:rPr>
          <w:color w:val="000000" w:themeColor="text1"/>
          <w:sz w:val="26"/>
          <w:szCs w:val="26"/>
        </w:rPr>
        <w:t xml:space="preserve">в соответствии с Инструкцией по работе с документами в Совете сельского поселения </w:t>
      </w:r>
      <w:r w:rsidR="009A04EE">
        <w:rPr>
          <w:color w:val="000000" w:themeColor="text1"/>
          <w:sz w:val="26"/>
          <w:szCs w:val="26"/>
        </w:rPr>
        <w:t>Большешадинский сельсовет</w:t>
      </w:r>
      <w:r w:rsidRPr="00707180">
        <w:rPr>
          <w:color w:val="000000" w:themeColor="text1"/>
          <w:sz w:val="26"/>
          <w:szCs w:val="26"/>
        </w:rPr>
        <w:t xml:space="preserve"> муниципального района </w:t>
      </w:r>
      <w:r w:rsidR="009A04EE">
        <w:rPr>
          <w:color w:val="000000" w:themeColor="text1"/>
          <w:sz w:val="26"/>
          <w:szCs w:val="26"/>
        </w:rPr>
        <w:t>Мишкинский</w:t>
      </w:r>
      <w:r w:rsidRPr="00707180">
        <w:rPr>
          <w:color w:val="000000" w:themeColor="text1"/>
          <w:sz w:val="26"/>
          <w:szCs w:val="26"/>
        </w:rPr>
        <w:t xml:space="preserve"> район Республики Башкортостан </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832C2B">
        <w:rPr>
          <w:color w:val="000000" w:themeColor="text1"/>
          <w:sz w:val="26"/>
        </w:rPr>
        <w:t xml:space="preserve">Мишкинского </w:t>
      </w:r>
      <w:r w:rsidRPr="00707180">
        <w:rPr>
          <w:color w:val="000000" w:themeColor="text1"/>
          <w:sz w:val="26"/>
        </w:rPr>
        <w:t>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32C2B">
        <w:rPr>
          <w:color w:val="000000" w:themeColor="text1"/>
          <w:sz w:val="26"/>
        </w:rPr>
        <w:t>Мишкинского</w:t>
      </w:r>
      <w:r w:rsidRPr="00707180">
        <w:rPr>
          <w:color w:val="000000" w:themeColor="text1"/>
          <w:sz w:val="26"/>
        </w:rPr>
        <w:t xml:space="preserve"> района, других органов местного самоуправления и </w:t>
      </w:r>
      <w:r w:rsidRPr="00707180">
        <w:rPr>
          <w:color w:val="000000" w:themeColor="text1"/>
          <w:sz w:val="26"/>
        </w:rPr>
        <w:lastRenderedPageBreak/>
        <w:t xml:space="preserve">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832C2B">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00A867BA">
        <w:rPr>
          <w:rFonts w:ascii="Times New Roman" w:hAnsi="Times New Roman"/>
          <w:i/>
          <w:color w:val="000000" w:themeColor="text1"/>
          <w:sz w:val="26"/>
        </w:rPr>
        <w:t>.</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9"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0"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Pr="00707180">
        <w:rPr>
          <w:color w:val="000000" w:themeColor="text1"/>
          <w:sz w:val="26"/>
          <w:szCs w:val="26"/>
        </w:rPr>
        <w:lastRenderedPageBreak/>
        <w:t xml:space="preserve">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lastRenderedPageBreak/>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32C2B">
        <w:rPr>
          <w:rFonts w:ascii="Times New Roman" w:hAnsi="Times New Roman"/>
          <w:color w:val="000000" w:themeColor="text1"/>
          <w:sz w:val="26"/>
          <w:szCs w:val="26"/>
        </w:rPr>
        <w:t>Большешадинский</w:t>
      </w:r>
      <w:r w:rsidRPr="00707180">
        <w:rPr>
          <w:rFonts w:ascii="Times New Roman" w:hAnsi="Times New Roman"/>
          <w:color w:val="000000" w:themeColor="text1"/>
          <w:sz w:val="26"/>
          <w:szCs w:val="26"/>
        </w:rPr>
        <w:t xml:space="preserve"> сельсовет муниципального района </w:t>
      </w:r>
      <w:r w:rsidR="00832C2B">
        <w:rPr>
          <w:rFonts w:ascii="Times New Roman" w:hAnsi="Times New Roman"/>
          <w:color w:val="000000" w:themeColor="text1"/>
          <w:sz w:val="26"/>
          <w:szCs w:val="26"/>
        </w:rPr>
        <w:t>Мишкинский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32C2B">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 соответствии с законодательством и Уставом Совет </w:t>
      </w:r>
      <w:r w:rsidR="00454D56" w:rsidRPr="00707180">
        <w:rPr>
          <w:color w:val="000000" w:themeColor="text1"/>
          <w:sz w:val="26"/>
        </w:rPr>
        <w:t xml:space="preserve">может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32C2B">
        <w:rPr>
          <w:color w:val="000000" w:themeColor="text1"/>
          <w:sz w:val="26"/>
          <w:szCs w:val="26"/>
        </w:rPr>
        <w:t>Большешадинский</w:t>
      </w:r>
      <w:r w:rsidRPr="00707180">
        <w:rPr>
          <w:color w:val="000000" w:themeColor="text1"/>
          <w:sz w:val="26"/>
          <w:szCs w:val="26"/>
        </w:rPr>
        <w:t xml:space="preserve"> сельсовет муниципального района </w:t>
      </w:r>
      <w:r w:rsidR="004F1CAF">
        <w:rPr>
          <w:color w:val="000000" w:themeColor="text1"/>
          <w:sz w:val="26"/>
          <w:szCs w:val="26"/>
        </w:rPr>
        <w:t>Мишкинский</w:t>
      </w:r>
      <w:r w:rsidRPr="00707180">
        <w:rPr>
          <w:color w:val="000000" w:themeColor="text1"/>
          <w:sz w:val="26"/>
          <w:szCs w:val="26"/>
        </w:rPr>
        <w:t xml:space="preserve"> район 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76D" w:rsidRDefault="00F3776D" w:rsidP="008D177B">
      <w:r>
        <w:separator/>
      </w:r>
    </w:p>
  </w:endnote>
  <w:endnote w:type="continuationSeparator" w:id="1">
    <w:p w:rsidR="00F3776D" w:rsidRDefault="00F3776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763C6" w:rsidRDefault="00356410">
        <w:pPr>
          <w:pStyle w:val="a9"/>
          <w:jc w:val="center"/>
        </w:pPr>
        <w:fldSimple w:instr="PAGE   \* MERGEFORMAT">
          <w:r w:rsidR="00A867BA">
            <w:rPr>
              <w:noProof/>
            </w:rPr>
            <w:t>40</w:t>
          </w:r>
        </w:fldSimple>
      </w:p>
    </w:sdtContent>
  </w:sdt>
  <w:p w:rsidR="003763C6" w:rsidRDefault="003763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76D" w:rsidRDefault="00F3776D" w:rsidP="008D177B">
      <w:r>
        <w:separator/>
      </w:r>
    </w:p>
  </w:footnote>
  <w:footnote w:type="continuationSeparator" w:id="1">
    <w:p w:rsidR="00F3776D" w:rsidRDefault="00F3776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0F66DD"/>
    <w:rsid w:val="00104B73"/>
    <w:rsid w:val="00113455"/>
    <w:rsid w:val="001144C2"/>
    <w:rsid w:val="00114B89"/>
    <w:rsid w:val="00122FB1"/>
    <w:rsid w:val="00133FBE"/>
    <w:rsid w:val="00147E23"/>
    <w:rsid w:val="001616E1"/>
    <w:rsid w:val="001716CE"/>
    <w:rsid w:val="00175532"/>
    <w:rsid w:val="00176921"/>
    <w:rsid w:val="00186917"/>
    <w:rsid w:val="00192CB2"/>
    <w:rsid w:val="001A53C3"/>
    <w:rsid w:val="001E419B"/>
    <w:rsid w:val="001E4E56"/>
    <w:rsid w:val="002103A8"/>
    <w:rsid w:val="002232C2"/>
    <w:rsid w:val="002314D0"/>
    <w:rsid w:val="00252C2E"/>
    <w:rsid w:val="0025721B"/>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56410"/>
    <w:rsid w:val="00361C3B"/>
    <w:rsid w:val="003763C6"/>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A7613"/>
    <w:rsid w:val="004C20CD"/>
    <w:rsid w:val="004C29AF"/>
    <w:rsid w:val="004D7688"/>
    <w:rsid w:val="004D7702"/>
    <w:rsid w:val="004F1CAF"/>
    <w:rsid w:val="005055BF"/>
    <w:rsid w:val="005059BD"/>
    <w:rsid w:val="00506587"/>
    <w:rsid w:val="00512669"/>
    <w:rsid w:val="00516C20"/>
    <w:rsid w:val="0052168B"/>
    <w:rsid w:val="0053042C"/>
    <w:rsid w:val="00535BA4"/>
    <w:rsid w:val="005427AC"/>
    <w:rsid w:val="005646C5"/>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61197"/>
    <w:rsid w:val="0077520E"/>
    <w:rsid w:val="00777129"/>
    <w:rsid w:val="007B3A07"/>
    <w:rsid w:val="007D511D"/>
    <w:rsid w:val="0080316A"/>
    <w:rsid w:val="00817EF0"/>
    <w:rsid w:val="008237B5"/>
    <w:rsid w:val="00824F94"/>
    <w:rsid w:val="008266B8"/>
    <w:rsid w:val="00832C2B"/>
    <w:rsid w:val="00834108"/>
    <w:rsid w:val="008413EC"/>
    <w:rsid w:val="00857087"/>
    <w:rsid w:val="0089127F"/>
    <w:rsid w:val="008962F4"/>
    <w:rsid w:val="008B000F"/>
    <w:rsid w:val="008B289F"/>
    <w:rsid w:val="008B3D4C"/>
    <w:rsid w:val="008B7407"/>
    <w:rsid w:val="008B7F64"/>
    <w:rsid w:val="008D177B"/>
    <w:rsid w:val="008D39F3"/>
    <w:rsid w:val="008E7BEA"/>
    <w:rsid w:val="008F3FFD"/>
    <w:rsid w:val="00905F6E"/>
    <w:rsid w:val="009164AF"/>
    <w:rsid w:val="00941A86"/>
    <w:rsid w:val="00945E08"/>
    <w:rsid w:val="00967881"/>
    <w:rsid w:val="009725A9"/>
    <w:rsid w:val="009A04EE"/>
    <w:rsid w:val="009A3525"/>
    <w:rsid w:val="009A5DF0"/>
    <w:rsid w:val="009E66F4"/>
    <w:rsid w:val="00A160D0"/>
    <w:rsid w:val="00A16938"/>
    <w:rsid w:val="00A24932"/>
    <w:rsid w:val="00A34BB5"/>
    <w:rsid w:val="00A46E02"/>
    <w:rsid w:val="00A518B4"/>
    <w:rsid w:val="00A65ACE"/>
    <w:rsid w:val="00A861B8"/>
    <w:rsid w:val="00A861C5"/>
    <w:rsid w:val="00A867BA"/>
    <w:rsid w:val="00AA0B7F"/>
    <w:rsid w:val="00AB48E4"/>
    <w:rsid w:val="00AB5B1C"/>
    <w:rsid w:val="00AC6CE6"/>
    <w:rsid w:val="00AD43F4"/>
    <w:rsid w:val="00AE1C7E"/>
    <w:rsid w:val="00AE20BC"/>
    <w:rsid w:val="00AE3CDA"/>
    <w:rsid w:val="00AF3768"/>
    <w:rsid w:val="00B235DF"/>
    <w:rsid w:val="00B257E7"/>
    <w:rsid w:val="00B27204"/>
    <w:rsid w:val="00B5044D"/>
    <w:rsid w:val="00B50511"/>
    <w:rsid w:val="00B80BB9"/>
    <w:rsid w:val="00B91681"/>
    <w:rsid w:val="00B94CCC"/>
    <w:rsid w:val="00BB3EBB"/>
    <w:rsid w:val="00BE4CEB"/>
    <w:rsid w:val="00C00484"/>
    <w:rsid w:val="00C02B90"/>
    <w:rsid w:val="00C42188"/>
    <w:rsid w:val="00C5556A"/>
    <w:rsid w:val="00C72D4A"/>
    <w:rsid w:val="00C842AF"/>
    <w:rsid w:val="00C9539A"/>
    <w:rsid w:val="00CA044D"/>
    <w:rsid w:val="00CC2DF9"/>
    <w:rsid w:val="00CD162B"/>
    <w:rsid w:val="00CF53FF"/>
    <w:rsid w:val="00D001C7"/>
    <w:rsid w:val="00D01310"/>
    <w:rsid w:val="00D02B98"/>
    <w:rsid w:val="00D16A8F"/>
    <w:rsid w:val="00D45ADE"/>
    <w:rsid w:val="00D47A05"/>
    <w:rsid w:val="00D513CF"/>
    <w:rsid w:val="00D60B48"/>
    <w:rsid w:val="00D77002"/>
    <w:rsid w:val="00D96E70"/>
    <w:rsid w:val="00DA1D02"/>
    <w:rsid w:val="00DB37C3"/>
    <w:rsid w:val="00DB787D"/>
    <w:rsid w:val="00DD0A7A"/>
    <w:rsid w:val="00DD435C"/>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2D92"/>
    <w:rsid w:val="00E97995"/>
    <w:rsid w:val="00EC694B"/>
    <w:rsid w:val="00EE14FF"/>
    <w:rsid w:val="00EE3123"/>
    <w:rsid w:val="00EF131A"/>
    <w:rsid w:val="00F074CD"/>
    <w:rsid w:val="00F2388A"/>
    <w:rsid w:val="00F24780"/>
    <w:rsid w:val="00F26178"/>
    <w:rsid w:val="00F334DB"/>
    <w:rsid w:val="00F3776D"/>
    <w:rsid w:val="00F46BAC"/>
    <w:rsid w:val="00F812E4"/>
    <w:rsid w:val="00F81757"/>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7D6F-07E8-4A5B-A591-175ED888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40</Pages>
  <Words>13722</Words>
  <Characters>78217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аниса</cp:lastModifiedBy>
  <cp:revision>22</cp:revision>
  <cp:lastPrinted>2015-09-16T09:58:00Z</cp:lastPrinted>
  <dcterms:created xsi:type="dcterms:W3CDTF">2015-09-22T12:28:00Z</dcterms:created>
  <dcterms:modified xsi:type="dcterms:W3CDTF">2015-10-02T10:26:00Z</dcterms:modified>
</cp:coreProperties>
</file>