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860A2D" w:rsidRPr="004D414E" w:rsidTr="003A62C3">
        <w:trPr>
          <w:trHeight w:val="2698"/>
        </w:trPr>
        <w:tc>
          <w:tcPr>
            <w:tcW w:w="432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</w:tcPr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4D41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һы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ОЛО ШАДЫ АУЫЛ СОВЕТЫ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452345</w:t>
            </w:r>
            <w:r w:rsidRPr="004D414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Оло </w:t>
            </w:r>
            <w:r w:rsidRPr="004D414E">
              <w:rPr>
                <w:rFonts w:ascii="Times New Roman" w:hAnsi="Times New Roman" w:cs="Times New Roman"/>
                <w:b/>
                <w:i/>
                <w:sz w:val="16"/>
                <w:szCs w:val="16"/>
                <w:lang w:val="be-BY"/>
              </w:rPr>
              <w:t>Шады ауылы</w:t>
            </w:r>
            <w:proofErr w:type="gramStart"/>
            <w:r w:rsidRPr="004D414E">
              <w:rPr>
                <w:rFonts w:ascii="Times New Roman" w:hAnsi="Times New Roman" w:cs="Times New Roman"/>
                <w:b/>
                <w:i/>
                <w:sz w:val="16"/>
                <w:szCs w:val="16"/>
                <w:lang w:val="be-BY"/>
              </w:rPr>
              <w:t>,А</w:t>
            </w:r>
            <w:proofErr w:type="gramEnd"/>
            <w:r w:rsidRPr="004D414E">
              <w:rPr>
                <w:rFonts w:ascii="Times New Roman" w:hAnsi="Times New Roman" w:cs="Times New Roman"/>
                <w:b/>
                <w:i/>
                <w:sz w:val="16"/>
                <w:szCs w:val="16"/>
                <w:lang w:val="be-BY"/>
              </w:rPr>
              <w:t>ли Карнай урамы,7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</w:tcPr>
          <w:p w:rsidR="00860A2D" w:rsidRPr="004D414E" w:rsidRDefault="00860A2D" w:rsidP="003A62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14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</w:tcPr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414E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452345</w:t>
            </w:r>
            <w:r w:rsidRPr="004D414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4D414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4D414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860A2D" w:rsidRPr="004D414E" w:rsidRDefault="00860A2D" w:rsidP="003A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4D414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860A2D" w:rsidRDefault="00860A2D" w:rsidP="00860A2D">
      <w:pPr>
        <w:spacing w:after="0" w:line="240" w:lineRule="auto"/>
        <w:rPr>
          <w:sz w:val="19"/>
          <w:szCs w:val="19"/>
        </w:rPr>
      </w:pPr>
    </w:p>
    <w:p w:rsidR="00860A2D" w:rsidRDefault="00860A2D" w:rsidP="00860A2D">
      <w:pPr>
        <w:pStyle w:val="30"/>
        <w:shd w:val="clear" w:color="auto" w:fill="auto"/>
        <w:tabs>
          <w:tab w:val="left" w:pos="6526"/>
        </w:tabs>
        <w:spacing w:before="0" w:line="240" w:lineRule="auto"/>
        <w:ind w:left="20" w:firstLine="400"/>
        <w:jc w:val="both"/>
        <w:rPr>
          <w:sz w:val="28"/>
          <w:szCs w:val="28"/>
        </w:rPr>
      </w:pPr>
      <w:r w:rsidRPr="00E21C86">
        <w:rPr>
          <w:sz w:val="28"/>
          <w:szCs w:val="28"/>
        </w:rPr>
        <w:t>БО</w:t>
      </w:r>
      <w:r>
        <w:rPr>
          <w:sz w:val="28"/>
          <w:szCs w:val="28"/>
        </w:rPr>
        <w:t>Й</w:t>
      </w:r>
      <w:r w:rsidRPr="00E21C86">
        <w:rPr>
          <w:sz w:val="28"/>
          <w:szCs w:val="28"/>
        </w:rPr>
        <w:t>ОРОК</w:t>
      </w:r>
      <w:r w:rsidRPr="00E21C86">
        <w:rPr>
          <w:sz w:val="28"/>
          <w:szCs w:val="28"/>
        </w:rPr>
        <w:tab/>
        <w:t>РАСПОРЯЖЕНИЕ</w:t>
      </w:r>
    </w:p>
    <w:p w:rsidR="00860A2D" w:rsidRPr="00E21C86" w:rsidRDefault="00860A2D" w:rsidP="00860A2D">
      <w:pPr>
        <w:pStyle w:val="30"/>
        <w:shd w:val="clear" w:color="auto" w:fill="auto"/>
        <w:tabs>
          <w:tab w:val="left" w:pos="6526"/>
        </w:tabs>
        <w:spacing w:before="0" w:line="240" w:lineRule="auto"/>
        <w:ind w:left="20" w:firstLine="400"/>
        <w:jc w:val="both"/>
        <w:rPr>
          <w:sz w:val="28"/>
          <w:szCs w:val="28"/>
        </w:rPr>
      </w:pPr>
    </w:p>
    <w:p w:rsidR="00860A2D" w:rsidRDefault="00860A2D" w:rsidP="00860A2D">
      <w:pPr>
        <w:pStyle w:val="50"/>
        <w:shd w:val="clear" w:color="auto" w:fill="auto"/>
        <w:tabs>
          <w:tab w:val="left" w:pos="9356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2015</w:t>
      </w:r>
      <w:r w:rsidRPr="00E21C86">
        <w:rPr>
          <w:sz w:val="28"/>
          <w:szCs w:val="28"/>
        </w:rPr>
        <w:t xml:space="preserve"> </w:t>
      </w:r>
      <w:proofErr w:type="spellStart"/>
      <w:r w:rsidRPr="00E21C86">
        <w:rPr>
          <w:sz w:val="28"/>
          <w:szCs w:val="28"/>
        </w:rPr>
        <w:t>йыл</w:t>
      </w:r>
      <w:proofErr w:type="spellEnd"/>
      <w:r w:rsidRPr="00E21C86">
        <w:rPr>
          <w:sz w:val="28"/>
          <w:szCs w:val="28"/>
        </w:rPr>
        <w:t xml:space="preserve"> 13 январь</w:t>
      </w:r>
      <w:r>
        <w:rPr>
          <w:sz w:val="28"/>
          <w:szCs w:val="28"/>
        </w:rPr>
        <w:t xml:space="preserve">                            </w:t>
      </w:r>
      <w:r w:rsidRPr="00E21C86">
        <w:rPr>
          <w:sz w:val="28"/>
          <w:szCs w:val="28"/>
        </w:rPr>
        <w:t>№ 1</w:t>
      </w:r>
      <w:r>
        <w:rPr>
          <w:sz w:val="28"/>
          <w:szCs w:val="28"/>
        </w:rPr>
        <w:t xml:space="preserve">                            </w:t>
      </w:r>
      <w:r w:rsidRPr="00E21C86">
        <w:rPr>
          <w:sz w:val="28"/>
          <w:szCs w:val="28"/>
        </w:rPr>
        <w:t>13 января 201</w:t>
      </w:r>
      <w:r>
        <w:rPr>
          <w:sz w:val="28"/>
          <w:szCs w:val="28"/>
        </w:rPr>
        <w:t>5</w:t>
      </w:r>
      <w:r w:rsidRPr="00E21C86">
        <w:rPr>
          <w:sz w:val="28"/>
          <w:szCs w:val="28"/>
        </w:rPr>
        <w:t xml:space="preserve"> года»</w:t>
      </w:r>
    </w:p>
    <w:p w:rsidR="00860A2D" w:rsidRPr="00E21C86" w:rsidRDefault="00860A2D" w:rsidP="00860A2D">
      <w:pPr>
        <w:pStyle w:val="50"/>
        <w:shd w:val="clear" w:color="auto" w:fill="auto"/>
        <w:tabs>
          <w:tab w:val="left" w:pos="9356"/>
        </w:tabs>
        <w:spacing w:before="0" w:after="0" w:line="240" w:lineRule="auto"/>
        <w:ind w:left="20"/>
        <w:rPr>
          <w:sz w:val="28"/>
          <w:szCs w:val="28"/>
        </w:rPr>
      </w:pPr>
    </w:p>
    <w:p w:rsidR="00860A2D" w:rsidRPr="00E21C86" w:rsidRDefault="00860A2D" w:rsidP="00860A2D">
      <w:pPr>
        <w:pStyle w:val="7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21C86">
        <w:rPr>
          <w:sz w:val="28"/>
          <w:szCs w:val="28"/>
        </w:rPr>
        <w:t>«Об организации охраны труда по сельскому поселению</w:t>
      </w:r>
    </w:p>
    <w:p w:rsidR="00860A2D" w:rsidRPr="00E21C86" w:rsidRDefault="00860A2D" w:rsidP="00860A2D">
      <w:pPr>
        <w:pStyle w:val="7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21C86">
        <w:rPr>
          <w:sz w:val="28"/>
          <w:szCs w:val="28"/>
        </w:rPr>
        <w:t>Большешадинский сельсовет муниципального района Мишкинский</w:t>
      </w:r>
    </w:p>
    <w:p w:rsidR="00860A2D" w:rsidRDefault="00860A2D" w:rsidP="00860A2D">
      <w:pPr>
        <w:pStyle w:val="70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E21C86">
        <w:rPr>
          <w:sz w:val="28"/>
          <w:szCs w:val="28"/>
        </w:rPr>
        <w:t>район Республики Башкортостан»</w:t>
      </w:r>
    </w:p>
    <w:p w:rsidR="00860A2D" w:rsidRPr="00E21C86" w:rsidRDefault="00860A2D" w:rsidP="00860A2D">
      <w:pPr>
        <w:pStyle w:val="70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860A2D" w:rsidRPr="00E21C86" w:rsidRDefault="00860A2D" w:rsidP="00860A2D">
      <w:pPr>
        <w:pStyle w:val="1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E21C86">
        <w:rPr>
          <w:sz w:val="28"/>
          <w:szCs w:val="28"/>
        </w:rPr>
        <w:t xml:space="preserve">В соответствии с ГОСТ </w:t>
      </w:r>
      <w:proofErr w:type="gramStart"/>
      <w:r w:rsidRPr="00E21C86">
        <w:rPr>
          <w:sz w:val="28"/>
          <w:szCs w:val="28"/>
        </w:rPr>
        <w:t>Р</w:t>
      </w:r>
      <w:proofErr w:type="gramEnd"/>
      <w:r w:rsidRPr="00E21C86">
        <w:rPr>
          <w:sz w:val="28"/>
          <w:szCs w:val="28"/>
        </w:rPr>
        <w:t xml:space="preserve"> 12.0.006-2002 «Система стандартов безопасности труда. Общие требования к управлению охраной труда в организации</w:t>
      </w:r>
      <w:proofErr w:type="gramStart"/>
      <w:r w:rsidRPr="00E21C86">
        <w:rPr>
          <w:sz w:val="28"/>
          <w:szCs w:val="28"/>
        </w:rPr>
        <w:t>»в</w:t>
      </w:r>
      <w:proofErr w:type="gramEnd"/>
      <w:r w:rsidRPr="00E21C86">
        <w:rPr>
          <w:sz w:val="28"/>
          <w:szCs w:val="28"/>
        </w:rPr>
        <w:t xml:space="preserve"> целях обеспечения безопасности труда, выполнения организационно-технических мероприятий по сохранению жизни и здоровья работников и охраны труда в целом по сельскому поселению Большешадинский сельсовет:</w:t>
      </w:r>
    </w:p>
    <w:p w:rsidR="00860A2D" w:rsidRPr="00E21C86" w:rsidRDefault="00860A2D" w:rsidP="00860A2D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left="20" w:right="40"/>
        <w:rPr>
          <w:sz w:val="28"/>
          <w:szCs w:val="28"/>
        </w:rPr>
      </w:pPr>
      <w:r w:rsidRPr="00E21C86">
        <w:rPr>
          <w:sz w:val="28"/>
          <w:szCs w:val="28"/>
        </w:rPr>
        <w:t>В</w:t>
      </w:r>
      <w:r w:rsidRPr="00E21C86">
        <w:rPr>
          <w:sz w:val="28"/>
          <w:szCs w:val="28"/>
        </w:rPr>
        <w:tab/>
        <w:t>соответств</w:t>
      </w:r>
      <w:r w:rsidRPr="00E21C86">
        <w:rPr>
          <w:rStyle w:val="Candara12pt"/>
          <w:sz w:val="28"/>
          <w:szCs w:val="28"/>
        </w:rPr>
        <w:t>ии</w:t>
      </w:r>
      <w:r w:rsidRPr="00E21C86">
        <w:rPr>
          <w:sz w:val="28"/>
          <w:szCs w:val="28"/>
        </w:rPr>
        <w:t xml:space="preserve"> ст. 212 ТК РФ общее организационно руководство управления охраной труда оставляю за собой.</w:t>
      </w:r>
    </w:p>
    <w:p w:rsidR="00860A2D" w:rsidRPr="00E21C86" w:rsidRDefault="00860A2D" w:rsidP="00860A2D">
      <w:pPr>
        <w:pStyle w:val="1"/>
        <w:shd w:val="clear" w:color="auto" w:fill="auto"/>
        <w:tabs>
          <w:tab w:val="left" w:pos="2238"/>
        </w:tabs>
        <w:spacing w:before="0" w:after="0" w:line="240" w:lineRule="auto"/>
        <w:ind w:left="420" w:right="40" w:firstLine="0"/>
        <w:rPr>
          <w:sz w:val="28"/>
          <w:szCs w:val="28"/>
        </w:rPr>
      </w:pPr>
      <w:r w:rsidRPr="00E21C86">
        <w:rPr>
          <w:sz w:val="28"/>
          <w:szCs w:val="28"/>
        </w:rPr>
        <w:t>2. Техническое</w:t>
      </w:r>
      <w:r w:rsidRPr="00E21C86">
        <w:rPr>
          <w:sz w:val="28"/>
          <w:szCs w:val="28"/>
        </w:rPr>
        <w:tab/>
        <w:t>руководство по охране труда возложить на управляющего делами сельского поселения.</w:t>
      </w:r>
    </w:p>
    <w:p w:rsidR="00860A2D" w:rsidRPr="00E21C86" w:rsidRDefault="00860A2D" w:rsidP="00860A2D">
      <w:pPr>
        <w:pStyle w:val="1"/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E21C86">
        <w:rPr>
          <w:sz w:val="28"/>
          <w:szCs w:val="28"/>
        </w:rPr>
        <w:t>3.Организацию охраны труда и обеспечение безопасности труда на рабочих местах возложить:</w:t>
      </w:r>
    </w:p>
    <w:p w:rsidR="00860A2D" w:rsidRPr="00E21C86" w:rsidRDefault="00860A2D" w:rsidP="00860A2D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0" w:line="240" w:lineRule="auto"/>
        <w:ind w:left="20" w:right="40"/>
        <w:rPr>
          <w:sz w:val="28"/>
          <w:szCs w:val="28"/>
        </w:rPr>
      </w:pPr>
      <w:r w:rsidRPr="00E21C86">
        <w:rPr>
          <w:sz w:val="28"/>
          <w:szCs w:val="28"/>
        </w:rPr>
        <w:t>В</w:t>
      </w:r>
      <w:r w:rsidRPr="00E21C86">
        <w:rPr>
          <w:sz w:val="28"/>
          <w:szCs w:val="28"/>
        </w:rPr>
        <w:tab/>
        <w:t>целом по предприятию на специалиста по охране труда (или одного из ИТР)</w:t>
      </w:r>
    </w:p>
    <w:p w:rsidR="00860A2D" w:rsidRPr="00E21C86" w:rsidRDefault="00860A2D" w:rsidP="00860A2D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240" w:lineRule="auto"/>
        <w:ind w:left="20" w:right="40"/>
        <w:rPr>
          <w:sz w:val="28"/>
          <w:szCs w:val="28"/>
        </w:rPr>
      </w:pPr>
      <w:r w:rsidRPr="00E21C86">
        <w:rPr>
          <w:sz w:val="28"/>
          <w:szCs w:val="28"/>
        </w:rPr>
        <w:t>В</w:t>
      </w:r>
      <w:r w:rsidRPr="00E21C86">
        <w:rPr>
          <w:sz w:val="28"/>
          <w:szCs w:val="28"/>
        </w:rPr>
        <w:tab/>
        <w:t xml:space="preserve"> структурных подразделениях на их руководителей (зав</w:t>
      </w:r>
      <w:proofErr w:type="gramStart"/>
      <w:r w:rsidRPr="00E21C86">
        <w:rPr>
          <w:sz w:val="28"/>
          <w:szCs w:val="28"/>
        </w:rPr>
        <w:t>.х</w:t>
      </w:r>
      <w:proofErr w:type="gramEnd"/>
      <w:r w:rsidRPr="00E21C86">
        <w:rPr>
          <w:sz w:val="28"/>
          <w:szCs w:val="28"/>
        </w:rPr>
        <w:t>озяйств, участков, отделов и т.п.)</w:t>
      </w:r>
    </w:p>
    <w:p w:rsidR="00860A2D" w:rsidRPr="00E21C86" w:rsidRDefault="00860A2D" w:rsidP="00860A2D">
      <w:pPr>
        <w:pStyle w:val="1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0" w:line="240" w:lineRule="auto"/>
        <w:ind w:left="20"/>
        <w:rPr>
          <w:sz w:val="28"/>
          <w:szCs w:val="28"/>
        </w:rPr>
      </w:pPr>
      <w:r w:rsidRPr="00E21C86">
        <w:rPr>
          <w:sz w:val="28"/>
          <w:szCs w:val="28"/>
        </w:rPr>
        <w:t xml:space="preserve">Проведение инструктажей по охране труда возложить </w:t>
      </w:r>
      <w:proofErr w:type="gramStart"/>
      <w:r w:rsidRPr="00E21C86">
        <w:rPr>
          <w:sz w:val="28"/>
          <w:szCs w:val="28"/>
        </w:rPr>
        <w:t>на</w:t>
      </w:r>
      <w:proofErr w:type="gramEnd"/>
      <w:r w:rsidRPr="00E21C86">
        <w:rPr>
          <w:sz w:val="28"/>
          <w:szCs w:val="28"/>
        </w:rPr>
        <w:t>:</w:t>
      </w:r>
    </w:p>
    <w:p w:rsidR="00860A2D" w:rsidRPr="00E21C86" w:rsidRDefault="00860A2D" w:rsidP="00860A2D">
      <w:pPr>
        <w:pStyle w:val="1"/>
        <w:numPr>
          <w:ilvl w:val="1"/>
          <w:numId w:val="3"/>
        </w:numPr>
        <w:shd w:val="clear" w:color="auto" w:fill="auto"/>
        <w:tabs>
          <w:tab w:val="left" w:pos="866"/>
        </w:tabs>
        <w:spacing w:before="0" w:after="0" w:line="240" w:lineRule="auto"/>
        <w:ind w:left="20"/>
        <w:rPr>
          <w:sz w:val="28"/>
          <w:szCs w:val="28"/>
        </w:rPr>
      </w:pPr>
      <w:r w:rsidRPr="00E21C86">
        <w:rPr>
          <w:sz w:val="28"/>
          <w:szCs w:val="28"/>
        </w:rPr>
        <w:t>управляющего делами сельского поселения.</w:t>
      </w:r>
    </w:p>
    <w:p w:rsidR="00860A2D" w:rsidRPr="00E21C86" w:rsidRDefault="00860A2D" w:rsidP="00860A2D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left="420" w:right="40" w:firstLine="0"/>
        <w:rPr>
          <w:sz w:val="28"/>
          <w:szCs w:val="28"/>
        </w:rPr>
      </w:pPr>
      <w:r w:rsidRPr="00E21C86">
        <w:rPr>
          <w:sz w:val="28"/>
          <w:szCs w:val="28"/>
        </w:rPr>
        <w:t>4.2</w:t>
      </w:r>
      <w:proofErr w:type="gramStart"/>
      <w:r w:rsidRPr="00E21C86">
        <w:rPr>
          <w:sz w:val="28"/>
          <w:szCs w:val="28"/>
        </w:rPr>
        <w:t xml:space="preserve"> Н</w:t>
      </w:r>
      <w:proofErr w:type="gramEnd"/>
      <w:r w:rsidRPr="00E21C86">
        <w:rPr>
          <w:sz w:val="28"/>
          <w:szCs w:val="28"/>
        </w:rPr>
        <w:t>а</w:t>
      </w:r>
      <w:r w:rsidRPr="00E21C86">
        <w:rPr>
          <w:sz w:val="28"/>
          <w:szCs w:val="28"/>
        </w:rPr>
        <w:tab/>
        <w:t>рабочих местах (первичных, повторных, внеплановых и целевых) на непосредственных руководителей работ (руководителей хозяйств, отделений и т.п.).</w:t>
      </w:r>
    </w:p>
    <w:p w:rsidR="00860A2D" w:rsidRPr="00E21C86" w:rsidRDefault="00860A2D" w:rsidP="00860A2D">
      <w:pPr>
        <w:pStyle w:val="1"/>
        <w:shd w:val="clear" w:color="auto" w:fill="auto"/>
        <w:tabs>
          <w:tab w:val="left" w:pos="2118"/>
        </w:tabs>
        <w:spacing w:before="0" w:after="0" w:line="240" w:lineRule="auto"/>
        <w:ind w:left="420" w:right="40" w:firstLine="0"/>
        <w:rPr>
          <w:sz w:val="28"/>
          <w:szCs w:val="28"/>
        </w:rPr>
      </w:pPr>
      <w:r w:rsidRPr="00E21C86">
        <w:rPr>
          <w:sz w:val="28"/>
          <w:szCs w:val="28"/>
        </w:rPr>
        <w:t>5.Проведение</w:t>
      </w:r>
      <w:r>
        <w:rPr>
          <w:sz w:val="28"/>
          <w:szCs w:val="28"/>
        </w:rPr>
        <w:t xml:space="preserve"> </w:t>
      </w:r>
      <w:proofErr w:type="gramStart"/>
      <w:r w:rsidRPr="00E21C86">
        <w:rPr>
          <w:sz w:val="28"/>
          <w:szCs w:val="28"/>
        </w:rPr>
        <w:t>проверки знаний требований охраны труда</w:t>
      </w:r>
      <w:proofErr w:type="gramEnd"/>
      <w:r w:rsidRPr="00E21C86">
        <w:rPr>
          <w:sz w:val="28"/>
          <w:szCs w:val="28"/>
        </w:rPr>
        <w:t xml:space="preserve"> у ИТР и рабочих возложить на постоянно-действующую экзаменационную комиссию (ПДЭК), образованную специальным распоряжением.</w:t>
      </w:r>
    </w:p>
    <w:p w:rsidR="00860A2D" w:rsidRPr="00E21C86" w:rsidRDefault="00860A2D" w:rsidP="00860A2D">
      <w:pPr>
        <w:pStyle w:val="1"/>
        <w:shd w:val="clear" w:color="auto" w:fill="auto"/>
        <w:tabs>
          <w:tab w:val="left" w:pos="2463"/>
        </w:tabs>
        <w:spacing w:before="0" w:after="0" w:line="240" w:lineRule="auto"/>
        <w:ind w:left="420" w:right="4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E21C86">
        <w:rPr>
          <w:sz w:val="28"/>
          <w:szCs w:val="28"/>
        </w:rPr>
        <w:t>.Утвердить</w:t>
      </w:r>
      <w:r w:rsidRPr="00E21C86">
        <w:rPr>
          <w:sz w:val="28"/>
          <w:szCs w:val="28"/>
        </w:rPr>
        <w:tab/>
        <w:t xml:space="preserve">прилагаемый план организационно-технических мероприятий по </w:t>
      </w:r>
      <w:r>
        <w:rPr>
          <w:sz w:val="28"/>
          <w:szCs w:val="28"/>
        </w:rPr>
        <w:t>предприятию на 2015</w:t>
      </w:r>
      <w:r w:rsidRPr="00E21C86">
        <w:rPr>
          <w:sz w:val="28"/>
          <w:szCs w:val="28"/>
        </w:rPr>
        <w:t xml:space="preserve"> год. (Приложение №1).</w:t>
      </w:r>
    </w:p>
    <w:p w:rsidR="00860A2D" w:rsidRPr="00E21C86" w:rsidRDefault="00860A2D" w:rsidP="00860A2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Pr="00E21C86">
        <w:rPr>
          <w:sz w:val="28"/>
          <w:szCs w:val="28"/>
        </w:rPr>
        <w:t xml:space="preserve">Утвердить прилагаемый перечень профессий и должностей </w:t>
      </w:r>
      <w:proofErr w:type="gramStart"/>
      <w:r w:rsidRPr="00E21C86">
        <w:rPr>
          <w:sz w:val="28"/>
          <w:szCs w:val="28"/>
        </w:rPr>
        <w:t>согласно</w:t>
      </w:r>
      <w:proofErr w:type="gramEnd"/>
      <w:r w:rsidRPr="00E21C86">
        <w:rPr>
          <w:sz w:val="28"/>
          <w:szCs w:val="28"/>
        </w:rPr>
        <w:t xml:space="preserve"> штатного расписания по сельскому поселению Большешадинский сельсовет с установлением видов прохождения видов инструктажей, стажировок, обучений по охране труда, специальных межотраслевых Правил, а так же </w:t>
      </w:r>
      <w:r w:rsidRPr="00E21C86">
        <w:rPr>
          <w:sz w:val="28"/>
          <w:szCs w:val="28"/>
        </w:rPr>
        <w:lastRenderedPageBreak/>
        <w:t>сроков их проведения.</w:t>
      </w:r>
    </w:p>
    <w:p w:rsidR="00860A2D" w:rsidRPr="00E21C86" w:rsidRDefault="00860A2D" w:rsidP="00860A2D">
      <w:pPr>
        <w:pStyle w:val="1"/>
        <w:shd w:val="clear" w:color="auto" w:fill="auto"/>
        <w:tabs>
          <w:tab w:val="left" w:pos="2699"/>
        </w:tabs>
        <w:spacing w:before="0" w:after="0" w:line="240" w:lineRule="auto"/>
        <w:ind w:left="460" w:right="2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Pr="00E21C86">
        <w:rPr>
          <w:sz w:val="28"/>
          <w:szCs w:val="28"/>
        </w:rPr>
        <w:t>.Специалисту</w:t>
      </w:r>
      <w:r w:rsidRPr="00E21C86">
        <w:rPr>
          <w:sz w:val="28"/>
          <w:szCs w:val="28"/>
        </w:rPr>
        <w:tab/>
        <w:t xml:space="preserve">1 категории </w:t>
      </w:r>
      <w:proofErr w:type="spellStart"/>
      <w:r w:rsidRPr="00E21C86">
        <w:rPr>
          <w:sz w:val="28"/>
          <w:szCs w:val="28"/>
        </w:rPr>
        <w:t>Ахметшиной</w:t>
      </w:r>
      <w:proofErr w:type="spellEnd"/>
      <w:r w:rsidRPr="00E21C86">
        <w:rPr>
          <w:sz w:val="28"/>
          <w:szCs w:val="28"/>
        </w:rPr>
        <w:t xml:space="preserve"> Ф.Р. обеспечить финансирование номенклатурных мероприятий по охране труда в пределах установленных нормативов.</w:t>
      </w:r>
    </w:p>
    <w:p w:rsidR="00860A2D" w:rsidRPr="00E21C86" w:rsidRDefault="00860A2D" w:rsidP="00860A2D">
      <w:pPr>
        <w:pStyle w:val="1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0" w:line="240" w:lineRule="auto"/>
        <w:ind w:left="40" w:right="20" w:firstLine="420"/>
        <w:rPr>
          <w:sz w:val="28"/>
          <w:szCs w:val="28"/>
        </w:rPr>
      </w:pPr>
      <w:r w:rsidRPr="00E21C86">
        <w:rPr>
          <w:sz w:val="28"/>
          <w:szCs w:val="28"/>
        </w:rPr>
        <w:t>Настоящий приказ подлежит частичному изменению и дополнению в случаях:</w:t>
      </w:r>
    </w:p>
    <w:p w:rsidR="00860A2D" w:rsidRPr="00E21C86" w:rsidRDefault="00860A2D" w:rsidP="00860A2D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21C86">
        <w:rPr>
          <w:sz w:val="28"/>
          <w:szCs w:val="28"/>
        </w:rPr>
        <w:t>9.1 .Изменения законодательных и нормативных актов.</w:t>
      </w:r>
    </w:p>
    <w:p w:rsidR="00860A2D" w:rsidRPr="00E21C86" w:rsidRDefault="00860A2D" w:rsidP="00860A2D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E21C86">
        <w:rPr>
          <w:sz w:val="28"/>
          <w:szCs w:val="28"/>
        </w:rPr>
        <w:t>9.2.Перемещения ответственных должностных работников.</w:t>
      </w:r>
    </w:p>
    <w:p w:rsidR="00860A2D" w:rsidRPr="00E21C86" w:rsidRDefault="00860A2D" w:rsidP="00860A2D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proofErr w:type="gramStart"/>
      <w:r w:rsidRPr="00E21C86">
        <w:rPr>
          <w:sz w:val="28"/>
          <w:szCs w:val="28"/>
        </w:rPr>
        <w:t>Контроль за</w:t>
      </w:r>
      <w:proofErr w:type="gramEnd"/>
      <w:r w:rsidRPr="00E21C86">
        <w:rPr>
          <w:sz w:val="28"/>
          <w:szCs w:val="28"/>
        </w:rPr>
        <w:t xml:space="preserve"> исполнением данного распоряжения оставляю за собой.</w:t>
      </w:r>
    </w:p>
    <w:p w:rsidR="00860A2D" w:rsidRPr="00E21C86" w:rsidRDefault="00860A2D" w:rsidP="00860A2D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860A2D" w:rsidRPr="00E21C86" w:rsidRDefault="00860A2D" w:rsidP="00860A2D">
      <w:pPr>
        <w:pStyle w:val="1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860A2D" w:rsidRDefault="00860A2D" w:rsidP="00860A2D">
      <w:pPr>
        <w:pStyle w:val="1"/>
        <w:shd w:val="clear" w:color="auto" w:fill="auto"/>
        <w:tabs>
          <w:tab w:val="left" w:pos="70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СП</w:t>
      </w:r>
    </w:p>
    <w:p w:rsidR="00860A2D" w:rsidRPr="00E21C86" w:rsidRDefault="00860A2D" w:rsidP="00860A2D">
      <w:pPr>
        <w:pStyle w:val="1"/>
        <w:shd w:val="clear" w:color="auto" w:fill="auto"/>
        <w:tabs>
          <w:tab w:val="left" w:pos="70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Большешадинский сельсовет:                                     </w:t>
      </w:r>
      <w:proofErr w:type="spellStart"/>
      <w:r>
        <w:rPr>
          <w:sz w:val="28"/>
          <w:szCs w:val="28"/>
        </w:rPr>
        <w:t>Р.Г.Хаертдинова</w:t>
      </w:r>
      <w:proofErr w:type="spellEnd"/>
      <w:r>
        <w:rPr>
          <w:sz w:val="28"/>
          <w:szCs w:val="28"/>
        </w:rPr>
        <w:t xml:space="preserve">. </w:t>
      </w:r>
    </w:p>
    <w:p w:rsidR="00F50178" w:rsidRDefault="00F50178"/>
    <w:sectPr w:rsidR="00F5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19C4"/>
    <w:multiLevelType w:val="multilevel"/>
    <w:tmpl w:val="4582D8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4052C"/>
    <w:multiLevelType w:val="multilevel"/>
    <w:tmpl w:val="399C94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1F51E2"/>
    <w:multiLevelType w:val="multilevel"/>
    <w:tmpl w:val="C0A295A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D71D0"/>
    <w:multiLevelType w:val="multilevel"/>
    <w:tmpl w:val="5524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2D"/>
    <w:rsid w:val="00860A2D"/>
    <w:rsid w:val="00F5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0A2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0A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60A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60A2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Candara12pt">
    <w:name w:val="Основной текст + Candara;12 pt"/>
    <w:basedOn w:val="a3"/>
    <w:rsid w:val="00860A2D"/>
    <w:rPr>
      <w:rFonts w:ascii="Candara" w:eastAsia="Candara" w:hAnsi="Candara" w:cs="Candara"/>
      <w:color w:val="000000"/>
      <w:spacing w:val="0"/>
      <w:w w:val="100"/>
      <w:position w:val="0"/>
      <w:sz w:val="24"/>
      <w:szCs w:val="24"/>
    </w:rPr>
  </w:style>
  <w:style w:type="paragraph" w:customStyle="1" w:styleId="30">
    <w:name w:val="Основной текст (3)"/>
    <w:basedOn w:val="a"/>
    <w:link w:val="3"/>
    <w:rsid w:val="00860A2D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860A2D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860A2D"/>
    <w:pPr>
      <w:widowControl w:val="0"/>
      <w:shd w:val="clear" w:color="auto" w:fill="FFFFFF"/>
      <w:spacing w:before="360" w:after="0" w:line="317" w:lineRule="exact"/>
      <w:ind w:firstLine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860A2D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86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2015-02-13T10:41:00Z</dcterms:created>
  <dcterms:modified xsi:type="dcterms:W3CDTF">2015-02-13T10:41:00Z</dcterms:modified>
</cp:coreProperties>
</file>