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C5" w:rsidRDefault="007634C5" w:rsidP="007634C5">
      <w:pPr>
        <w:spacing w:after="0" w:line="240" w:lineRule="auto"/>
        <w:rPr>
          <w:rFonts w:ascii="Times New Roman" w:hAnsi="Times New Roman" w:cs="Times New Roman"/>
        </w:rPr>
      </w:pPr>
    </w:p>
    <w:p w:rsidR="007634C5" w:rsidRDefault="007634C5" w:rsidP="007634C5">
      <w:pPr>
        <w:pStyle w:val="a3"/>
        <w:rPr>
          <w:b/>
        </w:rPr>
      </w:pPr>
      <w:r w:rsidRPr="0056065E">
        <w:rPr>
          <w:b/>
        </w:rPr>
        <w:t xml:space="preserve">ҠАРАР                                             </w:t>
      </w:r>
      <w:r>
        <w:rPr>
          <w:b/>
        </w:rPr>
        <w:t xml:space="preserve">                          </w:t>
      </w:r>
      <w:r w:rsidRPr="0056065E">
        <w:rPr>
          <w:b/>
        </w:rPr>
        <w:t xml:space="preserve">                 </w:t>
      </w:r>
      <w:r>
        <w:rPr>
          <w:b/>
        </w:rPr>
        <w:t xml:space="preserve">   </w:t>
      </w:r>
      <w:r w:rsidRPr="0056065E">
        <w:rPr>
          <w:b/>
        </w:rPr>
        <w:t xml:space="preserve">   </w:t>
      </w:r>
      <w:r>
        <w:rPr>
          <w:b/>
        </w:rPr>
        <w:t xml:space="preserve">  </w:t>
      </w:r>
      <w:r w:rsidRPr="0056065E">
        <w:rPr>
          <w:b/>
        </w:rPr>
        <w:t>РЕШЕНИЕ</w:t>
      </w:r>
    </w:p>
    <w:p w:rsidR="007634C5" w:rsidRDefault="007634C5" w:rsidP="007634C5">
      <w:pPr>
        <w:spacing w:after="0" w:line="240" w:lineRule="auto"/>
        <w:rPr>
          <w:sz w:val="28"/>
          <w:szCs w:val="28"/>
        </w:rPr>
      </w:pPr>
    </w:p>
    <w:p w:rsidR="007634C5" w:rsidRDefault="007634C5" w:rsidP="0076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BD6">
        <w:rPr>
          <w:rFonts w:ascii="Times New Roman" w:hAnsi="Times New Roman" w:cs="Times New Roman"/>
          <w:sz w:val="28"/>
          <w:szCs w:val="28"/>
        </w:rPr>
        <w:t xml:space="preserve">25 декабрь 2018 </w:t>
      </w:r>
      <w:proofErr w:type="spellStart"/>
      <w:r w:rsidRPr="00FE2BD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E2BD6">
        <w:rPr>
          <w:rFonts w:ascii="Times New Roman" w:hAnsi="Times New Roman" w:cs="Times New Roman"/>
          <w:sz w:val="28"/>
          <w:szCs w:val="28"/>
        </w:rPr>
        <w:t xml:space="preserve">                          № 23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2BD6">
        <w:rPr>
          <w:rFonts w:ascii="Times New Roman" w:hAnsi="Times New Roman" w:cs="Times New Roman"/>
          <w:sz w:val="28"/>
          <w:szCs w:val="28"/>
        </w:rPr>
        <w:t xml:space="preserve">                        25 декабря 2018 года</w:t>
      </w:r>
    </w:p>
    <w:p w:rsidR="007634C5" w:rsidRPr="00FE2BD6" w:rsidRDefault="007634C5" w:rsidP="0076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4C5" w:rsidRPr="00DA39EF" w:rsidRDefault="007634C5" w:rsidP="00763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A39E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Мишкинский  район Республики Башкортостан 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DA39E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 о передаче органам местного самоуправления муниципального района Мишкинский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DA39E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 район Республики Башкортостан</w:t>
      </w:r>
      <w:proofErr w:type="gramEnd"/>
    </w:p>
    <w:p w:rsidR="007634C5" w:rsidRPr="00DA39EF" w:rsidRDefault="007634C5" w:rsidP="00763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4C5" w:rsidRPr="00DA39EF" w:rsidRDefault="007634C5" w:rsidP="0076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сельского поселения </w:t>
      </w:r>
      <w:r w:rsidRPr="009B0A59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9B0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9E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DA39EF">
        <w:rPr>
          <w:rFonts w:ascii="Times New Roman" w:eastAsia="Times New Roman" w:hAnsi="Times New Roman" w:cs="Times New Roman"/>
          <w:sz w:val="28"/>
          <w:szCs w:val="28"/>
        </w:rPr>
        <w:t xml:space="preserve"> созыва </w:t>
      </w:r>
      <w:proofErr w:type="spellStart"/>
      <w:proofErr w:type="gramStart"/>
      <w:r w:rsidRPr="00DA39E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39E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DA39EF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DA39EF">
        <w:rPr>
          <w:rFonts w:ascii="Times New Roman" w:eastAsia="Times New Roman" w:hAnsi="Times New Roman" w:cs="Times New Roman"/>
          <w:sz w:val="28"/>
          <w:szCs w:val="28"/>
        </w:rPr>
        <w:t xml:space="preserve"> и л: </w:t>
      </w:r>
    </w:p>
    <w:p w:rsidR="007634C5" w:rsidRPr="00DA39EF" w:rsidRDefault="007634C5" w:rsidP="0076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9E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A39EF">
        <w:rPr>
          <w:rFonts w:ascii="Times New Roman" w:eastAsia="Times New Roman" w:hAnsi="Times New Roman" w:cs="Times New Roman"/>
          <w:sz w:val="28"/>
          <w:szCs w:val="28"/>
        </w:rPr>
        <w:t xml:space="preserve">Утвердить Соглашение между органами местного самоуправления муниципального района Мишкинский  район Республики Башкортостан и сельского поселения </w:t>
      </w:r>
      <w:r w:rsidRPr="009B0A59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A39EF">
        <w:rPr>
          <w:rFonts w:ascii="Times New Roman" w:hAnsi="Times New Roman" w:cs="Times New Roman"/>
          <w:sz w:val="28"/>
          <w:szCs w:val="28"/>
        </w:rPr>
        <w:t xml:space="preserve"> </w:t>
      </w:r>
      <w:r w:rsidRPr="00DA39E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о передаче органам местного самоуправления муниципального района Мишкинский район Республики Башкортостан осуществления части полномочий органов местного самоуправления сельского поселения </w:t>
      </w:r>
      <w:r w:rsidRPr="009B0A59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A39E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(прилагается).</w:t>
      </w:r>
      <w:proofErr w:type="gramEnd"/>
    </w:p>
    <w:p w:rsidR="007634C5" w:rsidRPr="00DA39EF" w:rsidRDefault="007634C5" w:rsidP="0076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</w:pPr>
      <w:r w:rsidRPr="00DA39E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r w:rsidRPr="009B0A59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A39E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>.Б</w:t>
      </w:r>
      <w:proofErr w:type="gramEnd"/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ольшие Шады, ул.Али </w:t>
      </w:r>
      <w:proofErr w:type="spellStart"/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>Карная</w:t>
      </w:r>
      <w:proofErr w:type="spellEnd"/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>, д.7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DA39EF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муниципального района Мишкинский район Республики Башкортостан</w:t>
      </w:r>
      <w:r w:rsidRPr="00DA39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https://mishkan.bashkortostan.ru.</w:t>
      </w:r>
    </w:p>
    <w:p w:rsidR="007634C5" w:rsidRPr="00DA39EF" w:rsidRDefault="007634C5" w:rsidP="0076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C5" w:rsidRPr="00A35A14" w:rsidRDefault="007634C5" w:rsidP="007634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</w:p>
    <w:p w:rsidR="007634C5" w:rsidRPr="00A35A14" w:rsidRDefault="007634C5" w:rsidP="0076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 сельсовет</w:t>
      </w:r>
    </w:p>
    <w:p w:rsidR="007634C5" w:rsidRPr="00A35A14" w:rsidRDefault="007634C5" w:rsidP="0076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7634C5" w:rsidRPr="00A35A14" w:rsidRDefault="007634C5" w:rsidP="0076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Мишкинский район </w:t>
      </w:r>
    </w:p>
    <w:p w:rsidR="007634C5" w:rsidRDefault="007634C5" w:rsidP="0076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</w:t>
      </w:r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</w:t>
      </w:r>
      <w:proofErr w:type="spellStart"/>
      <w:r w:rsidRPr="00A35A14">
        <w:rPr>
          <w:rFonts w:ascii="Times New Roman" w:eastAsia="Calibri" w:hAnsi="Times New Roman" w:cs="Times New Roman"/>
          <w:sz w:val="28"/>
          <w:szCs w:val="28"/>
          <w:lang w:eastAsia="en-US"/>
        </w:rPr>
        <w:t>Ф.Ф.Ахметшин</w:t>
      </w:r>
      <w:proofErr w:type="spellEnd"/>
    </w:p>
    <w:p w:rsidR="007634C5" w:rsidRDefault="007634C5" w:rsidP="0076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4C5" w:rsidRDefault="007634C5" w:rsidP="0076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4C5" w:rsidRDefault="007634C5" w:rsidP="0076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4C5" w:rsidRDefault="007634C5" w:rsidP="0076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4C5" w:rsidRPr="00A35A14" w:rsidRDefault="007634C5" w:rsidP="0076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DA39EF">
        <w:rPr>
          <w:rFonts w:ascii="Times New Roman" w:eastAsia="Calibri" w:hAnsi="Times New Roman" w:cs="Times New Roman"/>
          <w:b/>
          <w:bCs/>
          <w:sz w:val="24"/>
          <w:szCs w:val="26"/>
        </w:rPr>
        <w:lastRenderedPageBreak/>
        <w:t xml:space="preserve">Соглашение 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DA39EF">
        <w:rPr>
          <w:rFonts w:ascii="Times New Roman" w:eastAsia="Times New Roman" w:hAnsi="Times New Roman" w:cs="Times New Roman"/>
          <w:b/>
          <w:sz w:val="24"/>
          <w:szCs w:val="26"/>
        </w:rPr>
        <w:t xml:space="preserve">между органами местного самоуправления муниципального района Мишкинский  район Республики Башкортостан и сельского поселения </w:t>
      </w:r>
      <w:r>
        <w:rPr>
          <w:rFonts w:ascii="Times New Roman" w:hAnsi="Times New Roman" w:cs="Times New Roman"/>
          <w:b/>
          <w:sz w:val="24"/>
          <w:szCs w:val="26"/>
        </w:rPr>
        <w:t>Большешадинский</w:t>
      </w:r>
      <w:r w:rsidRPr="00DA39EF">
        <w:rPr>
          <w:rFonts w:ascii="Times New Roman" w:eastAsia="Times New Roman" w:hAnsi="Times New Roman" w:cs="Times New Roman"/>
          <w:b/>
          <w:sz w:val="24"/>
          <w:szCs w:val="26"/>
        </w:rPr>
        <w:t xml:space="preserve"> сельсовет муниципального района Мишкинский район Республики Башкортостан о передаче органам местного самоуправления муниципального района Мишкинский район Республики Башкортостан осуществления </w:t>
      </w:r>
      <w:proofErr w:type="gramStart"/>
      <w:r w:rsidRPr="00DA39EF">
        <w:rPr>
          <w:rFonts w:ascii="Times New Roman" w:eastAsia="Times New Roman" w:hAnsi="Times New Roman" w:cs="Times New Roman"/>
          <w:b/>
          <w:sz w:val="24"/>
          <w:szCs w:val="26"/>
        </w:rPr>
        <w:t>части полномочий органов местного самоуправления сельского поселения</w:t>
      </w:r>
      <w:proofErr w:type="gramEnd"/>
      <w:r w:rsidRPr="00DA39EF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>Большешадинский</w:t>
      </w:r>
      <w:r w:rsidRPr="00DA39EF">
        <w:rPr>
          <w:rFonts w:ascii="Times New Roman" w:eastAsia="Times New Roman" w:hAnsi="Times New Roman" w:cs="Times New Roman"/>
          <w:b/>
          <w:sz w:val="24"/>
          <w:szCs w:val="26"/>
        </w:rPr>
        <w:t xml:space="preserve"> сельсовет муниципального района Мишкинский  район Республики Башкортостан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634C5" w:rsidRDefault="007634C5" w:rsidP="007634C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DA39EF">
        <w:rPr>
          <w:rFonts w:ascii="Times New Roman" w:eastAsia="Calibri" w:hAnsi="Times New Roman" w:cs="Times New Roman"/>
          <w:bCs/>
          <w:sz w:val="24"/>
          <w:szCs w:val="24"/>
        </w:rPr>
        <w:t xml:space="preserve">         с</w:t>
      </w:r>
      <w:proofErr w:type="gramStart"/>
      <w:r w:rsidRPr="00DA39EF">
        <w:rPr>
          <w:rFonts w:ascii="Times New Roman" w:eastAsia="Calibri" w:hAnsi="Times New Roman" w:cs="Times New Roman"/>
          <w:bCs/>
          <w:sz w:val="24"/>
          <w:szCs w:val="24"/>
        </w:rPr>
        <w:t>.М</w:t>
      </w:r>
      <w:proofErr w:type="gramEnd"/>
      <w:r w:rsidRPr="00DA39EF">
        <w:rPr>
          <w:rFonts w:ascii="Times New Roman" w:eastAsia="Calibri" w:hAnsi="Times New Roman" w:cs="Times New Roman"/>
          <w:bCs/>
          <w:sz w:val="24"/>
          <w:szCs w:val="24"/>
        </w:rPr>
        <w:t>ишкино</w:t>
      </w:r>
      <w:r w:rsidRPr="00DA3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A3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A3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A3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A39E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A39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25 </w:t>
      </w:r>
      <w:r w:rsidRPr="00DA39EF">
        <w:rPr>
          <w:rFonts w:ascii="Times New Roman" w:eastAsia="Calibri" w:hAnsi="Times New Roman" w:cs="Times New Roman"/>
          <w:bCs/>
          <w:sz w:val="24"/>
          <w:szCs w:val="24"/>
        </w:rPr>
        <w:t xml:space="preserve">декабря 2018 года 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Совет сельского поселения </w:t>
      </w:r>
      <w:r w:rsidRPr="00ED1AC1">
        <w:rPr>
          <w:rFonts w:ascii="Times New Roman" w:hAnsi="Times New Roman" w:cs="Times New Roman"/>
          <w:sz w:val="24"/>
          <w:szCs w:val="26"/>
        </w:rPr>
        <w:t>Большешадинский</w:t>
      </w: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Башкортостан, именуемый в дальнейшем Поселение, в лице главы сельского поселения </w:t>
      </w:r>
      <w:r w:rsidRPr="00ED1AC1">
        <w:rPr>
          <w:rFonts w:ascii="Times New Roman" w:hAnsi="Times New Roman" w:cs="Times New Roman"/>
          <w:sz w:val="24"/>
          <w:szCs w:val="26"/>
        </w:rPr>
        <w:t>Большешадинский</w:t>
      </w: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Фларитовича</w:t>
      </w:r>
      <w:proofErr w:type="spellEnd"/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 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и Совет муниципального района Мишкинский район Республики Башкортостан, именуемый в дальнейшем Район, в лице председателя Совета муниципального района Мишкинский район Республики Башкортостан Александрова Сергея Андреевича, действующего на основании Устава, с другой стороны, заключили настоящее Соглашение о нижеследующем: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634C5" w:rsidRDefault="007634C5" w:rsidP="007634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4C5" w:rsidRPr="00DA39EF" w:rsidRDefault="007634C5" w:rsidP="007634C5">
      <w:pPr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 Соглашением Поселение передает Району следующие полномочия:</w:t>
      </w:r>
    </w:p>
    <w:p w:rsidR="007634C5" w:rsidRPr="00DA39EF" w:rsidRDefault="007634C5" w:rsidP="007634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9EF">
        <w:rPr>
          <w:rFonts w:ascii="Times New Roman" w:eastAsia="Times New Roman" w:hAnsi="Times New Roman" w:cs="Times New Roman"/>
          <w:sz w:val="24"/>
          <w:szCs w:val="24"/>
        </w:rPr>
        <w:t>1) по вопросу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 в границах поселения, осуществление в случаях, предусмотренных Градостроительным кодексом</w:t>
      </w:r>
      <w:proofErr w:type="gramEnd"/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proofErr w:type="gramStart"/>
      <w:r w:rsidRPr="00DA39EF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proofErr w:type="gramStart"/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</w:t>
      </w:r>
      <w:r w:rsidRPr="00DA39EF">
        <w:rPr>
          <w:rFonts w:ascii="Times New Roman" w:eastAsia="Times New Roman" w:hAnsi="Times New Roman" w:cs="Times New Roman"/>
          <w:sz w:val="24"/>
          <w:szCs w:val="24"/>
        </w:rPr>
        <w:lastRenderedPageBreak/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</w:t>
      </w:r>
      <w:proofErr w:type="gramEnd"/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39EF">
        <w:rPr>
          <w:rFonts w:ascii="Times New Roman" w:eastAsia="Times New Roman" w:hAnsi="Times New Roman" w:cs="Times New Roman"/>
          <w:sz w:val="24"/>
          <w:szCs w:val="24"/>
        </w:rPr>
        <w:t>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</w:t>
      </w:r>
      <w:proofErr w:type="gramEnd"/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установленными федеральными законами (далее также </w:t>
      </w:r>
      <w:proofErr w:type="gramStart"/>
      <w:r w:rsidRPr="00DA39EF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DA39EF">
        <w:rPr>
          <w:rFonts w:ascii="Times New Roman" w:eastAsia="Times New Roman" w:hAnsi="Times New Roman" w:cs="Times New Roman"/>
          <w:sz w:val="24"/>
          <w:szCs w:val="24"/>
        </w:rPr>
        <w:t>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Федерации»:</w:t>
      </w:r>
    </w:p>
    <w:p w:rsidR="007634C5" w:rsidRPr="00DA39EF" w:rsidRDefault="007634C5" w:rsidP="007634C5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-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поселения». </w:t>
      </w:r>
    </w:p>
    <w:p w:rsidR="007634C5" w:rsidRPr="00DA39EF" w:rsidRDefault="007634C5" w:rsidP="007634C5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2) по вопросу «Осуществление муниципального земельного контроля  в границах поселения» в части: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-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- порядка переуступки права пользования землей;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-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- выполнения требований о наличии и сохранности межевых знаков границ земельных участков;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- порядка предоставления сведений о состоянии земель;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-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- выполнения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C5" w:rsidRPr="00F53A97" w:rsidRDefault="007634C5" w:rsidP="007634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3A97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634C5" w:rsidRPr="00F53A97" w:rsidRDefault="007634C5" w:rsidP="007634C5">
      <w:pPr>
        <w:autoSpaceDE w:val="0"/>
        <w:autoSpaceDN w:val="0"/>
        <w:adjustRightInd w:val="0"/>
        <w:spacing w:after="0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2.1. В целях реализации настоящего соглашения Поселение обязуется: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lastRenderedPageBreak/>
        <w:t>2.1.2. Обеспечить передачу необходимой документации для осуществления Районом переданных полномочий.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2.1.4. Выполнять иные обязательства в соответствии с законодательством Российской Федерации, Республики Башкортостан и настоящим Соглашением.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2.2. В целях реализации настоящего соглашения Поселение вправе: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2.2.1. Участвовать в совещаниях, проводимых Районом по вопросам реализации переданных полномочий.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DA39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A39EF">
        <w:rPr>
          <w:rFonts w:ascii="Times New Roman" w:eastAsia="Times New Roman" w:hAnsi="Times New Roman" w:cs="Times New Roman"/>
          <w:sz w:val="24"/>
          <w:szCs w:val="24"/>
        </w:rPr>
        <w:t>я реализации переданных полномочий.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2.2.4. Требовать возврата предоставленных финансовых сре</w:t>
      </w:r>
      <w:proofErr w:type="gramStart"/>
      <w:r w:rsidRPr="00DA39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A39EF">
        <w:rPr>
          <w:rFonts w:ascii="Times New Roman" w:eastAsia="Times New Roman" w:hAnsi="Times New Roman" w:cs="Times New Roman"/>
          <w:sz w:val="24"/>
          <w:szCs w:val="24"/>
        </w:rPr>
        <w:t>я реализации переданных полномочий в случаях их нецелевого использования Районом.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2.3. В целях реализации настоящего соглашения Район обязуется: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proofErr w:type="gramStart"/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</w:t>
      </w:r>
      <w:r w:rsidRPr="00ED1AC1">
        <w:rPr>
          <w:rFonts w:ascii="Times New Roman" w:hAnsi="Times New Roman" w:cs="Times New Roman"/>
          <w:sz w:val="24"/>
          <w:szCs w:val="26"/>
        </w:rPr>
        <w:t>Большешадинский</w:t>
      </w: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proofErr w:type="gramStart"/>
      <w:r w:rsidRPr="00DA39EF">
        <w:rPr>
          <w:rFonts w:ascii="Times New Roman" w:eastAsia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2.3.3. Привлекать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учреждений.  </w:t>
      </w:r>
    </w:p>
    <w:p w:rsidR="007634C5" w:rsidRPr="00DA39EF" w:rsidRDefault="007634C5" w:rsidP="007634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2.3.4. Направлять </w:t>
      </w:r>
      <w:proofErr w:type="gramStart"/>
      <w:r w:rsidRPr="00DA39EF">
        <w:rPr>
          <w:rFonts w:ascii="Times New Roman" w:eastAsia="Times New Roman" w:hAnsi="Times New Roman" w:cs="Times New Roman"/>
          <w:sz w:val="24"/>
          <w:szCs w:val="24"/>
        </w:rPr>
        <w:t>в соответствующие государственные органы материалы по выявленным нарушениям в использовании земель для решения вопроса о привлечении</w:t>
      </w:r>
      <w:proofErr w:type="gramEnd"/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 виновных лиц к административной и иной ответственности в соответствии с законодательством Российской Федерации и Республики Башкортостан.</w:t>
      </w:r>
    </w:p>
    <w:p w:rsidR="007634C5" w:rsidRPr="00DA39EF" w:rsidRDefault="007634C5" w:rsidP="007634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2.3.5. Принимать в пределах своих полномочий необходимые меры по устранению выявленных земельных правонарушений.</w:t>
      </w:r>
    </w:p>
    <w:p w:rsidR="007634C5" w:rsidRPr="00DA39EF" w:rsidRDefault="007634C5" w:rsidP="007634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2.3.6. Проводить профилактические работы по устранению обстоятельств, способствующих совершению земельных правонарушений.</w:t>
      </w:r>
    </w:p>
    <w:p w:rsidR="007634C5" w:rsidRPr="00DA39EF" w:rsidRDefault="007634C5" w:rsidP="007634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2.3.7. Составлять по результатам  проверок акты  проверок и выдавать предписания об устранении выявленных нарушений земельного законодательства.</w:t>
      </w:r>
    </w:p>
    <w:p w:rsidR="007634C5" w:rsidRPr="00DA39EF" w:rsidRDefault="007634C5" w:rsidP="007634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2.3.8. Рассматривать заявления, обращения и жалобы физических лиц, юридических лиц по фактам нарушения земельного законодательства.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2.3.9. Осуществлять муниципальный земельный </w:t>
      </w:r>
      <w:proofErr w:type="gramStart"/>
      <w:r w:rsidRPr="00DA39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 на территории поселения в соответствии с законодательством Российской Федерации и в порядке, установленном нормативными правовыми актами поселения.</w:t>
      </w:r>
    </w:p>
    <w:p w:rsidR="007634C5" w:rsidRPr="00DA39EF" w:rsidRDefault="007634C5" w:rsidP="007634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2.3.10. Выполнять иные обязанности, предусмотренные законодательством и настоящим </w:t>
      </w:r>
      <w:r w:rsidRPr="00DA39EF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Соглашением.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2.4.В целях реализации настоящего соглашения Район  имеет право: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2.4.1. Запрашивать у Поселения информацию, необходимую для реализации переданных полномочий.</w:t>
      </w:r>
    </w:p>
    <w:p w:rsidR="007634C5" w:rsidRPr="00DA39EF" w:rsidRDefault="007634C5" w:rsidP="007634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2.4.2.  На финансовое обеспечение переданных полномочий за счет предоставляемых Району межбюджетных трансфертов из бюджета Поселения, в иных случаях, использовать собственные материальные ресурсы и финансовые средства для осуществления переданных полномочий в случаях и в порядке, предусмотренных Уставом.</w:t>
      </w:r>
    </w:p>
    <w:p w:rsidR="007634C5" w:rsidRPr="00DA39EF" w:rsidRDefault="007634C5" w:rsidP="007634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2.4.3. Запрашивать у Поселения и получать от него сведения, документы, необходимые для осуществления переданных полномочий;</w:t>
      </w:r>
    </w:p>
    <w:p w:rsidR="007634C5" w:rsidRPr="00DA39EF" w:rsidRDefault="007634C5" w:rsidP="007634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2.4.4. В соответствии с законодательством Российской Федерации, Республики Башкортостан и настоящим Соглашением может иметь иные права при осуществлении переданных полномочий;</w:t>
      </w:r>
    </w:p>
    <w:p w:rsidR="007634C5" w:rsidRPr="00DA39EF" w:rsidRDefault="007634C5" w:rsidP="007634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2.4.5. Для осуществления переданных в соответствии с Соглашением полномочий Район имеет право дополнительно использовать собственные материальные и финансовые средства в случаях и порядке, предусмотренных решением представительного органа.</w:t>
      </w:r>
    </w:p>
    <w:p w:rsidR="007634C5" w:rsidRPr="00DA39EF" w:rsidRDefault="007634C5" w:rsidP="007634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предоставления финансовых средств </w:t>
      </w:r>
    </w:p>
    <w:p w:rsidR="007634C5" w:rsidRDefault="007634C5" w:rsidP="007634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b/>
          <w:sz w:val="24"/>
          <w:szCs w:val="24"/>
        </w:rPr>
        <w:t>для осуществления переданных полномочий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4C5" w:rsidRPr="00DA39EF" w:rsidRDefault="007634C5" w:rsidP="007634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Района в результате осуществления переданных полномочий. </w:t>
      </w:r>
    </w:p>
    <w:p w:rsidR="007634C5" w:rsidRPr="00DA39EF" w:rsidRDefault="007634C5" w:rsidP="007634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3.2.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7634C5" w:rsidRPr="00DA39EF" w:rsidRDefault="007634C5" w:rsidP="007634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C5" w:rsidRPr="00F53A97" w:rsidRDefault="007634C5" w:rsidP="007634C5">
      <w:pPr>
        <w:autoSpaceDE w:val="0"/>
        <w:autoSpaceDN w:val="0"/>
        <w:adjustRightInd w:val="0"/>
        <w:spacing w:after="0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53A97">
        <w:rPr>
          <w:rFonts w:ascii="Times New Roman" w:eastAsia="Times New Roman" w:hAnsi="Times New Roman" w:cs="Times New Roman"/>
          <w:b/>
          <w:sz w:val="24"/>
          <w:szCs w:val="24"/>
        </w:rPr>
        <w:t>Основания и порядок прекращения Соглашения</w:t>
      </w:r>
    </w:p>
    <w:p w:rsidR="007634C5" w:rsidRPr="00F53A97" w:rsidRDefault="007634C5" w:rsidP="007634C5">
      <w:pPr>
        <w:pStyle w:val="a5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4.1. Настоящее Соглашение вступает в силу с момента его утверждения решениями Совета сельского поселения </w:t>
      </w:r>
      <w:r w:rsidRPr="00ED1AC1">
        <w:rPr>
          <w:rFonts w:ascii="Times New Roman" w:hAnsi="Times New Roman" w:cs="Times New Roman"/>
          <w:sz w:val="24"/>
          <w:szCs w:val="26"/>
        </w:rPr>
        <w:t>Большешадинский</w:t>
      </w: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Башкортостан, Совета муниципального района Мишкинский район Республики Башкортостан и действует до 31 декабря  2019 года.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4.2. Настоящее Соглашение может быть досрочно прекращено: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по соглашению Сторон;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в одностороннем порядке без обращения в суд в случае, предусмотренном пунктом 2.4.2. настоящего Соглашения.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A39EF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 указанного уведомления.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634C5" w:rsidRDefault="007634C5" w:rsidP="007634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634C5" w:rsidRDefault="007634C5" w:rsidP="007634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b/>
          <w:sz w:val="24"/>
          <w:szCs w:val="24"/>
        </w:rPr>
        <w:t>6. Порядок разрешения споров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6.1. Все разногласия между Сторонами разрешаются путем переговоров.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4C5" w:rsidRDefault="007634C5" w:rsidP="007634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b/>
          <w:sz w:val="24"/>
          <w:szCs w:val="24"/>
        </w:rPr>
        <w:t>7. Заключительные условия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Pr="00ED1AC1">
        <w:rPr>
          <w:rFonts w:ascii="Times New Roman" w:hAnsi="Times New Roman" w:cs="Times New Roman"/>
          <w:sz w:val="24"/>
          <w:szCs w:val="26"/>
        </w:rPr>
        <w:t>Большешадинский</w:t>
      </w:r>
      <w:r w:rsidRPr="00DA39E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Башкортостан, Совета муниципального района Мишкинский район Республики Башкортостан.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9EF">
        <w:rPr>
          <w:rFonts w:ascii="Times New Roman" w:eastAsia="Times New Roman" w:hAnsi="Times New Roman" w:cs="Times New Roman"/>
          <w:sz w:val="24"/>
          <w:szCs w:val="24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634C5" w:rsidRPr="00DA39EF" w:rsidRDefault="007634C5" w:rsidP="007634C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634C5" w:rsidRPr="00DA39EF" w:rsidTr="000741E1">
        <w:tc>
          <w:tcPr>
            <w:tcW w:w="4785" w:type="dxa"/>
          </w:tcPr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сельского  поселения 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1">
              <w:rPr>
                <w:rFonts w:ascii="Times New Roman" w:hAnsi="Times New Roman" w:cs="Times New Roman"/>
                <w:sz w:val="24"/>
                <w:szCs w:val="26"/>
              </w:rPr>
              <w:t>Большешадинский</w:t>
            </w: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452345</w:t>
            </w: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район,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Шады</w:t>
            </w: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 Карная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8(34749) 2-33-40</w:t>
            </w:r>
          </w:p>
          <w:p w:rsidR="007634C5" w:rsidRPr="00DA39EF" w:rsidRDefault="007634C5" w:rsidP="000741E1">
            <w:pPr>
              <w:tabs>
                <w:tab w:val="left" w:pos="371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1">
              <w:rPr>
                <w:rFonts w:ascii="Times New Roman" w:hAnsi="Times New Roman" w:cs="Times New Roman"/>
                <w:sz w:val="24"/>
                <w:szCs w:val="26"/>
              </w:rPr>
              <w:t>Большешадинский</w:t>
            </w: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 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39E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</w:t>
            </w: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Ф.Ф.Ахметшин</w:t>
            </w:r>
            <w:proofErr w:type="spellEnd"/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___ декабря 2018 года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tcBorders>
              <w:left w:val="nil"/>
            </w:tcBorders>
          </w:tcPr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района        Мишкинский район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452340, Республика Башкортостан,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район,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ишкино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89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8(34749) 2-13-96 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Мишкинский район 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39E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</w:t>
            </w: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/С.А.Александров/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___ декабря 2018 года</w:t>
            </w:r>
          </w:p>
          <w:p w:rsidR="007634C5" w:rsidRPr="00DA39EF" w:rsidRDefault="007634C5" w:rsidP="000741E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9E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634C5" w:rsidRDefault="007634C5" w:rsidP="007634C5">
      <w:pPr>
        <w:rPr>
          <w:rFonts w:ascii="Calibri" w:eastAsia="Times New Roman" w:hAnsi="Calibri" w:cs="Times New Roman"/>
        </w:rPr>
      </w:pPr>
    </w:p>
    <w:p w:rsidR="007634C5" w:rsidRPr="00F21B35" w:rsidRDefault="007634C5" w:rsidP="007634C5">
      <w:pPr>
        <w:tabs>
          <w:tab w:val="left" w:pos="1155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7634C5" w:rsidRDefault="007634C5" w:rsidP="007634C5">
      <w:pPr>
        <w:spacing w:after="0" w:line="240" w:lineRule="auto"/>
        <w:rPr>
          <w:rFonts w:ascii="Times New Roman" w:hAnsi="Times New Roman" w:cs="Times New Roman"/>
        </w:rPr>
      </w:pPr>
    </w:p>
    <w:p w:rsidR="007634C5" w:rsidRDefault="007634C5" w:rsidP="007634C5">
      <w:pPr>
        <w:spacing w:after="0" w:line="240" w:lineRule="auto"/>
        <w:rPr>
          <w:rFonts w:ascii="Times New Roman" w:hAnsi="Times New Roman" w:cs="Times New Roman"/>
        </w:rPr>
      </w:pPr>
    </w:p>
    <w:p w:rsidR="005C632F" w:rsidRDefault="005C632F"/>
    <w:sectPr w:rsidR="005C632F" w:rsidSect="007634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C51"/>
    <w:multiLevelType w:val="multilevel"/>
    <w:tmpl w:val="1DAA6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4C5"/>
    <w:rsid w:val="005C632F"/>
    <w:rsid w:val="0076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4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34C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634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2250</Words>
  <Characters>12825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2019-01-21T06:43:00Z</dcterms:created>
  <dcterms:modified xsi:type="dcterms:W3CDTF">2019-01-21T06:43:00Z</dcterms:modified>
</cp:coreProperties>
</file>