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B065FE" w:rsidRPr="0056065E" w:rsidTr="00106EAC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065FE" w:rsidRDefault="00B065FE" w:rsidP="00106EA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065FE" w:rsidRPr="0056065E" w:rsidRDefault="00B065FE" w:rsidP="00106EA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B065FE" w:rsidRPr="0056065E" w:rsidRDefault="00B065FE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065FE" w:rsidRPr="0056065E" w:rsidRDefault="00B065FE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065FE" w:rsidRPr="0056065E" w:rsidRDefault="00B065FE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B065FE" w:rsidRPr="0056065E" w:rsidRDefault="00B065FE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065FE" w:rsidRPr="0056065E" w:rsidRDefault="00B065FE" w:rsidP="00106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065FE" w:rsidRDefault="00B065FE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065FE" w:rsidRPr="0056065E" w:rsidRDefault="00B065FE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B065FE" w:rsidRPr="0056065E" w:rsidRDefault="00B065FE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B065FE" w:rsidRPr="0056065E" w:rsidRDefault="00B065FE" w:rsidP="00106E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065FE" w:rsidRDefault="00B065FE" w:rsidP="00B065FE">
      <w:pPr>
        <w:pStyle w:val="3"/>
        <w:ind w:firstLine="0"/>
        <w:rPr>
          <w:b/>
          <w:szCs w:val="28"/>
          <w:lang w:val="be-BY"/>
        </w:rPr>
      </w:pPr>
    </w:p>
    <w:p w:rsidR="00B065FE" w:rsidRDefault="00B065FE" w:rsidP="00B065FE">
      <w:pPr>
        <w:pStyle w:val="3"/>
        <w:ind w:firstLine="0"/>
        <w:rPr>
          <w:b/>
          <w:szCs w:val="28"/>
          <w:lang w:val="be-BY"/>
        </w:rPr>
      </w:pPr>
      <w:r w:rsidRPr="0056065E">
        <w:rPr>
          <w:b/>
          <w:szCs w:val="28"/>
          <w:lang w:val="be-BY"/>
        </w:rPr>
        <w:t xml:space="preserve">ҠАРАР                          </w:t>
      </w:r>
      <w:r>
        <w:rPr>
          <w:b/>
          <w:szCs w:val="28"/>
          <w:lang w:val="be-BY"/>
        </w:rPr>
        <w:t xml:space="preserve">                           </w:t>
      </w:r>
      <w:r w:rsidRPr="0056065E">
        <w:rPr>
          <w:b/>
          <w:szCs w:val="28"/>
          <w:lang w:val="be-BY"/>
        </w:rPr>
        <w:t xml:space="preserve">                                             РЕШЕНИЕ</w:t>
      </w:r>
    </w:p>
    <w:p w:rsidR="00B065FE" w:rsidRDefault="00B065FE" w:rsidP="00B0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B065FE">
      <w:pPr>
        <w:pStyle w:val="a3"/>
        <w:rPr>
          <w:szCs w:val="28"/>
        </w:rPr>
      </w:pPr>
      <w:r>
        <w:rPr>
          <w:szCs w:val="28"/>
        </w:rPr>
        <w:t xml:space="preserve">27 ноябрь </w:t>
      </w:r>
      <w:r w:rsidRPr="00CC7030">
        <w:rPr>
          <w:szCs w:val="28"/>
        </w:rPr>
        <w:t>2</w:t>
      </w:r>
      <w:r>
        <w:rPr>
          <w:szCs w:val="28"/>
        </w:rPr>
        <w:t xml:space="preserve">017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</w:t>
      </w:r>
      <w:r w:rsidRPr="00CC7030">
        <w:rPr>
          <w:szCs w:val="28"/>
        </w:rPr>
        <w:t xml:space="preserve"> </w:t>
      </w:r>
      <w:r>
        <w:rPr>
          <w:szCs w:val="28"/>
        </w:rPr>
        <w:t xml:space="preserve">  </w:t>
      </w:r>
      <w:r w:rsidRPr="00CC7030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C7030">
        <w:rPr>
          <w:szCs w:val="28"/>
        </w:rPr>
        <w:t xml:space="preserve"> № </w:t>
      </w:r>
      <w:r>
        <w:rPr>
          <w:szCs w:val="28"/>
        </w:rPr>
        <w:t>155</w:t>
      </w:r>
      <w:r w:rsidRPr="00CC7030">
        <w:rPr>
          <w:szCs w:val="28"/>
        </w:rPr>
        <w:t xml:space="preserve">           </w:t>
      </w:r>
      <w:r>
        <w:rPr>
          <w:szCs w:val="28"/>
        </w:rPr>
        <w:t xml:space="preserve">         </w:t>
      </w:r>
      <w:r w:rsidRPr="00CC7030">
        <w:rPr>
          <w:szCs w:val="28"/>
        </w:rPr>
        <w:t xml:space="preserve">  </w:t>
      </w:r>
      <w:r>
        <w:rPr>
          <w:szCs w:val="28"/>
        </w:rPr>
        <w:t xml:space="preserve">     27 ноября 2017</w:t>
      </w:r>
      <w:r w:rsidRPr="00CC7030">
        <w:rPr>
          <w:szCs w:val="28"/>
        </w:rPr>
        <w:t xml:space="preserve"> года</w:t>
      </w: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Pr="006719C8" w:rsidRDefault="00B065FE" w:rsidP="00B06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C8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6719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719C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671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9C8">
        <w:rPr>
          <w:rFonts w:ascii="Times New Roman" w:hAnsi="Times New Roman" w:cs="Times New Roman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 части 1  статьи 3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719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Совет сельского</w:t>
      </w:r>
      <w:proofErr w:type="gramEnd"/>
      <w:r w:rsidRPr="006719C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719C8">
        <w:rPr>
          <w:rFonts w:ascii="Times New Roman" w:hAnsi="Times New Roman" w:cs="Times New Roman"/>
          <w:sz w:val="28"/>
          <w:szCs w:val="28"/>
        </w:rPr>
        <w:t xml:space="preserve"> сельсовет МР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6719C8">
        <w:rPr>
          <w:rFonts w:ascii="Times New Roman" w:hAnsi="Times New Roman" w:cs="Times New Roman"/>
          <w:sz w:val="28"/>
          <w:szCs w:val="28"/>
        </w:rPr>
        <w:t xml:space="preserve"> созыва  </w:t>
      </w:r>
    </w:p>
    <w:p w:rsidR="00B065FE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19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719C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719C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719C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</w:p>
    <w:p w:rsidR="00B065FE" w:rsidRPr="006719C8" w:rsidRDefault="00B065FE" w:rsidP="00B065FE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 xml:space="preserve">Ввести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719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6719C8">
        <w:rPr>
          <w:rStyle w:val="115pt"/>
          <w:rFonts w:eastAsiaTheme="minorEastAsia"/>
          <w:sz w:val="28"/>
          <w:szCs w:val="28"/>
        </w:rPr>
        <w:t xml:space="preserve"> </w:t>
      </w:r>
      <w:r w:rsidRPr="006719C8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B065FE" w:rsidRPr="006719C8" w:rsidRDefault="00B065FE" w:rsidP="00B065FE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 в размерах, не превышающих:</w:t>
      </w:r>
    </w:p>
    <w:p w:rsidR="00B065FE" w:rsidRPr="006719C8" w:rsidRDefault="00B065FE" w:rsidP="00B065FE">
      <w:pPr>
        <w:pStyle w:val="1"/>
        <w:numPr>
          <w:ilvl w:val="1"/>
          <w:numId w:val="1"/>
        </w:numPr>
        <w:shd w:val="clear" w:color="auto" w:fill="auto"/>
        <w:spacing w:after="0" w:line="276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 xml:space="preserve"> 0,1   процент в отношении</w:t>
      </w:r>
      <w:proofErr w:type="gramStart"/>
      <w:r w:rsidRPr="006719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 xml:space="preserve">жилых домов, жилых помещений; объектов незавершенного строительства в случае,  если проектируемым назначением таких объектов </w:t>
      </w:r>
      <w:r w:rsidRPr="006719C8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жилой дом; единых недвижимых комплексов, в состав которых </w:t>
      </w:r>
      <w:proofErr w:type="gramStart"/>
      <w:r w:rsidRPr="006719C8"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 w:rsidRPr="006719C8">
        <w:rPr>
          <w:rFonts w:ascii="Times New Roman" w:hAnsi="Times New Roman" w:cs="Times New Roman"/>
          <w:sz w:val="28"/>
          <w:szCs w:val="28"/>
        </w:rPr>
        <w:t xml:space="preserve"> хотя бы одно жилое помещение (жилой дом); гаражей и </w:t>
      </w:r>
      <w:proofErr w:type="spellStart"/>
      <w:r w:rsidRPr="006719C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719C8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6719C8">
          <w:rPr>
            <w:rFonts w:ascii="Times New Roman" w:hAnsi="Times New Roman" w:cs="Times New Roman"/>
            <w:sz w:val="28"/>
            <w:szCs w:val="28"/>
          </w:rPr>
          <w:t>хозяйственных строений</w:t>
        </w:r>
      </w:hyperlink>
      <w:r w:rsidRPr="006719C8">
        <w:rPr>
          <w:rFonts w:ascii="Times New Roman" w:hAnsi="Times New Roman" w:cs="Times New Roman"/>
          <w:sz w:val="28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 xml:space="preserve">2.2.  2 процента в отношении: 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 xml:space="preserve"> 2 процента в отношении объектов налогообложения, кадастровая стоимость каждого из которых превышает 300 миллионов рублей;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2.3.  0,5 процента в отношении прочих объектов налогообложения.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3. На налоговую льготу в соответствии со статьей 407  Налогового кодекса Российской Федерации имеют право следующие категории налогоплательщиков: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719C8">
        <w:rPr>
          <w:rFonts w:ascii="Times New Roman" w:hAnsi="Times New Roman" w:cs="Times New Roman"/>
          <w:sz w:val="28"/>
          <w:szCs w:val="28"/>
        </w:rPr>
        <w:t>3.1) Герои Советского Союза и Герои Российской Федерации, а также лица, награжденные орденом Славы трех степеней;</w:t>
      </w:r>
      <w:proofErr w:type="gramEnd"/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3.2) инвалиды I и II групп инвалидности;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3.3) инвалиды с детства;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3.4)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719C8">
        <w:rPr>
          <w:rFonts w:ascii="Times New Roman" w:hAnsi="Times New Roman" w:cs="Times New Roman"/>
          <w:sz w:val="28"/>
          <w:szCs w:val="28"/>
        </w:rPr>
        <w:t>3.5)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6719C8">
        <w:rPr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719C8">
        <w:rPr>
          <w:rFonts w:ascii="Times New Roman" w:hAnsi="Times New Roman" w:cs="Times New Roman"/>
          <w:sz w:val="28"/>
          <w:szCs w:val="28"/>
        </w:rPr>
        <w:t xml:space="preserve">3.6) лица, имеющие право на получение социальной поддержки в соответствии с </w:t>
      </w:r>
      <w:hyperlink r:id="rId7" w:history="1">
        <w:r w:rsidRPr="006719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19C8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</w:t>
      </w:r>
      <w:r w:rsidRPr="006719C8">
        <w:rPr>
          <w:rFonts w:ascii="Times New Roman" w:hAnsi="Times New Roman" w:cs="Times New Roman"/>
          <w:sz w:val="28"/>
          <w:szCs w:val="28"/>
        </w:rPr>
        <w:lastRenderedPageBreak/>
        <w:t xml:space="preserve">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8" w:history="1">
        <w:r w:rsidRPr="006719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19C8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671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9C8"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6719C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6719C8">
        <w:rPr>
          <w:rFonts w:ascii="Times New Roman" w:hAnsi="Times New Roman" w:cs="Times New Roman"/>
          <w:sz w:val="28"/>
          <w:szCs w:val="28"/>
        </w:rPr>
        <w:t xml:space="preserve">" и Федеральным </w:t>
      </w:r>
      <w:hyperlink r:id="rId9" w:history="1">
        <w:r w:rsidRPr="006719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19C8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Pr="006719C8">
        <w:rPr>
          <w:rFonts w:ascii="Times New Roman" w:hAnsi="Times New Roman" w:cs="Times New Roman"/>
          <w:sz w:val="28"/>
          <w:szCs w:val="28"/>
        </w:rPr>
        <w:fldChar w:fldCharType="begin"/>
      </w:r>
      <w:r w:rsidRPr="006719C8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"http://www.consultant.ru/cons/cgi/online.cgi?req=query&amp;REFDOC=281794&amp;REFBASE=LAW&amp;REFPAGE=0&amp;REFTYPE=CDLT_CHILDLESS_CONTENTS_ITEM_MAIN_BACKREFS&amp;ts=17917151143610919734&amp;lst=0&amp;REFDST=10393&amp;rmark=1" </w:instrText>
      </w:r>
      <w:r w:rsidRPr="006719C8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End"/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fldChar w:fldCharType="end"/>
      </w:r>
      <w:r w:rsidRPr="006719C8">
        <w:rPr>
          <w:rFonts w:ascii="Times New Roman" w:hAnsi="Times New Roman" w:cs="Times New Roman"/>
          <w:sz w:val="28"/>
          <w:szCs w:val="28"/>
        </w:rPr>
        <w:t>3.7)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  <w:r w:rsidRPr="006719C8">
        <w:rPr>
          <w:rFonts w:ascii="Times New Roman" w:hAnsi="Times New Roman" w:cs="Times New Roman"/>
          <w:sz w:val="28"/>
          <w:szCs w:val="28"/>
        </w:rPr>
        <w:fldChar w:fldCharType="begin"/>
      </w:r>
      <w:r w:rsidRPr="006719C8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"http://www.consultant.ru/cons/cgi/online.cgi?req=query&amp;REFDOC=281794&amp;REFBASE=LAW&amp;REFPAGE=0&amp;REFTYPE=CDLT_CHILDLESS_CONTENTS_ITEM_MAIN_BACKREFS&amp;ts=3918151143610929693&amp;lst=0&amp;REFDST=10394&amp;rmark=1" </w:instrText>
      </w:r>
      <w:r w:rsidRPr="006719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fldChar w:fldCharType="end"/>
      </w:r>
      <w:r w:rsidRPr="006719C8">
        <w:rPr>
          <w:rFonts w:ascii="Times New Roman" w:hAnsi="Times New Roman" w:cs="Times New Roman"/>
          <w:sz w:val="28"/>
          <w:szCs w:val="28"/>
        </w:rPr>
        <w:t>3.8)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  <w:r w:rsidRPr="006719C8">
        <w:rPr>
          <w:rFonts w:ascii="Times New Roman" w:hAnsi="Times New Roman" w:cs="Times New Roman"/>
          <w:sz w:val="28"/>
          <w:szCs w:val="28"/>
        </w:rPr>
        <w:fldChar w:fldCharType="begin"/>
      </w:r>
      <w:r w:rsidRPr="006719C8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"http://www.consultant.ru/cons/cgi/online.cgi?req=query&amp;REFDOC=281794&amp;REFBASE=LAW&amp;REFPAGE=0&amp;REFTYPE=CDLT_CHILDLESS_CONTENTS_ITEM_MAIN_BACKREFS&amp;ts=5486151143610916153&amp;lst=0&amp;REFDST=12467&amp;rmark=1" </w:instrText>
      </w:r>
      <w:r w:rsidRPr="006719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fldChar w:fldCharType="end"/>
      </w:r>
      <w:r w:rsidRPr="006719C8">
        <w:rPr>
          <w:rFonts w:ascii="Times New Roman" w:hAnsi="Times New Roman" w:cs="Times New Roman"/>
          <w:sz w:val="28"/>
          <w:szCs w:val="28"/>
        </w:rPr>
        <w:t xml:space="preserve">3.9) члены семей военнослужащих, потерявших кормильца, признаваемые таковыми в соответствии с Федеральным </w:t>
      </w:r>
      <w:hyperlink r:id="rId10" w:history="1">
        <w:r w:rsidRPr="006719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19C8">
        <w:rPr>
          <w:rFonts w:ascii="Times New Roman" w:hAnsi="Times New Roman" w:cs="Times New Roman"/>
          <w:sz w:val="28"/>
          <w:szCs w:val="28"/>
        </w:rPr>
        <w:t xml:space="preserve"> от 27 мая 1998 года N 76-ФЗ "О статусе военнослужащих";</w:t>
      </w:r>
      <w:r w:rsidRPr="006719C8">
        <w:rPr>
          <w:rFonts w:ascii="Times New Roman" w:hAnsi="Times New Roman" w:cs="Times New Roman"/>
          <w:sz w:val="28"/>
          <w:szCs w:val="28"/>
        </w:rPr>
        <w:fldChar w:fldCharType="begin"/>
      </w:r>
      <w:r w:rsidRPr="006719C8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"http://www.consultant.ru/cons/cgi/online.cgi?req=query&amp;REFDOC=281794&amp;REFBASE=LAW&amp;REFPAGE=0&amp;REFTYPE=CDLT_CHILDLESS_CONTENTS_ITEM_MAIN_BACKREFS&amp;ts=589115114361099658&amp;lst=0&amp;REFDST=10396&amp;rmark=1" </w:instrText>
      </w:r>
      <w:r w:rsidRPr="006719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fldChar w:fldCharType="end"/>
      </w:r>
      <w:r w:rsidRPr="006719C8">
        <w:rPr>
          <w:rFonts w:ascii="Times New Roman" w:hAnsi="Times New Roman" w:cs="Times New Roman"/>
          <w:sz w:val="28"/>
          <w:szCs w:val="28"/>
        </w:rPr>
        <w:t xml:space="preserve">3.10) пенсионеры, получающие пенсии, назначаемые в порядке, установленном пенсионным </w:t>
      </w:r>
      <w:hyperlink r:id="rId11" w:history="1">
        <w:r w:rsidRPr="006719C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719C8">
        <w:rPr>
          <w:rFonts w:ascii="Times New Roman" w:hAnsi="Times New Roman" w:cs="Times New Roman"/>
          <w:sz w:val="28"/>
          <w:szCs w:val="28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r w:rsidRPr="006719C8">
        <w:rPr>
          <w:rFonts w:ascii="Times New Roman" w:hAnsi="Times New Roman" w:cs="Times New Roman"/>
          <w:sz w:val="28"/>
          <w:szCs w:val="28"/>
        </w:rPr>
        <w:fldChar w:fldCharType="begin"/>
      </w:r>
      <w:r w:rsidRPr="006719C8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"http://www.consultant.ru/cons/cgi/online.cgi?req=query&amp;REFDOC=281794&amp;REFBASE=LAW&amp;REFPAGE=0&amp;REFTYPE=CDLT_CHILDLESS_CONTENTS_ITEM_MAIN_BACKREFS&amp;ts=409315114361095104&amp;lst=0&amp;REFDST=10397&amp;rmark=1" </w:instrText>
      </w:r>
      <w:r w:rsidRPr="006719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fldChar w:fldCharType="end"/>
      </w:r>
      <w:r w:rsidRPr="006719C8">
        <w:rPr>
          <w:rFonts w:ascii="Times New Roman" w:hAnsi="Times New Roman" w:cs="Times New Roman"/>
          <w:sz w:val="28"/>
          <w:szCs w:val="28"/>
        </w:rPr>
        <w:t>3.11)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  <w:r w:rsidRPr="006719C8">
        <w:rPr>
          <w:rFonts w:ascii="Times New Roman" w:hAnsi="Times New Roman" w:cs="Times New Roman"/>
          <w:sz w:val="28"/>
          <w:szCs w:val="28"/>
        </w:rPr>
        <w:fldChar w:fldCharType="begin"/>
      </w:r>
      <w:r w:rsidRPr="006719C8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"http://www.consultant.ru/cons/cgi/online.cgi?req=query&amp;REFDOC=281794&amp;REFBASE=LAW&amp;REFPAGE=0&amp;REFTYPE=CDLT_CHILDLESS_CONTENTS_ITEM_MAIN_BACKREFS&amp;ts=25149151143610932598&amp;lst=0&amp;REFDST=10398&amp;rmark=1" </w:instrText>
      </w:r>
      <w:r w:rsidRPr="006719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fldChar w:fldCharType="end"/>
      </w:r>
      <w:r w:rsidRPr="006719C8">
        <w:rPr>
          <w:rFonts w:ascii="Times New Roman" w:hAnsi="Times New Roman" w:cs="Times New Roman"/>
          <w:sz w:val="28"/>
          <w:szCs w:val="28"/>
        </w:rPr>
        <w:t>3.12)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r w:rsidRPr="006719C8">
        <w:rPr>
          <w:rFonts w:ascii="Times New Roman" w:hAnsi="Times New Roman" w:cs="Times New Roman"/>
          <w:sz w:val="28"/>
          <w:szCs w:val="28"/>
        </w:rPr>
        <w:fldChar w:fldCharType="begin"/>
      </w:r>
      <w:r w:rsidRPr="006719C8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"http://www.consultant.ru/cons/cgi/online.cgi?req=query&amp;REFDOC=281794&amp;REFBASE=LAW&amp;REFPAGE=0&amp;REFTYPE=CDLT_CHILDLESS_CONTENTS_ITEM_MAIN_BACKREFS&amp;ts=25649151143610921609&amp;lst=0&amp;REFDST=10399&amp;rmark=1" </w:instrText>
      </w:r>
      <w:r w:rsidRPr="006719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fldChar w:fldCharType="end"/>
      </w:r>
      <w:r w:rsidRPr="006719C8">
        <w:rPr>
          <w:rFonts w:ascii="Times New Roman" w:hAnsi="Times New Roman" w:cs="Times New Roman"/>
          <w:sz w:val="28"/>
          <w:szCs w:val="28"/>
        </w:rPr>
        <w:t>3.13) родители и супруги военнослужащих и государственных служащих, погибших при исполнении служебных обязанностей;</w:t>
      </w:r>
      <w:r w:rsidRPr="006719C8">
        <w:rPr>
          <w:rFonts w:ascii="Times New Roman" w:hAnsi="Times New Roman" w:cs="Times New Roman"/>
          <w:sz w:val="28"/>
          <w:szCs w:val="28"/>
        </w:rPr>
        <w:fldChar w:fldCharType="begin"/>
      </w:r>
      <w:r w:rsidRPr="006719C8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"http://www.consultant.ru/cons/cgi/online.cgi?req=query&amp;REFDOC=281794&amp;REFBASE=LAW&amp;REFPAGE=0&amp;REFTYPE=CDLT_CHILDLESS_CONTENTS_ITEM_MAIN_BACKREFS&amp;ts=21757151143610911451&amp;lst=0&amp;REFDST=10400&amp;rmark=1" </w:instrText>
      </w:r>
      <w:r w:rsidRPr="006719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fldChar w:fldCharType="end"/>
      </w:r>
      <w:r w:rsidRPr="006719C8">
        <w:rPr>
          <w:rFonts w:ascii="Times New Roman" w:hAnsi="Times New Roman" w:cs="Times New Roman"/>
          <w:sz w:val="28"/>
          <w:szCs w:val="28"/>
        </w:rPr>
        <w:t xml:space="preserve">3.14)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</w:t>
      </w:r>
      <w:r w:rsidRPr="006719C8">
        <w:rPr>
          <w:rFonts w:ascii="Times New Roman" w:hAnsi="Times New Roman" w:cs="Times New Roman"/>
          <w:sz w:val="28"/>
          <w:szCs w:val="28"/>
        </w:rPr>
        <w:lastRenderedPageBreak/>
        <w:t>организации открытых для посещения негосударственных музеев, галерей, библиотек, - на период такого их использования;</w:t>
      </w:r>
      <w:r w:rsidRPr="006719C8">
        <w:rPr>
          <w:rFonts w:ascii="Times New Roman" w:hAnsi="Times New Roman" w:cs="Times New Roman"/>
          <w:sz w:val="28"/>
          <w:szCs w:val="28"/>
        </w:rPr>
        <w:fldChar w:fldCharType="begin"/>
      </w:r>
      <w:r w:rsidRPr="006719C8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"http://www.consultant.ru/cons/cgi/online.cgi?req=query&amp;REFDOC=281794&amp;REFBASE=LAW&amp;REFPAGE=0&amp;REFTYPE=CDLT_CHILDLESS_CONTENTS_ITEM_MAIN_BACKREFS&amp;ts=395215114361096611&amp;lst=0&amp;REFDST=10401&amp;rmark=1" </w:instrText>
      </w:r>
      <w:r w:rsidRPr="006719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fldChar w:fldCharType="end"/>
      </w:r>
      <w:r w:rsidRPr="006719C8">
        <w:rPr>
          <w:rFonts w:ascii="Times New Roman" w:hAnsi="Times New Roman" w:cs="Times New Roman"/>
          <w:sz w:val="28"/>
          <w:szCs w:val="28"/>
        </w:rPr>
        <w:t>3.15)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065FE" w:rsidRPr="006719C8" w:rsidRDefault="00B065FE" w:rsidP="00B065FE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 xml:space="preserve">4. Лицо, имеющее право на налоговую льготу, представляет </w:t>
      </w:r>
      <w:hyperlink r:id="rId12" w:history="1">
        <w:r w:rsidRPr="006719C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19C8">
        <w:rPr>
          <w:rFonts w:ascii="Times New Roman" w:hAnsi="Times New Roman" w:cs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065FE" w:rsidRPr="006719C8" w:rsidRDefault="00B065FE" w:rsidP="00B065FE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B065FE" w:rsidRPr="006719C8" w:rsidRDefault="00B065FE" w:rsidP="00B065FE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065FE" w:rsidRPr="006719C8" w:rsidRDefault="00B065FE" w:rsidP="00B065FE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719C8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6719C8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065FE" w:rsidRPr="006719C8" w:rsidRDefault="00B065FE" w:rsidP="00B065FE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5.  Налоговым периодом признается календарный год</w:t>
      </w:r>
      <w:r w:rsidRPr="006719C8">
        <w:rPr>
          <w:rStyle w:val="blk1"/>
          <w:rFonts w:ascii="Times New Roman" w:hAnsi="Times New Roman" w:cs="Times New Roman"/>
          <w:sz w:val="26"/>
          <w:szCs w:val="26"/>
        </w:rPr>
        <w:t>.</w:t>
      </w:r>
      <w:r w:rsidRPr="006719C8"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  <w:r w:rsidRPr="006719C8">
        <w:rPr>
          <w:rStyle w:val="a5"/>
          <w:rFonts w:ascii="Times New Roman" w:hAnsi="Times New Roman" w:cs="Times New Roman"/>
        </w:rPr>
        <w:t xml:space="preserve"> </w:t>
      </w:r>
      <w:r w:rsidRPr="006719C8">
        <w:rPr>
          <w:rFonts w:ascii="Times New Roman" w:hAnsi="Times New Roman" w:cs="Times New Roman"/>
          <w:sz w:val="28"/>
          <w:szCs w:val="28"/>
        </w:rPr>
        <w:t xml:space="preserve">Налог уплачивается по месту нахождения объекта налогообложения на основании налогового </w:t>
      </w:r>
      <w:hyperlink r:id="rId14" w:history="1">
        <w:r w:rsidRPr="006719C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719C8">
        <w:rPr>
          <w:rFonts w:ascii="Times New Roman" w:hAnsi="Times New Roman" w:cs="Times New Roman"/>
          <w:sz w:val="28"/>
          <w:szCs w:val="28"/>
        </w:rPr>
        <w:t>, направляемого налогоплательщику налоговым органом.</w:t>
      </w:r>
    </w:p>
    <w:p w:rsidR="00B065FE" w:rsidRPr="006719C8" w:rsidRDefault="00B065FE" w:rsidP="00B065FE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 xml:space="preserve"> Налогоплательщик уплачивает налог не более чем за три налоговых </w:t>
      </w:r>
      <w:r w:rsidRPr="006719C8">
        <w:rPr>
          <w:rFonts w:ascii="Times New Roman" w:hAnsi="Times New Roman" w:cs="Times New Roman"/>
          <w:sz w:val="28"/>
          <w:szCs w:val="28"/>
        </w:rPr>
        <w:lastRenderedPageBreak/>
        <w:t>периода, предшествующих календарному году направления налогового уведомления.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 xml:space="preserve">6.  Признать утратившим силу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719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№ 2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6719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719C8">
        <w:rPr>
          <w:rFonts w:ascii="Times New Roman" w:hAnsi="Times New Roman" w:cs="Times New Roman"/>
          <w:sz w:val="28"/>
          <w:szCs w:val="28"/>
        </w:rPr>
        <w:t xml:space="preserve">.11.2014 г.   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719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адресу: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 w:rsidRPr="006719C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6719C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19C8">
        <w:rPr>
          <w:rFonts w:ascii="Times New Roman" w:hAnsi="Times New Roman" w:cs="Times New Roman"/>
          <w:sz w:val="28"/>
          <w:szCs w:val="28"/>
        </w:rPr>
        <w:t xml:space="preserve">, и разместить в сети на официальном сайте муниципального района Мишкинский район Республики Башкортостан </w:t>
      </w:r>
      <w:hyperlink r:id="rId15" w:history="1">
        <w:proofErr w:type="spellStart"/>
        <w:r w:rsidRPr="002A41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shadu</w:t>
        </w:r>
        <w:proofErr w:type="spellEnd"/>
        <w:r w:rsidRPr="002A411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41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mishkan</w:t>
        </w:r>
        <w:proofErr w:type="spellEnd"/>
        <w:r w:rsidRPr="002A411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41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19C8">
        <w:rPr>
          <w:rFonts w:ascii="Times New Roman" w:hAnsi="Times New Roman" w:cs="Times New Roman"/>
          <w:sz w:val="28"/>
          <w:szCs w:val="28"/>
        </w:rPr>
        <w:t>, не позднее 30 ноября 2017 года, и опубликовать в районной газете «Дружба».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br/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719C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065FE" w:rsidRPr="006719C8" w:rsidRDefault="00B065FE" w:rsidP="00B065FE">
      <w:pPr>
        <w:pStyle w:val="1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Большешадинский</w:t>
      </w:r>
      <w:r w:rsidRPr="006719C8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65FE" w:rsidRPr="002A73B8" w:rsidRDefault="00B065FE" w:rsidP="00B065FE">
      <w:pPr>
        <w:pStyle w:val="1"/>
        <w:shd w:val="clear" w:color="auto" w:fill="auto"/>
        <w:spacing w:after="0" w:line="276" w:lineRule="auto"/>
        <w:ind w:left="20" w:right="20" w:firstLine="540"/>
        <w:rPr>
          <w:sz w:val="28"/>
          <w:szCs w:val="28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B065FE" w:rsidRDefault="00B065FE" w:rsidP="00B065FE">
      <w:pPr>
        <w:rPr>
          <w:rFonts w:ascii="Times New Roman" w:hAnsi="Times New Roman" w:cs="Times New Roman"/>
        </w:rPr>
      </w:pPr>
    </w:p>
    <w:p w:rsidR="0040499F" w:rsidRDefault="0040499F"/>
    <w:sectPr w:rsidR="0040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65FE"/>
    <w:rsid w:val="0040499F"/>
    <w:rsid w:val="00B0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065F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B065F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065F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1"/>
    <w:rsid w:val="00B065F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065FE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styleId="a6">
    <w:name w:val="Hyperlink"/>
    <w:rsid w:val="00B065FE"/>
    <w:rPr>
      <w:color w:val="0000FF"/>
      <w:u w:val="single"/>
    </w:rPr>
  </w:style>
  <w:style w:type="character" w:customStyle="1" w:styleId="115pt">
    <w:name w:val="Основной текст + 11;5 pt;Курсив"/>
    <w:rsid w:val="00B065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lk1">
    <w:name w:val="blk1"/>
    <w:rsid w:val="00B065FE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B0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0937&amp;rnd=290511.2792019581" TargetMode="External"/><Relationship Id="rId13" Type="http://schemas.openxmlformats.org/officeDocument/2006/relationships/hyperlink" Target="http://www.consultant.ru/cons/cgi/online.cgi?req=doc&amp;base=LAW&amp;n=282078&amp;rnd=290511.1967117405&amp;dst=10001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1809&amp;rnd=290511.2176818366" TargetMode="External"/><Relationship Id="rId12" Type="http://schemas.openxmlformats.org/officeDocument/2006/relationships/hyperlink" Target="http://www.consultant.ru/cons/cgi/online.cgi?req=doc&amp;base=LAW&amp;n=189163&amp;rnd=290511.2677811540&amp;dst=100010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1" Type="http://schemas.openxmlformats.org/officeDocument/2006/relationships/hyperlink" Target="http://www.consultant.ru/cons/cgi/online.cgi?req=doc&amp;base=LAW&amp;n=213894&amp;rnd=290511.127127643&amp;dst=100006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ishkan.ru/" TargetMode="External"/><Relationship Id="rId10" Type="http://schemas.openxmlformats.org/officeDocument/2006/relationships/hyperlink" Target="http://www.consultant.ru/cons/cgi/online.cgi?req=doc&amp;base=LAW&amp;n=219124&amp;rnd=290511.2242424701&amp;dst=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1808&amp;rnd=290511.202811967" TargetMode="External"/><Relationship Id="rId14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11070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2018-02-21T04:19:00Z</dcterms:created>
  <dcterms:modified xsi:type="dcterms:W3CDTF">2018-02-21T04:19:00Z</dcterms:modified>
</cp:coreProperties>
</file>